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Ex1.xml" ContentType="application/vnd.ms-office.chartex+xml"/>
  <Override PartName="/word/charts/style1.xml" ContentType="application/vnd.ms-office.chartstyle+xml"/>
  <Override PartName="/word/charts/colors1.xml" ContentType="application/vnd.ms-office.chartcolorstyle+xml"/>
  <Override PartName="/word/charts/chart1.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2.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3.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4.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5.xml" ContentType="application/vnd.openxmlformats-officedocument.drawingml.chart+xml"/>
  <Override PartName="/word/charts/style6.xml" ContentType="application/vnd.ms-office.chartstyle+xml"/>
  <Override PartName="/word/charts/colors6.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F7676" w14:textId="77777777" w:rsidR="00407623" w:rsidRDefault="00407623" w:rsidP="00407623">
      <w:pPr>
        <w:autoSpaceDE w:val="0"/>
        <w:autoSpaceDN w:val="0"/>
        <w:adjustRightInd w:val="0"/>
        <w:jc w:val="center"/>
        <w:rPr>
          <w:rFonts w:ascii="Arial" w:eastAsiaTheme="minorHAnsi" w:hAnsi="Arial" w:cs="Arial"/>
          <w:b/>
          <w:bCs/>
          <w:sz w:val="40"/>
          <w:szCs w:val="40"/>
          <w:lang w:eastAsia="en-US"/>
        </w:rPr>
      </w:pPr>
    </w:p>
    <w:p w14:paraId="0D808D74" w14:textId="77777777" w:rsidR="00407623" w:rsidRDefault="00407623" w:rsidP="00407623">
      <w:pPr>
        <w:autoSpaceDE w:val="0"/>
        <w:autoSpaceDN w:val="0"/>
        <w:adjustRightInd w:val="0"/>
        <w:jc w:val="center"/>
        <w:rPr>
          <w:rFonts w:ascii="Arial" w:eastAsiaTheme="minorHAnsi" w:hAnsi="Arial" w:cs="Arial"/>
          <w:b/>
          <w:bCs/>
          <w:sz w:val="40"/>
          <w:szCs w:val="40"/>
          <w:lang w:eastAsia="en-US"/>
        </w:rPr>
      </w:pPr>
    </w:p>
    <w:p w14:paraId="218B3152" w14:textId="77777777" w:rsidR="00407623" w:rsidRDefault="00407623" w:rsidP="00407623">
      <w:pPr>
        <w:autoSpaceDE w:val="0"/>
        <w:autoSpaceDN w:val="0"/>
        <w:adjustRightInd w:val="0"/>
        <w:jc w:val="center"/>
        <w:rPr>
          <w:rFonts w:ascii="Arial" w:eastAsiaTheme="minorHAnsi" w:hAnsi="Arial" w:cs="Arial"/>
          <w:b/>
          <w:bCs/>
          <w:sz w:val="40"/>
          <w:szCs w:val="40"/>
          <w:lang w:eastAsia="en-US"/>
        </w:rPr>
      </w:pPr>
    </w:p>
    <w:p w14:paraId="56344A91" w14:textId="77777777" w:rsidR="00407623" w:rsidRDefault="00407623" w:rsidP="00407623">
      <w:pPr>
        <w:autoSpaceDE w:val="0"/>
        <w:autoSpaceDN w:val="0"/>
        <w:adjustRightInd w:val="0"/>
        <w:jc w:val="center"/>
        <w:rPr>
          <w:rFonts w:ascii="Arial" w:eastAsiaTheme="minorHAnsi" w:hAnsi="Arial" w:cs="Arial"/>
          <w:b/>
          <w:bCs/>
          <w:sz w:val="40"/>
          <w:szCs w:val="40"/>
          <w:lang w:eastAsia="en-US"/>
        </w:rPr>
      </w:pPr>
    </w:p>
    <w:p w14:paraId="18303970" w14:textId="77777777" w:rsidR="00407623" w:rsidRDefault="00407623" w:rsidP="00407623">
      <w:pPr>
        <w:autoSpaceDE w:val="0"/>
        <w:autoSpaceDN w:val="0"/>
        <w:adjustRightInd w:val="0"/>
        <w:jc w:val="center"/>
        <w:rPr>
          <w:rFonts w:ascii="Arial" w:eastAsiaTheme="minorHAnsi" w:hAnsi="Arial" w:cs="Arial"/>
          <w:b/>
          <w:bCs/>
          <w:sz w:val="40"/>
          <w:szCs w:val="40"/>
          <w:lang w:eastAsia="en-US"/>
        </w:rPr>
      </w:pPr>
    </w:p>
    <w:p w14:paraId="76F74956" w14:textId="77777777" w:rsidR="00407623" w:rsidRDefault="00407623" w:rsidP="00407623">
      <w:pPr>
        <w:autoSpaceDE w:val="0"/>
        <w:autoSpaceDN w:val="0"/>
        <w:adjustRightInd w:val="0"/>
        <w:jc w:val="center"/>
        <w:rPr>
          <w:rFonts w:ascii="Arial" w:eastAsiaTheme="minorHAnsi" w:hAnsi="Arial" w:cs="Arial"/>
          <w:b/>
          <w:bCs/>
          <w:sz w:val="40"/>
          <w:szCs w:val="40"/>
          <w:lang w:eastAsia="en-US"/>
        </w:rPr>
      </w:pPr>
    </w:p>
    <w:p w14:paraId="3ACBF498" w14:textId="77777777" w:rsidR="00407623" w:rsidRDefault="00407623" w:rsidP="00407623">
      <w:pPr>
        <w:autoSpaceDE w:val="0"/>
        <w:autoSpaceDN w:val="0"/>
        <w:adjustRightInd w:val="0"/>
        <w:jc w:val="center"/>
        <w:rPr>
          <w:rFonts w:ascii="Arial" w:eastAsiaTheme="minorHAnsi" w:hAnsi="Arial" w:cs="Arial"/>
          <w:b/>
          <w:bCs/>
          <w:sz w:val="40"/>
          <w:szCs w:val="40"/>
          <w:lang w:eastAsia="en-US"/>
        </w:rPr>
      </w:pPr>
    </w:p>
    <w:p w14:paraId="66605321" w14:textId="07C5654D" w:rsidR="00407623" w:rsidRPr="00D67774" w:rsidRDefault="00407623" w:rsidP="00407623">
      <w:pPr>
        <w:autoSpaceDE w:val="0"/>
        <w:autoSpaceDN w:val="0"/>
        <w:adjustRightInd w:val="0"/>
        <w:jc w:val="center"/>
        <w:rPr>
          <w:rFonts w:ascii="Arial" w:eastAsiaTheme="minorHAnsi" w:hAnsi="Arial" w:cs="Arial"/>
          <w:b/>
          <w:bCs/>
          <w:sz w:val="40"/>
          <w:szCs w:val="40"/>
          <w:lang w:eastAsia="en-US"/>
        </w:rPr>
      </w:pPr>
      <w:r w:rsidRPr="00D67774">
        <w:rPr>
          <w:rFonts w:ascii="Arial" w:eastAsiaTheme="minorHAnsi" w:hAnsi="Arial" w:cs="Arial"/>
          <w:b/>
          <w:bCs/>
          <w:sz w:val="40"/>
          <w:szCs w:val="40"/>
          <w:lang w:eastAsia="en-US"/>
        </w:rPr>
        <w:t>RELATÓRIO DE INVESTIMENTOS</w:t>
      </w:r>
    </w:p>
    <w:p w14:paraId="1862082F" w14:textId="77777777" w:rsidR="00407623" w:rsidRDefault="00407623" w:rsidP="00407623">
      <w:pPr>
        <w:autoSpaceDE w:val="0"/>
        <w:autoSpaceDN w:val="0"/>
        <w:adjustRightInd w:val="0"/>
        <w:jc w:val="center"/>
        <w:rPr>
          <w:rFonts w:ascii="Arial" w:eastAsiaTheme="minorHAnsi" w:hAnsi="Arial" w:cs="Arial"/>
          <w:b/>
          <w:bCs/>
          <w:sz w:val="24"/>
          <w:szCs w:val="24"/>
          <w:lang w:eastAsia="en-US"/>
        </w:rPr>
      </w:pPr>
    </w:p>
    <w:p w14:paraId="03E0BBD5" w14:textId="77777777" w:rsidR="00407623" w:rsidRDefault="00407623" w:rsidP="00407623">
      <w:pPr>
        <w:autoSpaceDE w:val="0"/>
        <w:autoSpaceDN w:val="0"/>
        <w:adjustRightInd w:val="0"/>
        <w:jc w:val="center"/>
        <w:rPr>
          <w:rFonts w:ascii="Arial" w:eastAsiaTheme="minorHAnsi" w:hAnsi="Arial" w:cs="Arial"/>
          <w:b/>
          <w:bCs/>
          <w:sz w:val="24"/>
          <w:szCs w:val="24"/>
          <w:lang w:eastAsia="en-US"/>
        </w:rPr>
      </w:pPr>
    </w:p>
    <w:p w14:paraId="5F929C2A" w14:textId="77777777" w:rsidR="00407623" w:rsidRDefault="00407623" w:rsidP="00407623">
      <w:pPr>
        <w:autoSpaceDE w:val="0"/>
        <w:autoSpaceDN w:val="0"/>
        <w:adjustRightInd w:val="0"/>
        <w:jc w:val="center"/>
        <w:rPr>
          <w:rFonts w:ascii="Arial" w:eastAsiaTheme="minorHAnsi" w:hAnsi="Arial" w:cs="Arial"/>
          <w:b/>
          <w:bCs/>
          <w:sz w:val="24"/>
          <w:szCs w:val="24"/>
          <w:lang w:eastAsia="en-US"/>
        </w:rPr>
      </w:pPr>
    </w:p>
    <w:p w14:paraId="167DE388" w14:textId="77777777" w:rsidR="00407623" w:rsidRDefault="00407623" w:rsidP="00407623">
      <w:pPr>
        <w:autoSpaceDE w:val="0"/>
        <w:autoSpaceDN w:val="0"/>
        <w:adjustRightInd w:val="0"/>
        <w:jc w:val="center"/>
        <w:rPr>
          <w:rFonts w:ascii="Arial" w:eastAsiaTheme="minorHAnsi" w:hAnsi="Arial" w:cs="Arial"/>
          <w:b/>
          <w:bCs/>
          <w:sz w:val="24"/>
          <w:szCs w:val="24"/>
          <w:lang w:eastAsia="en-US"/>
        </w:rPr>
      </w:pPr>
    </w:p>
    <w:p w14:paraId="768E9DF0" w14:textId="77777777" w:rsidR="00407623" w:rsidRDefault="00407623" w:rsidP="00407623">
      <w:pPr>
        <w:autoSpaceDE w:val="0"/>
        <w:autoSpaceDN w:val="0"/>
        <w:adjustRightInd w:val="0"/>
        <w:jc w:val="center"/>
        <w:rPr>
          <w:rFonts w:ascii="Arial" w:eastAsiaTheme="minorHAnsi" w:hAnsi="Arial" w:cs="Arial"/>
          <w:b/>
          <w:bCs/>
          <w:sz w:val="24"/>
          <w:szCs w:val="24"/>
          <w:lang w:eastAsia="en-US"/>
        </w:rPr>
      </w:pPr>
    </w:p>
    <w:p w14:paraId="584DEF9B" w14:textId="77777777" w:rsidR="00407623" w:rsidRDefault="00407623" w:rsidP="00407623">
      <w:pPr>
        <w:autoSpaceDE w:val="0"/>
        <w:autoSpaceDN w:val="0"/>
        <w:adjustRightInd w:val="0"/>
        <w:rPr>
          <w:rFonts w:ascii="Arial" w:eastAsiaTheme="minorHAnsi" w:hAnsi="Arial" w:cs="Arial"/>
          <w:b/>
          <w:bCs/>
          <w:sz w:val="24"/>
          <w:szCs w:val="24"/>
          <w:lang w:eastAsia="en-US"/>
        </w:rPr>
      </w:pPr>
    </w:p>
    <w:p w14:paraId="40EDEB0B" w14:textId="77777777" w:rsidR="00407623" w:rsidRDefault="00407623" w:rsidP="00407623">
      <w:pPr>
        <w:autoSpaceDE w:val="0"/>
        <w:autoSpaceDN w:val="0"/>
        <w:adjustRightInd w:val="0"/>
        <w:jc w:val="center"/>
        <w:rPr>
          <w:rFonts w:ascii="Arial" w:eastAsiaTheme="minorHAnsi" w:hAnsi="Arial" w:cs="Arial"/>
          <w:b/>
          <w:bCs/>
          <w:sz w:val="36"/>
          <w:szCs w:val="36"/>
          <w:lang w:eastAsia="en-US"/>
        </w:rPr>
      </w:pPr>
      <w:r w:rsidRPr="00D67774">
        <w:rPr>
          <w:rFonts w:ascii="Arial" w:eastAsiaTheme="minorHAnsi" w:hAnsi="Arial" w:cs="Arial"/>
          <w:b/>
          <w:bCs/>
          <w:sz w:val="36"/>
          <w:szCs w:val="36"/>
          <w:lang w:eastAsia="en-US"/>
        </w:rPr>
        <w:t>Comitê de Investimentos</w:t>
      </w:r>
    </w:p>
    <w:p w14:paraId="025EE7C1" w14:textId="77777777" w:rsidR="00407623" w:rsidRPr="00D67774" w:rsidRDefault="00407623" w:rsidP="00407623">
      <w:pPr>
        <w:autoSpaceDE w:val="0"/>
        <w:autoSpaceDN w:val="0"/>
        <w:adjustRightInd w:val="0"/>
        <w:jc w:val="center"/>
        <w:rPr>
          <w:rFonts w:ascii="Arial" w:eastAsiaTheme="minorHAnsi" w:hAnsi="Arial" w:cs="Arial"/>
          <w:b/>
          <w:bCs/>
          <w:sz w:val="36"/>
          <w:szCs w:val="36"/>
          <w:lang w:eastAsia="en-US"/>
        </w:rPr>
      </w:pPr>
      <w:r>
        <w:rPr>
          <w:rFonts w:ascii="Arial" w:eastAsiaTheme="minorHAnsi" w:hAnsi="Arial" w:cs="Arial"/>
          <w:b/>
          <w:bCs/>
          <w:sz w:val="36"/>
          <w:szCs w:val="36"/>
          <w:lang w:eastAsia="en-US"/>
        </w:rPr>
        <w:t>TAIÓPREV</w:t>
      </w:r>
    </w:p>
    <w:p w14:paraId="0DED9A07" w14:textId="77777777" w:rsidR="00407623" w:rsidRDefault="00407623" w:rsidP="00407623">
      <w:pPr>
        <w:autoSpaceDE w:val="0"/>
        <w:autoSpaceDN w:val="0"/>
        <w:adjustRightInd w:val="0"/>
        <w:jc w:val="center"/>
        <w:rPr>
          <w:rFonts w:ascii="Arial" w:eastAsiaTheme="minorHAnsi" w:hAnsi="Arial" w:cs="Arial"/>
          <w:b/>
          <w:bCs/>
          <w:sz w:val="24"/>
          <w:szCs w:val="24"/>
          <w:lang w:eastAsia="en-US"/>
        </w:rPr>
      </w:pPr>
    </w:p>
    <w:p w14:paraId="6F3AB9E3" w14:textId="77777777" w:rsidR="00407623" w:rsidRDefault="00407623" w:rsidP="00407623">
      <w:pPr>
        <w:autoSpaceDE w:val="0"/>
        <w:autoSpaceDN w:val="0"/>
        <w:adjustRightInd w:val="0"/>
        <w:jc w:val="center"/>
        <w:rPr>
          <w:rFonts w:ascii="Arial" w:eastAsiaTheme="minorHAnsi" w:hAnsi="Arial" w:cs="Arial"/>
          <w:b/>
          <w:bCs/>
          <w:sz w:val="24"/>
          <w:szCs w:val="24"/>
          <w:lang w:eastAsia="en-US"/>
        </w:rPr>
      </w:pPr>
    </w:p>
    <w:p w14:paraId="3AFA24EA" w14:textId="77777777" w:rsidR="00407623" w:rsidRDefault="00407623" w:rsidP="00407623">
      <w:pPr>
        <w:autoSpaceDE w:val="0"/>
        <w:autoSpaceDN w:val="0"/>
        <w:adjustRightInd w:val="0"/>
        <w:jc w:val="center"/>
        <w:rPr>
          <w:rFonts w:ascii="Arial" w:eastAsiaTheme="minorHAnsi" w:hAnsi="Arial" w:cs="Arial"/>
          <w:b/>
          <w:bCs/>
          <w:sz w:val="24"/>
          <w:szCs w:val="24"/>
          <w:lang w:eastAsia="en-US"/>
        </w:rPr>
      </w:pPr>
    </w:p>
    <w:p w14:paraId="2966EAC5" w14:textId="77777777" w:rsidR="00407623" w:rsidRDefault="00407623" w:rsidP="00407623">
      <w:pPr>
        <w:autoSpaceDE w:val="0"/>
        <w:autoSpaceDN w:val="0"/>
        <w:adjustRightInd w:val="0"/>
        <w:jc w:val="center"/>
        <w:rPr>
          <w:rFonts w:ascii="Arial" w:eastAsiaTheme="minorHAnsi" w:hAnsi="Arial" w:cs="Arial"/>
          <w:b/>
          <w:bCs/>
          <w:sz w:val="24"/>
          <w:szCs w:val="24"/>
          <w:lang w:eastAsia="en-US"/>
        </w:rPr>
      </w:pPr>
    </w:p>
    <w:p w14:paraId="6C493F29" w14:textId="77777777" w:rsidR="00407623" w:rsidRDefault="00407623" w:rsidP="00407623">
      <w:pPr>
        <w:autoSpaceDE w:val="0"/>
        <w:autoSpaceDN w:val="0"/>
        <w:adjustRightInd w:val="0"/>
        <w:jc w:val="center"/>
        <w:rPr>
          <w:rFonts w:ascii="Arial" w:eastAsiaTheme="minorHAnsi" w:hAnsi="Arial" w:cs="Arial"/>
          <w:b/>
          <w:bCs/>
          <w:sz w:val="24"/>
          <w:szCs w:val="24"/>
          <w:lang w:eastAsia="en-US"/>
        </w:rPr>
      </w:pPr>
    </w:p>
    <w:p w14:paraId="5108FF8E" w14:textId="77777777" w:rsidR="00407623" w:rsidRDefault="00407623" w:rsidP="00407623">
      <w:pPr>
        <w:autoSpaceDE w:val="0"/>
        <w:autoSpaceDN w:val="0"/>
        <w:adjustRightInd w:val="0"/>
        <w:jc w:val="center"/>
        <w:rPr>
          <w:rFonts w:ascii="Arial" w:eastAsiaTheme="minorHAnsi" w:hAnsi="Arial" w:cs="Arial"/>
          <w:b/>
          <w:bCs/>
          <w:sz w:val="24"/>
          <w:szCs w:val="24"/>
          <w:lang w:eastAsia="en-US"/>
        </w:rPr>
      </w:pPr>
    </w:p>
    <w:p w14:paraId="6140C792" w14:textId="77777777" w:rsidR="00407623" w:rsidRDefault="00407623" w:rsidP="00407623">
      <w:pPr>
        <w:autoSpaceDE w:val="0"/>
        <w:autoSpaceDN w:val="0"/>
        <w:adjustRightInd w:val="0"/>
        <w:jc w:val="center"/>
        <w:rPr>
          <w:rFonts w:ascii="Arial" w:eastAsiaTheme="minorHAnsi" w:hAnsi="Arial" w:cs="Arial"/>
          <w:b/>
          <w:bCs/>
          <w:sz w:val="24"/>
          <w:szCs w:val="24"/>
          <w:lang w:eastAsia="en-US"/>
        </w:rPr>
      </w:pPr>
    </w:p>
    <w:p w14:paraId="0D3515D7" w14:textId="77777777" w:rsidR="00407623" w:rsidRDefault="00407623" w:rsidP="00407623">
      <w:pPr>
        <w:autoSpaceDE w:val="0"/>
        <w:autoSpaceDN w:val="0"/>
        <w:adjustRightInd w:val="0"/>
        <w:jc w:val="center"/>
        <w:rPr>
          <w:rFonts w:ascii="Arial" w:eastAsiaTheme="minorHAnsi" w:hAnsi="Arial" w:cs="Arial"/>
          <w:b/>
          <w:bCs/>
          <w:sz w:val="24"/>
          <w:szCs w:val="24"/>
          <w:lang w:eastAsia="en-US"/>
        </w:rPr>
      </w:pPr>
    </w:p>
    <w:p w14:paraId="48939EDD" w14:textId="77777777" w:rsidR="00407623" w:rsidRDefault="00407623" w:rsidP="00407623">
      <w:pPr>
        <w:autoSpaceDE w:val="0"/>
        <w:autoSpaceDN w:val="0"/>
        <w:adjustRightInd w:val="0"/>
        <w:jc w:val="center"/>
        <w:rPr>
          <w:rFonts w:ascii="Arial" w:eastAsiaTheme="minorHAnsi" w:hAnsi="Arial" w:cs="Arial"/>
          <w:b/>
          <w:bCs/>
          <w:sz w:val="24"/>
          <w:szCs w:val="24"/>
          <w:lang w:eastAsia="en-US"/>
        </w:rPr>
      </w:pPr>
    </w:p>
    <w:p w14:paraId="6242623E" w14:textId="77777777" w:rsidR="00407623" w:rsidRDefault="00407623" w:rsidP="00407623">
      <w:pPr>
        <w:autoSpaceDE w:val="0"/>
        <w:autoSpaceDN w:val="0"/>
        <w:adjustRightInd w:val="0"/>
        <w:jc w:val="center"/>
        <w:rPr>
          <w:rFonts w:ascii="Arial" w:eastAsiaTheme="minorHAnsi" w:hAnsi="Arial" w:cs="Arial"/>
          <w:b/>
          <w:bCs/>
          <w:sz w:val="24"/>
          <w:szCs w:val="24"/>
          <w:lang w:eastAsia="en-US"/>
        </w:rPr>
      </w:pPr>
    </w:p>
    <w:p w14:paraId="27BFDC30" w14:textId="77777777" w:rsidR="00407623" w:rsidRDefault="00407623" w:rsidP="00407623">
      <w:pPr>
        <w:autoSpaceDE w:val="0"/>
        <w:autoSpaceDN w:val="0"/>
        <w:adjustRightInd w:val="0"/>
        <w:jc w:val="center"/>
        <w:rPr>
          <w:rFonts w:ascii="Arial" w:eastAsiaTheme="minorHAnsi" w:hAnsi="Arial" w:cs="Arial"/>
          <w:b/>
          <w:bCs/>
          <w:sz w:val="24"/>
          <w:szCs w:val="24"/>
          <w:lang w:eastAsia="en-US"/>
        </w:rPr>
      </w:pPr>
    </w:p>
    <w:p w14:paraId="066ED3FD" w14:textId="77777777" w:rsidR="00407623" w:rsidRDefault="00407623" w:rsidP="00407623">
      <w:pPr>
        <w:autoSpaceDE w:val="0"/>
        <w:autoSpaceDN w:val="0"/>
        <w:adjustRightInd w:val="0"/>
        <w:jc w:val="center"/>
        <w:rPr>
          <w:rFonts w:ascii="Arial" w:eastAsiaTheme="minorHAnsi" w:hAnsi="Arial" w:cs="Arial"/>
          <w:b/>
          <w:bCs/>
          <w:sz w:val="24"/>
          <w:szCs w:val="24"/>
          <w:lang w:eastAsia="en-US"/>
        </w:rPr>
      </w:pPr>
    </w:p>
    <w:p w14:paraId="64C74D60" w14:textId="77777777" w:rsidR="00407623" w:rsidRDefault="00407623" w:rsidP="00407623">
      <w:pPr>
        <w:autoSpaceDE w:val="0"/>
        <w:autoSpaceDN w:val="0"/>
        <w:adjustRightInd w:val="0"/>
        <w:jc w:val="center"/>
        <w:rPr>
          <w:rFonts w:ascii="Arial" w:eastAsiaTheme="minorHAnsi" w:hAnsi="Arial" w:cs="Arial"/>
          <w:b/>
          <w:bCs/>
          <w:sz w:val="24"/>
          <w:szCs w:val="24"/>
          <w:lang w:eastAsia="en-US"/>
        </w:rPr>
      </w:pPr>
    </w:p>
    <w:p w14:paraId="4CF04C1E" w14:textId="77777777" w:rsidR="00407623" w:rsidRDefault="00407623" w:rsidP="00407623">
      <w:pPr>
        <w:autoSpaceDE w:val="0"/>
        <w:autoSpaceDN w:val="0"/>
        <w:adjustRightInd w:val="0"/>
        <w:jc w:val="center"/>
        <w:rPr>
          <w:rFonts w:ascii="Arial" w:eastAsiaTheme="minorHAnsi" w:hAnsi="Arial" w:cs="Arial"/>
          <w:b/>
          <w:bCs/>
          <w:sz w:val="24"/>
          <w:szCs w:val="24"/>
          <w:lang w:eastAsia="en-US"/>
        </w:rPr>
      </w:pPr>
    </w:p>
    <w:p w14:paraId="34CBECCD" w14:textId="77777777" w:rsidR="00407623" w:rsidRDefault="00407623" w:rsidP="00407623">
      <w:pPr>
        <w:autoSpaceDE w:val="0"/>
        <w:autoSpaceDN w:val="0"/>
        <w:adjustRightInd w:val="0"/>
        <w:jc w:val="center"/>
        <w:rPr>
          <w:rFonts w:ascii="Arial" w:eastAsiaTheme="minorHAnsi" w:hAnsi="Arial" w:cs="Arial"/>
          <w:b/>
          <w:bCs/>
          <w:sz w:val="24"/>
          <w:szCs w:val="24"/>
          <w:lang w:eastAsia="en-US"/>
        </w:rPr>
      </w:pPr>
    </w:p>
    <w:p w14:paraId="0E48556F" w14:textId="77777777" w:rsidR="00407623" w:rsidRDefault="00407623" w:rsidP="00407623">
      <w:pPr>
        <w:autoSpaceDE w:val="0"/>
        <w:autoSpaceDN w:val="0"/>
        <w:adjustRightInd w:val="0"/>
        <w:jc w:val="center"/>
        <w:rPr>
          <w:rFonts w:ascii="Arial" w:eastAsiaTheme="minorHAnsi" w:hAnsi="Arial" w:cs="Arial"/>
          <w:b/>
          <w:bCs/>
          <w:sz w:val="24"/>
          <w:szCs w:val="24"/>
          <w:lang w:eastAsia="en-US"/>
        </w:rPr>
      </w:pPr>
    </w:p>
    <w:p w14:paraId="08023874" w14:textId="77777777" w:rsidR="00407623" w:rsidRDefault="00407623" w:rsidP="00407623">
      <w:pPr>
        <w:autoSpaceDE w:val="0"/>
        <w:autoSpaceDN w:val="0"/>
        <w:adjustRightInd w:val="0"/>
        <w:jc w:val="center"/>
        <w:rPr>
          <w:rFonts w:ascii="Arial" w:eastAsiaTheme="minorHAnsi" w:hAnsi="Arial" w:cs="Arial"/>
          <w:b/>
          <w:bCs/>
          <w:sz w:val="24"/>
          <w:szCs w:val="24"/>
          <w:lang w:eastAsia="en-US"/>
        </w:rPr>
      </w:pPr>
    </w:p>
    <w:p w14:paraId="583C654C" w14:textId="77777777" w:rsidR="00407623" w:rsidRDefault="00407623" w:rsidP="00407623">
      <w:pPr>
        <w:autoSpaceDE w:val="0"/>
        <w:autoSpaceDN w:val="0"/>
        <w:adjustRightInd w:val="0"/>
        <w:jc w:val="center"/>
        <w:rPr>
          <w:rFonts w:ascii="Arial" w:eastAsiaTheme="minorHAnsi" w:hAnsi="Arial" w:cs="Arial"/>
          <w:b/>
          <w:bCs/>
          <w:sz w:val="24"/>
          <w:szCs w:val="24"/>
          <w:lang w:eastAsia="en-US"/>
        </w:rPr>
      </w:pPr>
    </w:p>
    <w:p w14:paraId="2007066D" w14:textId="77777777" w:rsidR="00407623" w:rsidRDefault="00407623" w:rsidP="00407623">
      <w:pPr>
        <w:autoSpaceDE w:val="0"/>
        <w:autoSpaceDN w:val="0"/>
        <w:adjustRightInd w:val="0"/>
        <w:jc w:val="center"/>
        <w:rPr>
          <w:rFonts w:ascii="Arial" w:eastAsiaTheme="minorHAnsi" w:hAnsi="Arial" w:cs="Arial"/>
          <w:b/>
          <w:bCs/>
          <w:sz w:val="24"/>
          <w:szCs w:val="24"/>
          <w:lang w:eastAsia="en-US"/>
        </w:rPr>
      </w:pPr>
    </w:p>
    <w:p w14:paraId="488E5A11" w14:textId="77777777" w:rsidR="00407623" w:rsidRDefault="00407623" w:rsidP="00407623">
      <w:pPr>
        <w:autoSpaceDE w:val="0"/>
        <w:autoSpaceDN w:val="0"/>
        <w:adjustRightInd w:val="0"/>
        <w:jc w:val="center"/>
        <w:rPr>
          <w:rFonts w:ascii="Arial" w:eastAsiaTheme="minorHAnsi" w:hAnsi="Arial" w:cs="Arial"/>
          <w:b/>
          <w:bCs/>
          <w:sz w:val="24"/>
          <w:szCs w:val="24"/>
          <w:lang w:eastAsia="en-US"/>
        </w:rPr>
      </w:pPr>
    </w:p>
    <w:p w14:paraId="1822092F" w14:textId="77777777" w:rsidR="00407623" w:rsidRDefault="00407623" w:rsidP="00407623">
      <w:pPr>
        <w:autoSpaceDE w:val="0"/>
        <w:autoSpaceDN w:val="0"/>
        <w:adjustRightInd w:val="0"/>
        <w:jc w:val="center"/>
        <w:rPr>
          <w:rFonts w:ascii="Arial" w:eastAsiaTheme="minorHAnsi" w:hAnsi="Arial" w:cs="Arial"/>
          <w:b/>
          <w:bCs/>
          <w:sz w:val="24"/>
          <w:szCs w:val="24"/>
          <w:lang w:eastAsia="en-US"/>
        </w:rPr>
      </w:pPr>
    </w:p>
    <w:p w14:paraId="6CC6FCBB" w14:textId="77777777" w:rsidR="00407623" w:rsidRDefault="00407623" w:rsidP="00407623">
      <w:pPr>
        <w:autoSpaceDE w:val="0"/>
        <w:autoSpaceDN w:val="0"/>
        <w:adjustRightInd w:val="0"/>
        <w:jc w:val="center"/>
        <w:rPr>
          <w:rFonts w:ascii="Arial" w:eastAsiaTheme="minorHAnsi" w:hAnsi="Arial" w:cs="Arial"/>
          <w:b/>
          <w:bCs/>
          <w:sz w:val="24"/>
          <w:szCs w:val="24"/>
          <w:lang w:eastAsia="en-US"/>
        </w:rPr>
      </w:pPr>
    </w:p>
    <w:p w14:paraId="28DA75AA" w14:textId="77777777" w:rsidR="00407623" w:rsidRPr="00D67774" w:rsidRDefault="00407623" w:rsidP="00407623">
      <w:pPr>
        <w:autoSpaceDE w:val="0"/>
        <w:autoSpaceDN w:val="0"/>
        <w:adjustRightInd w:val="0"/>
        <w:jc w:val="center"/>
        <w:rPr>
          <w:rFonts w:ascii="Arial" w:eastAsiaTheme="minorHAnsi" w:hAnsi="Arial" w:cs="Arial"/>
          <w:b/>
          <w:bCs/>
          <w:sz w:val="24"/>
          <w:szCs w:val="24"/>
          <w:lang w:eastAsia="en-US"/>
        </w:rPr>
      </w:pPr>
    </w:p>
    <w:p w14:paraId="5FE0CB9B" w14:textId="77777777" w:rsidR="00407623" w:rsidRDefault="00407623" w:rsidP="00407623">
      <w:pPr>
        <w:autoSpaceDE w:val="0"/>
        <w:autoSpaceDN w:val="0"/>
        <w:adjustRightInd w:val="0"/>
        <w:jc w:val="center"/>
        <w:rPr>
          <w:rFonts w:ascii="Arial" w:eastAsiaTheme="minorHAnsi" w:hAnsi="Arial" w:cs="Arial"/>
          <w:sz w:val="24"/>
          <w:szCs w:val="24"/>
          <w:lang w:eastAsia="en-US"/>
        </w:rPr>
      </w:pPr>
    </w:p>
    <w:p w14:paraId="4DEFD2C6" w14:textId="03F63B2F" w:rsidR="00407623" w:rsidRDefault="0081100A" w:rsidP="00407623">
      <w:pPr>
        <w:spacing w:after="160" w:line="259" w:lineRule="auto"/>
        <w:jc w:val="center"/>
        <w:rPr>
          <w:sz w:val="36"/>
          <w:szCs w:val="36"/>
        </w:rPr>
      </w:pPr>
      <w:r>
        <w:rPr>
          <w:rFonts w:ascii="Arial" w:eastAsiaTheme="minorHAnsi" w:hAnsi="Arial" w:cs="Arial"/>
          <w:b/>
          <w:bCs/>
          <w:sz w:val="24"/>
          <w:szCs w:val="24"/>
          <w:lang w:eastAsia="en-US"/>
        </w:rPr>
        <w:t>Dezembro</w:t>
      </w:r>
      <w:r w:rsidR="001111C1">
        <w:rPr>
          <w:rFonts w:ascii="Arial" w:eastAsiaTheme="minorHAnsi" w:hAnsi="Arial" w:cs="Arial"/>
          <w:b/>
          <w:bCs/>
          <w:sz w:val="24"/>
          <w:szCs w:val="24"/>
          <w:lang w:eastAsia="en-US"/>
        </w:rPr>
        <w:t xml:space="preserve"> </w:t>
      </w:r>
      <w:r w:rsidR="00407623">
        <w:rPr>
          <w:rFonts w:ascii="Arial" w:eastAsiaTheme="minorHAnsi" w:hAnsi="Arial" w:cs="Arial"/>
          <w:b/>
          <w:bCs/>
          <w:sz w:val="24"/>
          <w:szCs w:val="24"/>
          <w:lang w:eastAsia="en-US"/>
        </w:rPr>
        <w:t>2022</w:t>
      </w:r>
      <w:r w:rsidR="00407623">
        <w:rPr>
          <w:sz w:val="36"/>
          <w:szCs w:val="36"/>
        </w:rPr>
        <w:br w:type="page"/>
      </w:r>
    </w:p>
    <w:p w14:paraId="0475CB21" w14:textId="77777777" w:rsidR="00407623" w:rsidRPr="00BC0F3D" w:rsidRDefault="00407623" w:rsidP="00407623">
      <w:pPr>
        <w:pStyle w:val="PargrafodaLista"/>
        <w:numPr>
          <w:ilvl w:val="0"/>
          <w:numId w:val="13"/>
        </w:numPr>
        <w:spacing w:line="360" w:lineRule="auto"/>
        <w:jc w:val="both"/>
        <w:rPr>
          <w:rFonts w:ascii="Arial" w:hAnsi="Arial" w:cs="Arial"/>
          <w:b/>
          <w:bCs/>
          <w:sz w:val="24"/>
          <w:szCs w:val="24"/>
        </w:rPr>
      </w:pPr>
      <w:r w:rsidRPr="00BC0F3D">
        <w:rPr>
          <w:rFonts w:ascii="Arial" w:hAnsi="Arial" w:cs="Arial"/>
          <w:b/>
          <w:bCs/>
          <w:sz w:val="24"/>
          <w:szCs w:val="24"/>
        </w:rPr>
        <w:lastRenderedPageBreak/>
        <w:t>INTRODUÇÃO</w:t>
      </w:r>
    </w:p>
    <w:p w14:paraId="35FE5242" w14:textId="77777777" w:rsidR="00407623" w:rsidRPr="00BC0F3D" w:rsidRDefault="00407623" w:rsidP="00407623">
      <w:pPr>
        <w:pStyle w:val="PargrafodaLista"/>
        <w:spacing w:line="360" w:lineRule="auto"/>
        <w:jc w:val="both"/>
        <w:rPr>
          <w:rFonts w:ascii="Arial" w:hAnsi="Arial" w:cs="Arial"/>
          <w:b/>
          <w:bCs/>
          <w:sz w:val="24"/>
          <w:szCs w:val="24"/>
        </w:rPr>
      </w:pPr>
    </w:p>
    <w:p w14:paraId="78A67A53" w14:textId="4C70745B" w:rsidR="00407623" w:rsidRDefault="00407623" w:rsidP="00407623">
      <w:pPr>
        <w:spacing w:line="360" w:lineRule="auto"/>
        <w:ind w:firstLine="709"/>
        <w:jc w:val="both"/>
        <w:rPr>
          <w:rFonts w:ascii="Arial" w:hAnsi="Arial" w:cs="Arial"/>
          <w:sz w:val="24"/>
          <w:szCs w:val="24"/>
        </w:rPr>
      </w:pPr>
      <w:r w:rsidRPr="00AD1D9B">
        <w:rPr>
          <w:rFonts w:ascii="Arial" w:hAnsi="Arial" w:cs="Arial"/>
          <w:sz w:val="24"/>
          <w:szCs w:val="24"/>
        </w:rPr>
        <w:t xml:space="preserve">O presente relatório demonstra o cenário econômico e as informações referentes aos investimentos do TAIÓPREV </w:t>
      </w:r>
      <w:r>
        <w:rPr>
          <w:rFonts w:ascii="Arial" w:hAnsi="Arial" w:cs="Arial"/>
          <w:sz w:val="24"/>
          <w:szCs w:val="24"/>
        </w:rPr>
        <w:t xml:space="preserve">do </w:t>
      </w:r>
      <w:proofErr w:type="gramStart"/>
      <w:r w:rsidR="0081100A">
        <w:rPr>
          <w:rFonts w:ascii="Arial" w:hAnsi="Arial" w:cs="Arial"/>
          <w:sz w:val="24"/>
          <w:szCs w:val="24"/>
        </w:rPr>
        <w:t>Dezembro</w:t>
      </w:r>
      <w:proofErr w:type="gramEnd"/>
      <w:r w:rsidR="001111C1">
        <w:rPr>
          <w:rFonts w:ascii="Arial" w:hAnsi="Arial" w:cs="Arial"/>
          <w:sz w:val="24"/>
          <w:szCs w:val="24"/>
        </w:rPr>
        <w:t xml:space="preserve"> </w:t>
      </w:r>
      <w:r>
        <w:rPr>
          <w:rFonts w:ascii="Arial" w:hAnsi="Arial" w:cs="Arial"/>
          <w:sz w:val="24"/>
          <w:szCs w:val="24"/>
        </w:rPr>
        <w:t>de 2022</w:t>
      </w:r>
      <w:r w:rsidRPr="00AD1D9B">
        <w:rPr>
          <w:rFonts w:ascii="Arial" w:hAnsi="Arial" w:cs="Arial"/>
          <w:sz w:val="24"/>
          <w:szCs w:val="24"/>
        </w:rPr>
        <w:t xml:space="preserve"> bem como o Parecer do Comitê de Investimentos para o período.</w:t>
      </w:r>
    </w:p>
    <w:p w14:paraId="25AFC5E1" w14:textId="77777777" w:rsidR="00407623" w:rsidRDefault="00407623" w:rsidP="00407623">
      <w:pPr>
        <w:spacing w:line="360" w:lineRule="auto"/>
        <w:jc w:val="both"/>
        <w:rPr>
          <w:rFonts w:ascii="Arial" w:hAnsi="Arial" w:cs="Arial"/>
          <w:sz w:val="24"/>
          <w:szCs w:val="24"/>
        </w:rPr>
      </w:pPr>
    </w:p>
    <w:p w14:paraId="634708CD" w14:textId="6038CEEE" w:rsidR="00407623" w:rsidRDefault="00407623" w:rsidP="00407623">
      <w:pPr>
        <w:pStyle w:val="PargrafodaLista"/>
        <w:numPr>
          <w:ilvl w:val="0"/>
          <w:numId w:val="13"/>
        </w:numPr>
        <w:spacing w:line="360" w:lineRule="auto"/>
        <w:jc w:val="both"/>
        <w:rPr>
          <w:rFonts w:ascii="Arial" w:hAnsi="Arial" w:cs="Arial"/>
          <w:b/>
          <w:bCs/>
          <w:sz w:val="24"/>
          <w:szCs w:val="24"/>
        </w:rPr>
      </w:pPr>
      <w:r w:rsidRPr="00BC0F3D">
        <w:rPr>
          <w:rFonts w:ascii="Arial" w:hAnsi="Arial" w:cs="Arial"/>
          <w:b/>
          <w:bCs/>
          <w:sz w:val="24"/>
          <w:szCs w:val="24"/>
        </w:rPr>
        <w:t>CENÁRIO E</w:t>
      </w:r>
      <w:r>
        <w:rPr>
          <w:rFonts w:ascii="Arial" w:hAnsi="Arial" w:cs="Arial"/>
          <w:b/>
          <w:bCs/>
          <w:sz w:val="24"/>
          <w:szCs w:val="24"/>
        </w:rPr>
        <w:t>CONÔMICO</w:t>
      </w:r>
    </w:p>
    <w:p w14:paraId="7E67574D" w14:textId="77777777" w:rsidR="001125CD" w:rsidRPr="001125CD" w:rsidRDefault="001125CD" w:rsidP="001125CD">
      <w:pPr>
        <w:spacing w:line="360" w:lineRule="auto"/>
        <w:ind w:left="360"/>
        <w:jc w:val="both"/>
        <w:rPr>
          <w:rFonts w:ascii="Arial" w:hAnsi="Arial" w:cs="Arial"/>
          <w:b/>
          <w:bCs/>
          <w:sz w:val="24"/>
          <w:szCs w:val="24"/>
        </w:rPr>
      </w:pPr>
    </w:p>
    <w:p w14:paraId="372985ED" w14:textId="739AAB90" w:rsidR="00407623" w:rsidRPr="001125CD" w:rsidRDefault="001125CD" w:rsidP="001125CD">
      <w:pPr>
        <w:pStyle w:val="PargrafodaLista"/>
        <w:spacing w:line="360" w:lineRule="auto"/>
        <w:ind w:left="0" w:firstLine="709"/>
        <w:jc w:val="both"/>
        <w:rPr>
          <w:rFonts w:ascii="Arial" w:hAnsi="Arial" w:cs="Arial"/>
          <w:sz w:val="24"/>
          <w:szCs w:val="24"/>
        </w:rPr>
      </w:pPr>
      <w:r w:rsidRPr="001125CD">
        <w:rPr>
          <w:rFonts w:ascii="Arial" w:hAnsi="Arial" w:cs="Arial"/>
          <w:sz w:val="24"/>
          <w:szCs w:val="24"/>
        </w:rPr>
        <w:t>O mês de dezembro foi negativo para o mercado brasileiro, resultado ainda sustentado pelas incertezas políticas por conta da transição de governo. Com exceção da China, que obteve um resultado positivo no mês devido ao anúncio de flexibilizações, tanto a Europa quanto os EUA tiveram repercussões negativas, havendo preocupação com a inflação ainda pressionada. Até o momento, a economia dos Estados Unidos permanece em um período sustentado por uma política restritiva com o intuito de trazer a inflação para a meta. Os indicadores de preços continuam elevados, refletido pelo desequilíbrio entre oferta e demanda no mercado de trabalho e de commodities.</w:t>
      </w:r>
    </w:p>
    <w:p w14:paraId="0FB4A50F" w14:textId="649DEEF3" w:rsidR="001125CD" w:rsidRPr="001125CD" w:rsidRDefault="001125CD" w:rsidP="001125CD">
      <w:pPr>
        <w:pStyle w:val="PargrafodaLista"/>
        <w:spacing w:line="360" w:lineRule="auto"/>
        <w:ind w:left="0" w:firstLine="709"/>
        <w:jc w:val="both"/>
        <w:rPr>
          <w:rFonts w:ascii="Arial" w:hAnsi="Arial" w:cs="Arial"/>
          <w:sz w:val="24"/>
          <w:szCs w:val="24"/>
        </w:rPr>
      </w:pPr>
      <w:r w:rsidRPr="001125CD">
        <w:rPr>
          <w:rFonts w:ascii="Arial" w:hAnsi="Arial" w:cs="Arial"/>
          <w:sz w:val="24"/>
          <w:szCs w:val="24"/>
        </w:rPr>
        <w:t>No Brasil, as atenções do mercado brasileiro permaneceram pautadas nas questões políticas. As principais notícias no âmbito político foram a aprovação da PEC de transição, nomeação dos Ministros do novo governo e Diretores das Estatais, suspensão das emendas do relator e da alteração das Leis das Estatais. O texto da PEC da Transição foi modificado algumas vezes para ser aprovado tanto pela Câmara dos Deputados quanto pelo Senado. A PEC foi aprovada com uma ampliação</w:t>
      </w:r>
      <w:r w:rsidRPr="001125CD">
        <w:rPr>
          <w:rFonts w:ascii="Arial" w:hAnsi="Arial" w:cs="Arial"/>
          <w:sz w:val="24"/>
          <w:szCs w:val="24"/>
        </w:rPr>
        <w:t xml:space="preserve"> </w:t>
      </w:r>
      <w:r w:rsidRPr="001125CD">
        <w:rPr>
          <w:rFonts w:ascii="Arial" w:hAnsi="Arial" w:cs="Arial"/>
          <w:sz w:val="24"/>
          <w:szCs w:val="24"/>
        </w:rPr>
        <w:t>do teto de gastos em R$ 145 bilhões, uma autorização de gastar até R$ 23 bilhões acima do teto, caso surjam receitas extraordinárias, mas que valerá apenas para o ano de 2023.</w:t>
      </w:r>
    </w:p>
    <w:p w14:paraId="19E4DC49" w14:textId="6CF0F1C6" w:rsidR="001125CD" w:rsidRPr="001125CD" w:rsidRDefault="001125CD" w:rsidP="001125CD">
      <w:pPr>
        <w:pStyle w:val="PargrafodaLista"/>
        <w:spacing w:line="360" w:lineRule="auto"/>
        <w:ind w:left="0" w:firstLine="709"/>
        <w:jc w:val="both"/>
        <w:rPr>
          <w:rFonts w:ascii="Arial" w:hAnsi="Arial" w:cs="Arial"/>
          <w:sz w:val="24"/>
          <w:szCs w:val="24"/>
        </w:rPr>
      </w:pPr>
      <w:r w:rsidRPr="001125CD">
        <w:rPr>
          <w:rFonts w:ascii="Arial" w:hAnsi="Arial" w:cs="Arial"/>
          <w:sz w:val="24"/>
          <w:szCs w:val="24"/>
        </w:rPr>
        <w:t>No que se refere aos indicadores econômicos, o Copom optou por manter a taxa Selic em 13,75%. Pelo fato dessa decisão ser esperada, a razão mais importante dessa reunião foi a sinalização do Copom frente às questões de risco fiscal e trajetória das contas públicas. Nesse sentido, o Comitê da reunião reforçou que as políticas monetárias podem se ajustar caso o ciclo de ajuste de desinflação não ocorra como esperado.</w:t>
      </w:r>
    </w:p>
    <w:p w14:paraId="727837C8" w14:textId="15403214" w:rsidR="001125CD" w:rsidRPr="001125CD" w:rsidRDefault="001125CD" w:rsidP="001125CD">
      <w:pPr>
        <w:pStyle w:val="PargrafodaLista"/>
        <w:spacing w:line="360" w:lineRule="auto"/>
        <w:ind w:left="0" w:firstLine="709"/>
        <w:jc w:val="both"/>
        <w:rPr>
          <w:rFonts w:ascii="Arial" w:hAnsi="Arial" w:cs="Arial"/>
          <w:b/>
          <w:bCs/>
          <w:sz w:val="32"/>
          <w:szCs w:val="32"/>
        </w:rPr>
      </w:pPr>
      <w:r w:rsidRPr="001125CD">
        <w:rPr>
          <w:rFonts w:ascii="Arial" w:hAnsi="Arial" w:cs="Arial"/>
          <w:sz w:val="24"/>
          <w:szCs w:val="24"/>
        </w:rPr>
        <w:lastRenderedPageBreak/>
        <w:t>Frente aos acontecimentos do mês de dezembro e ao desempenho dos indicadores no período, os mercados brasileiros tiveram resultados negativos na renda variável, dado ao acúmulo de informações que transmitiam risco fiscal para os próximos meses, enquanto o mercado de renda fixa teve desempenho majoritariamente positivo após a redução de incertezas políticas</w:t>
      </w:r>
    </w:p>
    <w:p w14:paraId="3A131AEA" w14:textId="77777777" w:rsidR="00AB0B8C" w:rsidRDefault="00AB0B8C" w:rsidP="00AB0B8C">
      <w:pPr>
        <w:spacing w:line="360" w:lineRule="auto"/>
        <w:ind w:firstLine="709"/>
        <w:jc w:val="both"/>
        <w:rPr>
          <w:rFonts w:ascii="Arial" w:hAnsi="Arial" w:cs="Arial"/>
          <w:sz w:val="24"/>
          <w:szCs w:val="24"/>
        </w:rPr>
      </w:pPr>
    </w:p>
    <w:p w14:paraId="41835B6D" w14:textId="0DE234E0" w:rsidR="00407623" w:rsidRDefault="00407623" w:rsidP="00AB0B8C">
      <w:pPr>
        <w:spacing w:line="360" w:lineRule="auto"/>
        <w:ind w:firstLine="709"/>
        <w:jc w:val="both"/>
        <w:rPr>
          <w:rFonts w:ascii="Arial" w:hAnsi="Arial" w:cs="Arial"/>
          <w:b/>
          <w:bCs/>
          <w:noProof/>
          <w:sz w:val="24"/>
          <w:szCs w:val="24"/>
        </w:rPr>
      </w:pPr>
      <w:r w:rsidRPr="00BC0F3D">
        <w:rPr>
          <w:rFonts w:ascii="Arial" w:hAnsi="Arial" w:cs="Arial"/>
          <w:b/>
          <w:bCs/>
          <w:noProof/>
          <w:sz w:val="24"/>
          <w:szCs w:val="24"/>
        </w:rPr>
        <w:t>3.PATRIMÔNIO</w:t>
      </w:r>
    </w:p>
    <w:p w14:paraId="67574999" w14:textId="77777777" w:rsidR="00407623" w:rsidRPr="00BC0F3D" w:rsidRDefault="00407623" w:rsidP="00407623">
      <w:pPr>
        <w:spacing w:line="360" w:lineRule="auto"/>
        <w:ind w:firstLine="709"/>
        <w:jc w:val="both"/>
        <w:rPr>
          <w:rFonts w:ascii="Arial" w:hAnsi="Arial" w:cs="Arial"/>
          <w:sz w:val="24"/>
          <w:szCs w:val="24"/>
        </w:rPr>
      </w:pPr>
    </w:p>
    <w:p w14:paraId="1AAF6D18" w14:textId="77777777" w:rsidR="00407623" w:rsidRDefault="00407623" w:rsidP="00407623">
      <w:pPr>
        <w:spacing w:line="360" w:lineRule="auto"/>
        <w:jc w:val="both"/>
        <w:rPr>
          <w:rFonts w:ascii="Arial" w:hAnsi="Arial" w:cs="Arial"/>
          <w:b/>
          <w:bCs/>
          <w:noProof/>
          <w:sz w:val="24"/>
          <w:szCs w:val="24"/>
        </w:rPr>
      </w:pPr>
      <w:r w:rsidRPr="00BC0F3D">
        <w:rPr>
          <w:rFonts w:ascii="Arial" w:hAnsi="Arial" w:cs="Arial"/>
          <w:b/>
          <w:bCs/>
          <w:noProof/>
          <w:sz w:val="24"/>
          <w:szCs w:val="24"/>
        </w:rPr>
        <w:t>3.1 Dist</w:t>
      </w:r>
      <w:r>
        <w:rPr>
          <w:rFonts w:ascii="Arial" w:hAnsi="Arial" w:cs="Arial"/>
          <w:b/>
          <w:bCs/>
          <w:noProof/>
          <w:sz w:val="24"/>
          <w:szCs w:val="24"/>
        </w:rPr>
        <w:t>ri</w:t>
      </w:r>
      <w:r w:rsidRPr="00BC0F3D">
        <w:rPr>
          <w:rFonts w:ascii="Arial" w:hAnsi="Arial" w:cs="Arial"/>
          <w:b/>
          <w:bCs/>
          <w:noProof/>
          <w:sz w:val="24"/>
          <w:szCs w:val="24"/>
        </w:rPr>
        <w:t>buição</w:t>
      </w:r>
    </w:p>
    <w:tbl>
      <w:tblPr>
        <w:tblStyle w:val="TabeladeGrade4-nfase5"/>
        <w:tblW w:w="4771" w:type="pct"/>
        <w:tblLook w:val="04A0" w:firstRow="1" w:lastRow="0" w:firstColumn="1" w:lastColumn="0" w:noHBand="0" w:noVBand="1"/>
      </w:tblPr>
      <w:tblGrid>
        <w:gridCol w:w="4106"/>
        <w:gridCol w:w="4270"/>
      </w:tblGrid>
      <w:tr w:rsidR="00407623" w:rsidRPr="00AD1D9B" w14:paraId="7A4AB21D" w14:textId="77777777" w:rsidTr="005728DA">
        <w:trPr>
          <w:cnfStyle w:val="100000000000" w:firstRow="1" w:lastRow="0" w:firstColumn="0" w:lastColumn="0" w:oddVBand="0" w:evenVBand="0" w:oddHBand="0" w:evenHBand="0" w:firstRowFirstColumn="0" w:firstRowLastColumn="0" w:lastRowFirstColumn="0" w:lastRowLastColumn="0"/>
          <w:trHeight w:val="616"/>
        </w:trPr>
        <w:tc>
          <w:tcPr>
            <w:cnfStyle w:val="001000000000" w:firstRow="0" w:lastRow="0" w:firstColumn="1" w:lastColumn="0" w:oddVBand="0" w:evenVBand="0" w:oddHBand="0" w:evenHBand="0" w:firstRowFirstColumn="0" w:firstRowLastColumn="0" w:lastRowFirstColumn="0" w:lastRowLastColumn="0"/>
            <w:tcW w:w="2451" w:type="pct"/>
            <w:tcBorders>
              <w:right w:val="single" w:sz="4" w:space="0" w:color="auto"/>
            </w:tcBorders>
          </w:tcPr>
          <w:p w14:paraId="56F8E485" w14:textId="77777777" w:rsidR="00407623" w:rsidRPr="00EF16C8" w:rsidRDefault="00407623" w:rsidP="009F4318">
            <w:pPr>
              <w:spacing w:line="360" w:lineRule="auto"/>
              <w:jc w:val="center"/>
              <w:rPr>
                <w:rFonts w:ascii="Arial" w:hAnsi="Arial" w:cs="Arial"/>
                <w:b w:val="0"/>
                <w:bCs w:val="0"/>
                <w:sz w:val="24"/>
                <w:szCs w:val="24"/>
              </w:rPr>
            </w:pPr>
            <w:r w:rsidRPr="00EF16C8">
              <w:rPr>
                <w:rFonts w:ascii="Arial" w:hAnsi="Arial" w:cs="Arial"/>
                <w:sz w:val="24"/>
                <w:szCs w:val="24"/>
              </w:rPr>
              <w:t>TIPO</w:t>
            </w:r>
          </w:p>
        </w:tc>
        <w:tc>
          <w:tcPr>
            <w:tcW w:w="2549" w:type="pct"/>
            <w:tcBorders>
              <w:left w:val="single" w:sz="4" w:space="0" w:color="auto"/>
              <w:right w:val="single" w:sz="4" w:space="0" w:color="auto"/>
            </w:tcBorders>
          </w:tcPr>
          <w:p w14:paraId="2563A200" w14:textId="7AA94C41" w:rsidR="00407623" w:rsidRPr="00EF16C8" w:rsidRDefault="00407623" w:rsidP="009F4318">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4"/>
                <w:szCs w:val="24"/>
              </w:rPr>
            </w:pPr>
            <w:r w:rsidRPr="00EF16C8">
              <w:rPr>
                <w:rFonts w:ascii="Arial" w:hAnsi="Arial" w:cs="Arial"/>
                <w:sz w:val="24"/>
                <w:szCs w:val="24"/>
              </w:rPr>
              <w:t>DISPON</w:t>
            </w:r>
            <w:r w:rsidRPr="00EF16C8">
              <w:rPr>
                <w:rFonts w:ascii="Arial" w:hAnsi="Arial" w:cs="Arial"/>
                <w:b w:val="0"/>
                <w:bCs w:val="0"/>
                <w:sz w:val="24"/>
                <w:szCs w:val="24"/>
              </w:rPr>
              <w:t>Í</w:t>
            </w:r>
            <w:r w:rsidRPr="00EF16C8">
              <w:rPr>
                <w:rFonts w:ascii="Arial" w:hAnsi="Arial" w:cs="Arial"/>
                <w:sz w:val="24"/>
                <w:szCs w:val="24"/>
              </w:rPr>
              <w:t>VEL EM R$</w:t>
            </w:r>
            <w:r>
              <w:rPr>
                <w:rFonts w:ascii="Arial" w:hAnsi="Arial" w:cs="Arial"/>
                <w:sz w:val="24"/>
                <w:szCs w:val="24"/>
              </w:rPr>
              <w:t xml:space="preserve"> </w:t>
            </w:r>
            <w:r w:rsidR="0081100A">
              <w:rPr>
                <w:rFonts w:ascii="Arial" w:hAnsi="Arial" w:cs="Arial"/>
                <w:sz w:val="24"/>
                <w:szCs w:val="24"/>
              </w:rPr>
              <w:t>DEZEMBRO</w:t>
            </w:r>
          </w:p>
        </w:tc>
      </w:tr>
      <w:tr w:rsidR="00407623" w:rsidRPr="00AD1D9B" w14:paraId="187F6202" w14:textId="77777777" w:rsidTr="005728DA">
        <w:trPr>
          <w:cnfStyle w:val="000000100000" w:firstRow="0" w:lastRow="0" w:firstColumn="0" w:lastColumn="0" w:oddVBand="0" w:evenVBand="0" w:oddHBand="1" w:evenHBand="0" w:firstRowFirstColumn="0" w:firstRowLastColumn="0" w:lastRowFirstColumn="0" w:lastRowLastColumn="0"/>
          <w:trHeight w:val="616"/>
        </w:trPr>
        <w:tc>
          <w:tcPr>
            <w:cnfStyle w:val="001000000000" w:firstRow="0" w:lastRow="0" w:firstColumn="1" w:lastColumn="0" w:oddVBand="0" w:evenVBand="0" w:oddHBand="0" w:evenHBand="0" w:firstRowFirstColumn="0" w:firstRowLastColumn="0" w:lastRowFirstColumn="0" w:lastRowLastColumn="0"/>
            <w:tcW w:w="2451" w:type="pct"/>
          </w:tcPr>
          <w:p w14:paraId="1E9FF3C1" w14:textId="77777777" w:rsidR="00407623" w:rsidRPr="00EF16C8" w:rsidRDefault="00407623" w:rsidP="009F4318">
            <w:pPr>
              <w:spacing w:line="360" w:lineRule="auto"/>
              <w:jc w:val="both"/>
              <w:rPr>
                <w:rFonts w:ascii="Arial" w:hAnsi="Arial" w:cs="Arial"/>
                <w:b w:val="0"/>
                <w:bCs w:val="0"/>
                <w:sz w:val="24"/>
                <w:szCs w:val="24"/>
              </w:rPr>
            </w:pPr>
            <w:r w:rsidRPr="00EF16C8">
              <w:rPr>
                <w:rFonts w:ascii="Arial" w:hAnsi="Arial" w:cs="Arial"/>
                <w:b w:val="0"/>
                <w:bCs w:val="0"/>
                <w:sz w:val="24"/>
                <w:szCs w:val="24"/>
              </w:rPr>
              <w:t>Recurso Previdenciário</w:t>
            </w:r>
          </w:p>
        </w:tc>
        <w:tc>
          <w:tcPr>
            <w:tcW w:w="2549" w:type="pct"/>
            <w:tcBorders>
              <w:right w:val="single" w:sz="4" w:space="0" w:color="auto"/>
            </w:tcBorders>
          </w:tcPr>
          <w:p w14:paraId="7956F845" w14:textId="124FEA60" w:rsidR="00407623" w:rsidRPr="00EF16C8" w:rsidRDefault="00407623" w:rsidP="009F4318">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F16C8">
              <w:rPr>
                <w:rFonts w:ascii="Arial" w:hAnsi="Arial" w:cs="Arial"/>
                <w:sz w:val="24"/>
                <w:szCs w:val="24"/>
              </w:rPr>
              <w:t xml:space="preserve">R$ </w:t>
            </w:r>
            <w:r w:rsidR="0081100A">
              <w:rPr>
                <w:rFonts w:ascii="Arial" w:hAnsi="Arial" w:cs="Arial"/>
                <w:sz w:val="24"/>
                <w:szCs w:val="24"/>
              </w:rPr>
              <w:t>26.342.377,95</w:t>
            </w:r>
          </w:p>
        </w:tc>
      </w:tr>
      <w:tr w:rsidR="005728DA" w:rsidRPr="00AD1D9B" w14:paraId="5C7BAAD2" w14:textId="77777777" w:rsidTr="005728DA">
        <w:trPr>
          <w:trHeight w:val="616"/>
        </w:trPr>
        <w:tc>
          <w:tcPr>
            <w:cnfStyle w:val="001000000000" w:firstRow="0" w:lastRow="0" w:firstColumn="1" w:lastColumn="0" w:oddVBand="0" w:evenVBand="0" w:oddHBand="0" w:evenHBand="0" w:firstRowFirstColumn="0" w:firstRowLastColumn="0" w:lastRowFirstColumn="0" w:lastRowLastColumn="0"/>
            <w:tcW w:w="2451" w:type="pct"/>
          </w:tcPr>
          <w:p w14:paraId="5E0144E0" w14:textId="1F745E84" w:rsidR="005728DA" w:rsidRPr="00EF16C8" w:rsidRDefault="005728DA" w:rsidP="009F4318">
            <w:pPr>
              <w:spacing w:line="360" w:lineRule="auto"/>
              <w:jc w:val="both"/>
              <w:rPr>
                <w:rFonts w:ascii="Arial" w:hAnsi="Arial" w:cs="Arial"/>
                <w:sz w:val="24"/>
                <w:szCs w:val="24"/>
              </w:rPr>
            </w:pPr>
            <w:r w:rsidRPr="00EF16C8">
              <w:rPr>
                <w:rFonts w:ascii="Arial" w:hAnsi="Arial" w:cs="Arial"/>
                <w:b w:val="0"/>
                <w:bCs w:val="0"/>
                <w:sz w:val="24"/>
                <w:szCs w:val="24"/>
              </w:rPr>
              <w:t>Recurso da Taxa de Administração</w:t>
            </w:r>
          </w:p>
        </w:tc>
        <w:tc>
          <w:tcPr>
            <w:tcW w:w="2549" w:type="pct"/>
            <w:tcBorders>
              <w:right w:val="single" w:sz="4" w:space="0" w:color="auto"/>
            </w:tcBorders>
          </w:tcPr>
          <w:p w14:paraId="71BC364A" w14:textId="27BD4180" w:rsidR="005728DA" w:rsidRPr="00EF16C8" w:rsidRDefault="005728DA" w:rsidP="009F4318">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EF16C8">
              <w:rPr>
                <w:rFonts w:ascii="Arial" w:hAnsi="Arial" w:cs="Arial"/>
                <w:sz w:val="24"/>
                <w:szCs w:val="24"/>
              </w:rPr>
              <w:t>R$</w:t>
            </w:r>
            <w:r>
              <w:rPr>
                <w:rFonts w:ascii="Arial" w:hAnsi="Arial" w:cs="Arial"/>
                <w:sz w:val="24"/>
                <w:szCs w:val="24"/>
              </w:rPr>
              <w:t xml:space="preserve"> </w:t>
            </w:r>
            <w:r w:rsidR="0081100A">
              <w:rPr>
                <w:rFonts w:ascii="Arial" w:hAnsi="Arial" w:cs="Arial"/>
                <w:sz w:val="24"/>
                <w:szCs w:val="24"/>
              </w:rPr>
              <w:t>29.616.356,88</w:t>
            </w:r>
          </w:p>
        </w:tc>
      </w:tr>
      <w:tr w:rsidR="00407623" w:rsidRPr="00AD1D9B" w14:paraId="5CF9A075" w14:textId="77777777" w:rsidTr="005728DA">
        <w:trPr>
          <w:cnfStyle w:val="000000100000" w:firstRow="0" w:lastRow="0" w:firstColumn="0" w:lastColumn="0" w:oddVBand="0" w:evenVBand="0" w:oddHBand="1" w:evenHBand="0" w:firstRowFirstColumn="0" w:firstRowLastColumn="0" w:lastRowFirstColumn="0" w:lastRowLastColumn="0"/>
          <w:trHeight w:val="616"/>
        </w:trPr>
        <w:tc>
          <w:tcPr>
            <w:cnfStyle w:val="001000000000" w:firstRow="0" w:lastRow="0" w:firstColumn="1" w:lastColumn="0" w:oddVBand="0" w:evenVBand="0" w:oddHBand="0" w:evenHBand="0" w:firstRowFirstColumn="0" w:firstRowLastColumn="0" w:lastRowFirstColumn="0" w:lastRowLastColumn="0"/>
            <w:tcW w:w="2451" w:type="pct"/>
          </w:tcPr>
          <w:p w14:paraId="5AA6A11F" w14:textId="77777777" w:rsidR="00407623" w:rsidRPr="00EF16C8" w:rsidRDefault="00407623" w:rsidP="009F4318">
            <w:pPr>
              <w:spacing w:line="360" w:lineRule="auto"/>
              <w:jc w:val="both"/>
              <w:rPr>
                <w:rFonts w:ascii="Arial" w:hAnsi="Arial" w:cs="Arial"/>
                <w:b w:val="0"/>
                <w:bCs w:val="0"/>
                <w:sz w:val="24"/>
                <w:szCs w:val="24"/>
              </w:rPr>
            </w:pPr>
            <w:r w:rsidRPr="00EF16C8">
              <w:rPr>
                <w:rFonts w:ascii="Arial" w:hAnsi="Arial" w:cs="Arial"/>
                <w:b w:val="0"/>
                <w:bCs w:val="0"/>
                <w:sz w:val="24"/>
                <w:szCs w:val="24"/>
              </w:rPr>
              <w:t>Recurso do Aporte</w:t>
            </w:r>
          </w:p>
        </w:tc>
        <w:tc>
          <w:tcPr>
            <w:tcW w:w="2549" w:type="pct"/>
            <w:tcBorders>
              <w:right w:val="single" w:sz="4" w:space="0" w:color="auto"/>
            </w:tcBorders>
          </w:tcPr>
          <w:p w14:paraId="4580102E" w14:textId="3A3FCFBD" w:rsidR="00407623" w:rsidRPr="00EF16C8" w:rsidRDefault="00407623" w:rsidP="009F4318">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F16C8">
              <w:rPr>
                <w:rFonts w:ascii="Arial" w:hAnsi="Arial" w:cs="Arial"/>
                <w:sz w:val="24"/>
                <w:szCs w:val="24"/>
              </w:rPr>
              <w:t>R$</w:t>
            </w:r>
            <w:r w:rsidR="0056077D">
              <w:rPr>
                <w:rFonts w:ascii="Arial" w:hAnsi="Arial" w:cs="Arial"/>
                <w:sz w:val="24"/>
                <w:szCs w:val="24"/>
              </w:rPr>
              <w:t xml:space="preserve"> </w:t>
            </w:r>
            <w:r w:rsidR="0081100A">
              <w:rPr>
                <w:rFonts w:ascii="Arial" w:hAnsi="Arial" w:cs="Arial"/>
                <w:sz w:val="24"/>
                <w:szCs w:val="24"/>
              </w:rPr>
              <w:t>394.038,46</w:t>
            </w:r>
          </w:p>
        </w:tc>
      </w:tr>
      <w:tr w:rsidR="00407623" w:rsidRPr="00AD1D9B" w14:paraId="4CE10CD1" w14:textId="77777777" w:rsidTr="005728DA">
        <w:trPr>
          <w:trHeight w:val="302"/>
        </w:trPr>
        <w:tc>
          <w:tcPr>
            <w:cnfStyle w:val="001000000000" w:firstRow="0" w:lastRow="0" w:firstColumn="1" w:lastColumn="0" w:oddVBand="0" w:evenVBand="0" w:oddHBand="0" w:evenHBand="0" w:firstRowFirstColumn="0" w:firstRowLastColumn="0" w:lastRowFirstColumn="0" w:lastRowLastColumn="0"/>
            <w:tcW w:w="2451" w:type="pct"/>
          </w:tcPr>
          <w:p w14:paraId="6F8D89FC" w14:textId="77777777" w:rsidR="00407623" w:rsidRPr="00EF16C8" w:rsidRDefault="00407623" w:rsidP="009F4318">
            <w:pPr>
              <w:spacing w:line="360" w:lineRule="auto"/>
              <w:jc w:val="both"/>
              <w:rPr>
                <w:rFonts w:ascii="Arial" w:hAnsi="Arial" w:cs="Arial"/>
                <w:b w:val="0"/>
                <w:bCs w:val="0"/>
                <w:sz w:val="24"/>
                <w:szCs w:val="24"/>
              </w:rPr>
            </w:pPr>
            <w:r w:rsidRPr="00EF16C8">
              <w:rPr>
                <w:rFonts w:ascii="Arial" w:hAnsi="Arial" w:cs="Arial"/>
                <w:sz w:val="24"/>
                <w:szCs w:val="24"/>
              </w:rPr>
              <w:t>TOTAL</w:t>
            </w:r>
          </w:p>
        </w:tc>
        <w:tc>
          <w:tcPr>
            <w:tcW w:w="2549" w:type="pct"/>
            <w:tcBorders>
              <w:right w:val="single" w:sz="4" w:space="0" w:color="auto"/>
            </w:tcBorders>
          </w:tcPr>
          <w:p w14:paraId="23F36E74" w14:textId="4555404A" w:rsidR="00407623" w:rsidRPr="009D7FE6" w:rsidRDefault="00407623" w:rsidP="009F4318">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sidRPr="009D7FE6">
              <w:rPr>
                <w:rFonts w:ascii="Arial" w:hAnsi="Arial" w:cs="Arial"/>
                <w:b/>
                <w:bCs/>
                <w:sz w:val="24"/>
                <w:szCs w:val="24"/>
              </w:rPr>
              <w:t>R$</w:t>
            </w:r>
            <w:r w:rsidR="0056077D" w:rsidRPr="009D7FE6">
              <w:rPr>
                <w:rFonts w:ascii="Arial" w:hAnsi="Arial" w:cs="Arial"/>
                <w:b/>
                <w:bCs/>
                <w:sz w:val="24"/>
                <w:szCs w:val="24"/>
              </w:rPr>
              <w:t xml:space="preserve"> </w:t>
            </w:r>
            <w:r w:rsidR="0081100A">
              <w:rPr>
                <w:rFonts w:ascii="Arial" w:hAnsi="Arial" w:cs="Arial"/>
                <w:b/>
                <w:bCs/>
                <w:sz w:val="24"/>
                <w:szCs w:val="24"/>
              </w:rPr>
              <w:t>56.352.773,29</w:t>
            </w:r>
          </w:p>
        </w:tc>
      </w:tr>
    </w:tbl>
    <w:p w14:paraId="70B57C00" w14:textId="52183D96" w:rsidR="00407623" w:rsidRPr="00BC0F3D" w:rsidRDefault="00407623" w:rsidP="00407623">
      <w:pPr>
        <w:spacing w:line="360" w:lineRule="auto"/>
        <w:jc w:val="both"/>
        <w:rPr>
          <w:rFonts w:ascii="Arial" w:hAnsi="Arial" w:cs="Arial"/>
        </w:rPr>
      </w:pPr>
      <w:r w:rsidRPr="00BC0F3D">
        <w:rPr>
          <w:rFonts w:ascii="Arial" w:hAnsi="Arial" w:cs="Arial"/>
        </w:rPr>
        <w:t xml:space="preserve">Tabela 1: distribuição dos recursos do TAIÓPREV- </w:t>
      </w:r>
      <w:r>
        <w:rPr>
          <w:rFonts w:ascii="Arial" w:hAnsi="Arial" w:cs="Arial"/>
        </w:rPr>
        <w:t xml:space="preserve">mês de </w:t>
      </w:r>
      <w:proofErr w:type="gramStart"/>
      <w:r w:rsidR="0081100A">
        <w:rPr>
          <w:rFonts w:ascii="Arial" w:hAnsi="Arial" w:cs="Arial"/>
        </w:rPr>
        <w:t>Dezembro</w:t>
      </w:r>
      <w:proofErr w:type="gramEnd"/>
      <w:r w:rsidR="00B176BD">
        <w:rPr>
          <w:rFonts w:ascii="Arial" w:hAnsi="Arial" w:cs="Arial"/>
        </w:rPr>
        <w:t xml:space="preserve"> de</w:t>
      </w:r>
      <w:r>
        <w:rPr>
          <w:rFonts w:ascii="Arial" w:hAnsi="Arial" w:cs="Arial"/>
        </w:rPr>
        <w:t xml:space="preserve"> 2022</w:t>
      </w:r>
      <w:r w:rsidR="00EB251E">
        <w:rPr>
          <w:rFonts w:ascii="Arial" w:hAnsi="Arial" w:cs="Arial"/>
        </w:rPr>
        <w:t xml:space="preserve"> </w:t>
      </w:r>
      <w:r w:rsidRPr="00BC0F3D">
        <w:rPr>
          <w:rFonts w:ascii="Arial" w:hAnsi="Arial" w:cs="Arial"/>
        </w:rPr>
        <w:t>Fonte: Os autores (202</w:t>
      </w:r>
      <w:r>
        <w:rPr>
          <w:rFonts w:ascii="Arial" w:hAnsi="Arial" w:cs="Arial"/>
        </w:rPr>
        <w:t>2</w:t>
      </w:r>
      <w:r w:rsidRPr="00BC0F3D">
        <w:rPr>
          <w:rFonts w:ascii="Arial" w:hAnsi="Arial" w:cs="Arial"/>
        </w:rPr>
        <w:t>).</w:t>
      </w:r>
    </w:p>
    <w:p w14:paraId="72E3D9B5" w14:textId="77777777" w:rsidR="00407623" w:rsidRPr="00AD1D9B" w:rsidRDefault="00407623" w:rsidP="00407623">
      <w:pPr>
        <w:spacing w:line="360" w:lineRule="auto"/>
        <w:jc w:val="both"/>
        <w:rPr>
          <w:rFonts w:ascii="Arial" w:hAnsi="Arial" w:cs="Arial"/>
          <w:sz w:val="24"/>
          <w:szCs w:val="24"/>
        </w:rPr>
      </w:pPr>
    </w:p>
    <w:p w14:paraId="2A23D9D5" w14:textId="77777777" w:rsidR="00407623" w:rsidRPr="00BC0F3D" w:rsidRDefault="00407623" w:rsidP="00407623">
      <w:pPr>
        <w:spacing w:line="360" w:lineRule="auto"/>
        <w:jc w:val="both"/>
        <w:rPr>
          <w:rFonts w:ascii="Arial" w:hAnsi="Arial" w:cs="Arial"/>
          <w:b/>
          <w:bCs/>
          <w:sz w:val="24"/>
          <w:szCs w:val="24"/>
        </w:rPr>
      </w:pPr>
      <w:r w:rsidRPr="00BC0F3D">
        <w:rPr>
          <w:rFonts w:ascii="Arial" w:hAnsi="Arial" w:cs="Arial"/>
          <w:b/>
          <w:bCs/>
          <w:sz w:val="24"/>
          <w:szCs w:val="24"/>
        </w:rPr>
        <w:t xml:space="preserve">3.1.1 Recurso </w:t>
      </w:r>
      <w:r>
        <w:rPr>
          <w:rFonts w:ascii="Arial" w:hAnsi="Arial" w:cs="Arial"/>
          <w:b/>
          <w:bCs/>
          <w:sz w:val="24"/>
          <w:szCs w:val="24"/>
        </w:rPr>
        <w:t>Disponível</w:t>
      </w:r>
      <w:r w:rsidRPr="00BC0F3D">
        <w:rPr>
          <w:rFonts w:ascii="Arial" w:hAnsi="Arial" w:cs="Arial"/>
          <w:b/>
          <w:bCs/>
          <w:sz w:val="24"/>
          <w:szCs w:val="24"/>
        </w:rPr>
        <w:t xml:space="preserve"> </w:t>
      </w:r>
      <w:r>
        <w:rPr>
          <w:rFonts w:ascii="Arial" w:hAnsi="Arial" w:cs="Arial"/>
          <w:b/>
          <w:bCs/>
          <w:sz w:val="24"/>
          <w:szCs w:val="24"/>
        </w:rPr>
        <w:t>e</w:t>
      </w:r>
      <w:r w:rsidRPr="00BC0F3D">
        <w:rPr>
          <w:rFonts w:ascii="Arial" w:hAnsi="Arial" w:cs="Arial"/>
          <w:b/>
          <w:bCs/>
          <w:sz w:val="24"/>
          <w:szCs w:val="24"/>
        </w:rPr>
        <w:t>m Conta Corrente</w:t>
      </w:r>
    </w:p>
    <w:p w14:paraId="3C689B91" w14:textId="77777777" w:rsidR="00407623" w:rsidRPr="00BC0F3D" w:rsidRDefault="00407623" w:rsidP="00407623">
      <w:pPr>
        <w:spacing w:line="360" w:lineRule="auto"/>
        <w:jc w:val="both"/>
        <w:rPr>
          <w:rFonts w:ascii="Arial" w:hAnsi="Arial" w:cs="Arial"/>
          <w:b/>
          <w:bCs/>
          <w:sz w:val="24"/>
          <w:szCs w:val="24"/>
        </w:rPr>
      </w:pPr>
    </w:p>
    <w:tbl>
      <w:tblPr>
        <w:tblStyle w:val="TabeladeGrade4-nfase5"/>
        <w:tblW w:w="0" w:type="auto"/>
        <w:tblLook w:val="04A0" w:firstRow="1" w:lastRow="0" w:firstColumn="1" w:lastColumn="0" w:noHBand="0" w:noVBand="1"/>
      </w:tblPr>
      <w:tblGrid>
        <w:gridCol w:w="3823"/>
        <w:gridCol w:w="1984"/>
        <w:gridCol w:w="2687"/>
      </w:tblGrid>
      <w:tr w:rsidR="00407623" w:rsidRPr="00AD1D9B" w14:paraId="2215E310" w14:textId="77777777" w:rsidTr="009F43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vAlign w:val="center"/>
          </w:tcPr>
          <w:p w14:paraId="1424E5B1" w14:textId="77777777" w:rsidR="00407623" w:rsidRPr="00AD1D9B" w:rsidRDefault="00407623" w:rsidP="009F4318">
            <w:pPr>
              <w:spacing w:line="360" w:lineRule="auto"/>
              <w:jc w:val="center"/>
              <w:rPr>
                <w:rFonts w:ascii="Arial" w:hAnsi="Arial" w:cs="Arial"/>
                <w:b w:val="0"/>
                <w:bCs w:val="0"/>
                <w:sz w:val="24"/>
                <w:szCs w:val="24"/>
              </w:rPr>
            </w:pPr>
            <w:r w:rsidRPr="00AD1D9B">
              <w:rPr>
                <w:rFonts w:ascii="Arial" w:hAnsi="Arial" w:cs="Arial"/>
                <w:sz w:val="24"/>
                <w:szCs w:val="24"/>
              </w:rPr>
              <w:t>INSTITUIÇÃO</w:t>
            </w:r>
          </w:p>
        </w:tc>
        <w:tc>
          <w:tcPr>
            <w:tcW w:w="1984" w:type="dxa"/>
            <w:vAlign w:val="center"/>
          </w:tcPr>
          <w:p w14:paraId="668C6CDF" w14:textId="77777777" w:rsidR="00407623" w:rsidRPr="00AD1D9B" w:rsidRDefault="00407623" w:rsidP="009F4318">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4"/>
                <w:szCs w:val="24"/>
              </w:rPr>
            </w:pPr>
            <w:r w:rsidRPr="00AD1D9B">
              <w:rPr>
                <w:rFonts w:ascii="Arial" w:hAnsi="Arial" w:cs="Arial"/>
                <w:sz w:val="24"/>
                <w:szCs w:val="24"/>
              </w:rPr>
              <w:t>CONTA</w:t>
            </w:r>
          </w:p>
        </w:tc>
        <w:tc>
          <w:tcPr>
            <w:tcW w:w="2687" w:type="dxa"/>
            <w:vAlign w:val="center"/>
          </w:tcPr>
          <w:p w14:paraId="3439A258" w14:textId="77777777" w:rsidR="00407623" w:rsidRPr="00AD1D9B" w:rsidRDefault="00407623" w:rsidP="009F4318">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4"/>
                <w:szCs w:val="24"/>
              </w:rPr>
            </w:pPr>
            <w:r w:rsidRPr="00AD1D9B">
              <w:rPr>
                <w:rFonts w:ascii="Arial" w:hAnsi="Arial" w:cs="Arial"/>
                <w:sz w:val="24"/>
                <w:szCs w:val="24"/>
              </w:rPr>
              <w:t>VALOR</w:t>
            </w:r>
          </w:p>
        </w:tc>
      </w:tr>
      <w:tr w:rsidR="00407623" w:rsidRPr="00AD1D9B" w14:paraId="49F32A27" w14:textId="77777777" w:rsidTr="009F43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vAlign w:val="center"/>
          </w:tcPr>
          <w:p w14:paraId="3CB48F2A" w14:textId="77777777" w:rsidR="00407623" w:rsidRPr="008C3037" w:rsidRDefault="00407623" w:rsidP="009F4318">
            <w:pPr>
              <w:spacing w:line="360" w:lineRule="auto"/>
              <w:jc w:val="center"/>
              <w:rPr>
                <w:rFonts w:ascii="Arial" w:hAnsi="Arial" w:cs="Arial"/>
                <w:b w:val="0"/>
                <w:bCs w:val="0"/>
                <w:sz w:val="24"/>
                <w:szCs w:val="24"/>
              </w:rPr>
            </w:pPr>
            <w:r w:rsidRPr="008C3037">
              <w:rPr>
                <w:rFonts w:ascii="Arial" w:hAnsi="Arial" w:cs="Arial"/>
                <w:b w:val="0"/>
                <w:bCs w:val="0"/>
                <w:sz w:val="24"/>
                <w:szCs w:val="24"/>
              </w:rPr>
              <w:t>Banco do Brasil</w:t>
            </w:r>
          </w:p>
        </w:tc>
        <w:tc>
          <w:tcPr>
            <w:tcW w:w="1984" w:type="dxa"/>
            <w:vAlign w:val="center"/>
          </w:tcPr>
          <w:p w14:paraId="75E51A7E" w14:textId="77777777" w:rsidR="00407623" w:rsidRPr="00AD1D9B" w:rsidRDefault="00407623" w:rsidP="009F4318">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AD1D9B">
              <w:rPr>
                <w:rFonts w:ascii="Arial" w:hAnsi="Arial" w:cs="Arial"/>
                <w:sz w:val="24"/>
                <w:szCs w:val="24"/>
              </w:rPr>
              <w:t>23318</w:t>
            </w:r>
            <w:r>
              <w:rPr>
                <w:rFonts w:ascii="Arial" w:hAnsi="Arial" w:cs="Arial"/>
                <w:sz w:val="24"/>
                <w:szCs w:val="24"/>
              </w:rPr>
              <w:t>-8</w:t>
            </w:r>
          </w:p>
        </w:tc>
        <w:tc>
          <w:tcPr>
            <w:tcW w:w="2687" w:type="dxa"/>
            <w:vAlign w:val="center"/>
          </w:tcPr>
          <w:p w14:paraId="7136449D" w14:textId="373A5A8C" w:rsidR="00407623" w:rsidRPr="008C3037" w:rsidRDefault="00407623" w:rsidP="009F4318">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8C3037">
              <w:rPr>
                <w:rFonts w:ascii="Arial" w:hAnsi="Arial" w:cs="Arial"/>
                <w:sz w:val="24"/>
                <w:szCs w:val="24"/>
              </w:rPr>
              <w:t>R$ 0,0</w:t>
            </w:r>
            <w:r w:rsidR="00BF38F9">
              <w:rPr>
                <w:rFonts w:ascii="Arial" w:hAnsi="Arial" w:cs="Arial"/>
                <w:sz w:val="24"/>
                <w:szCs w:val="24"/>
              </w:rPr>
              <w:t>0</w:t>
            </w:r>
          </w:p>
        </w:tc>
      </w:tr>
      <w:tr w:rsidR="00407623" w:rsidRPr="00AD1D9B" w14:paraId="36E9B692" w14:textId="77777777" w:rsidTr="009F4318">
        <w:tc>
          <w:tcPr>
            <w:cnfStyle w:val="001000000000" w:firstRow="0" w:lastRow="0" w:firstColumn="1" w:lastColumn="0" w:oddVBand="0" w:evenVBand="0" w:oddHBand="0" w:evenHBand="0" w:firstRowFirstColumn="0" w:firstRowLastColumn="0" w:lastRowFirstColumn="0" w:lastRowLastColumn="0"/>
            <w:tcW w:w="3823" w:type="dxa"/>
            <w:vAlign w:val="center"/>
          </w:tcPr>
          <w:p w14:paraId="10A50265" w14:textId="77777777" w:rsidR="00407623" w:rsidRPr="008C3037" w:rsidRDefault="00407623" w:rsidP="009F4318">
            <w:pPr>
              <w:spacing w:line="360" w:lineRule="auto"/>
              <w:jc w:val="center"/>
              <w:rPr>
                <w:rFonts w:ascii="Arial" w:hAnsi="Arial" w:cs="Arial"/>
                <w:b w:val="0"/>
                <w:bCs w:val="0"/>
                <w:sz w:val="24"/>
                <w:szCs w:val="24"/>
              </w:rPr>
            </w:pPr>
            <w:r w:rsidRPr="008C3037">
              <w:rPr>
                <w:rFonts w:ascii="Arial" w:hAnsi="Arial" w:cs="Arial"/>
                <w:b w:val="0"/>
                <w:bCs w:val="0"/>
                <w:sz w:val="24"/>
                <w:szCs w:val="24"/>
              </w:rPr>
              <w:t>Banco do Brasil</w:t>
            </w:r>
          </w:p>
        </w:tc>
        <w:tc>
          <w:tcPr>
            <w:tcW w:w="1984" w:type="dxa"/>
            <w:vAlign w:val="center"/>
          </w:tcPr>
          <w:p w14:paraId="2559A992" w14:textId="77777777" w:rsidR="00407623" w:rsidRPr="00AD1D9B" w:rsidRDefault="00407623" w:rsidP="009F4318">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AD1D9B">
              <w:rPr>
                <w:rFonts w:ascii="Arial" w:hAnsi="Arial" w:cs="Arial"/>
                <w:sz w:val="24"/>
                <w:szCs w:val="24"/>
              </w:rPr>
              <w:t>21707</w:t>
            </w:r>
            <w:r>
              <w:rPr>
                <w:rFonts w:ascii="Arial" w:hAnsi="Arial" w:cs="Arial"/>
                <w:sz w:val="24"/>
                <w:szCs w:val="24"/>
              </w:rPr>
              <w:t>-7</w:t>
            </w:r>
          </w:p>
        </w:tc>
        <w:tc>
          <w:tcPr>
            <w:tcW w:w="2687" w:type="dxa"/>
            <w:vAlign w:val="center"/>
          </w:tcPr>
          <w:p w14:paraId="7BCB0773" w14:textId="77777777" w:rsidR="00407623" w:rsidRPr="008C3037" w:rsidRDefault="00407623" w:rsidP="009F4318">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8C3037">
              <w:rPr>
                <w:rFonts w:ascii="Arial" w:hAnsi="Arial" w:cs="Arial"/>
                <w:sz w:val="24"/>
                <w:szCs w:val="24"/>
              </w:rPr>
              <w:t>R$ 0,00</w:t>
            </w:r>
          </w:p>
        </w:tc>
      </w:tr>
      <w:tr w:rsidR="00407623" w:rsidRPr="00AD1D9B" w14:paraId="3D8680CE" w14:textId="77777777" w:rsidTr="009F43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vAlign w:val="center"/>
          </w:tcPr>
          <w:p w14:paraId="3F0DD92E" w14:textId="77777777" w:rsidR="00407623" w:rsidRPr="008C3037" w:rsidRDefault="00407623" w:rsidP="009F4318">
            <w:pPr>
              <w:spacing w:line="360" w:lineRule="auto"/>
              <w:jc w:val="center"/>
              <w:rPr>
                <w:rFonts w:ascii="Arial" w:hAnsi="Arial" w:cs="Arial"/>
                <w:b w:val="0"/>
                <w:bCs w:val="0"/>
                <w:sz w:val="24"/>
                <w:szCs w:val="24"/>
              </w:rPr>
            </w:pPr>
            <w:r w:rsidRPr="008C3037">
              <w:rPr>
                <w:rFonts w:ascii="Arial" w:hAnsi="Arial" w:cs="Arial"/>
                <w:b w:val="0"/>
                <w:bCs w:val="0"/>
                <w:sz w:val="24"/>
                <w:szCs w:val="24"/>
              </w:rPr>
              <w:t>Banco do Brasil</w:t>
            </w:r>
          </w:p>
        </w:tc>
        <w:tc>
          <w:tcPr>
            <w:tcW w:w="1984" w:type="dxa"/>
            <w:vAlign w:val="center"/>
          </w:tcPr>
          <w:p w14:paraId="115180E5" w14:textId="77777777" w:rsidR="00407623" w:rsidRPr="00AD1D9B" w:rsidRDefault="00407623" w:rsidP="009F4318">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AD1D9B">
              <w:rPr>
                <w:rFonts w:ascii="Arial" w:hAnsi="Arial" w:cs="Arial"/>
                <w:sz w:val="24"/>
                <w:szCs w:val="24"/>
              </w:rPr>
              <w:t>8360</w:t>
            </w:r>
            <w:r>
              <w:rPr>
                <w:rFonts w:ascii="Arial" w:hAnsi="Arial" w:cs="Arial"/>
                <w:sz w:val="24"/>
                <w:szCs w:val="24"/>
              </w:rPr>
              <w:t>-7</w:t>
            </w:r>
          </w:p>
        </w:tc>
        <w:tc>
          <w:tcPr>
            <w:tcW w:w="2687" w:type="dxa"/>
            <w:vAlign w:val="center"/>
          </w:tcPr>
          <w:p w14:paraId="7ECA9A18" w14:textId="77777777" w:rsidR="00407623" w:rsidRPr="008C3037" w:rsidRDefault="00407623" w:rsidP="009F4318">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8C3037">
              <w:rPr>
                <w:rFonts w:ascii="Arial" w:hAnsi="Arial" w:cs="Arial"/>
                <w:sz w:val="24"/>
                <w:szCs w:val="24"/>
              </w:rPr>
              <w:t>R$ 0,00</w:t>
            </w:r>
          </w:p>
        </w:tc>
      </w:tr>
      <w:tr w:rsidR="00407623" w:rsidRPr="00AD1D9B" w14:paraId="71C4DA4B" w14:textId="77777777" w:rsidTr="009F4318">
        <w:tc>
          <w:tcPr>
            <w:cnfStyle w:val="001000000000" w:firstRow="0" w:lastRow="0" w:firstColumn="1" w:lastColumn="0" w:oddVBand="0" w:evenVBand="0" w:oddHBand="0" w:evenHBand="0" w:firstRowFirstColumn="0" w:firstRowLastColumn="0" w:lastRowFirstColumn="0" w:lastRowLastColumn="0"/>
            <w:tcW w:w="3823" w:type="dxa"/>
            <w:vAlign w:val="center"/>
          </w:tcPr>
          <w:p w14:paraId="6C0842DD" w14:textId="77777777" w:rsidR="00407623" w:rsidRPr="008C3037" w:rsidRDefault="00407623" w:rsidP="009F4318">
            <w:pPr>
              <w:spacing w:line="360" w:lineRule="auto"/>
              <w:jc w:val="center"/>
              <w:rPr>
                <w:rFonts w:ascii="Arial" w:hAnsi="Arial" w:cs="Arial"/>
                <w:b w:val="0"/>
                <w:bCs w:val="0"/>
                <w:sz w:val="24"/>
                <w:szCs w:val="24"/>
              </w:rPr>
            </w:pPr>
            <w:r w:rsidRPr="008C3037">
              <w:rPr>
                <w:rFonts w:ascii="Arial" w:hAnsi="Arial" w:cs="Arial"/>
                <w:b w:val="0"/>
                <w:bCs w:val="0"/>
                <w:sz w:val="24"/>
                <w:szCs w:val="24"/>
              </w:rPr>
              <w:t>Sicredi</w:t>
            </w:r>
          </w:p>
        </w:tc>
        <w:tc>
          <w:tcPr>
            <w:tcW w:w="1984" w:type="dxa"/>
            <w:vAlign w:val="center"/>
          </w:tcPr>
          <w:p w14:paraId="13FA04EF" w14:textId="77777777" w:rsidR="00407623" w:rsidRPr="00AD1D9B" w:rsidRDefault="00407623" w:rsidP="009F4318">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462A3">
              <w:rPr>
                <w:rFonts w:ascii="Arial" w:hAnsi="Arial" w:cs="Arial"/>
                <w:sz w:val="24"/>
                <w:szCs w:val="24"/>
              </w:rPr>
              <w:t>47896</w:t>
            </w:r>
            <w:r>
              <w:rPr>
                <w:rFonts w:ascii="Arial" w:hAnsi="Arial" w:cs="Arial"/>
                <w:sz w:val="24"/>
                <w:szCs w:val="24"/>
              </w:rPr>
              <w:t>-</w:t>
            </w:r>
            <w:r w:rsidRPr="00D462A3">
              <w:rPr>
                <w:rFonts w:ascii="Arial" w:hAnsi="Arial" w:cs="Arial"/>
                <w:sz w:val="24"/>
                <w:szCs w:val="24"/>
              </w:rPr>
              <w:t>2</w:t>
            </w:r>
          </w:p>
        </w:tc>
        <w:tc>
          <w:tcPr>
            <w:tcW w:w="2687" w:type="dxa"/>
            <w:vAlign w:val="center"/>
          </w:tcPr>
          <w:p w14:paraId="799C06FC" w14:textId="77777777" w:rsidR="00407623" w:rsidRPr="008C3037" w:rsidRDefault="00407623" w:rsidP="009F4318">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8C3037">
              <w:rPr>
                <w:rFonts w:ascii="Arial" w:hAnsi="Arial" w:cs="Arial"/>
                <w:sz w:val="24"/>
                <w:szCs w:val="24"/>
              </w:rPr>
              <w:t>R$ 0,00</w:t>
            </w:r>
          </w:p>
        </w:tc>
      </w:tr>
      <w:tr w:rsidR="00407623" w:rsidRPr="00AD1D9B" w14:paraId="3199A440" w14:textId="77777777" w:rsidTr="009F43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vAlign w:val="center"/>
          </w:tcPr>
          <w:p w14:paraId="27F76D0D" w14:textId="77777777" w:rsidR="00407623" w:rsidRPr="008C3037" w:rsidRDefault="00407623" w:rsidP="009F4318">
            <w:pPr>
              <w:spacing w:line="360" w:lineRule="auto"/>
              <w:jc w:val="center"/>
              <w:rPr>
                <w:rFonts w:ascii="Arial" w:hAnsi="Arial" w:cs="Arial"/>
                <w:b w:val="0"/>
                <w:bCs w:val="0"/>
                <w:sz w:val="24"/>
                <w:szCs w:val="24"/>
              </w:rPr>
            </w:pPr>
            <w:r w:rsidRPr="008C3037">
              <w:rPr>
                <w:rFonts w:ascii="Arial" w:hAnsi="Arial" w:cs="Arial"/>
                <w:b w:val="0"/>
                <w:bCs w:val="0"/>
                <w:sz w:val="24"/>
                <w:szCs w:val="24"/>
              </w:rPr>
              <w:t>Caixa Econômica Federal</w:t>
            </w:r>
          </w:p>
        </w:tc>
        <w:tc>
          <w:tcPr>
            <w:tcW w:w="1984" w:type="dxa"/>
            <w:vAlign w:val="center"/>
          </w:tcPr>
          <w:p w14:paraId="5A1F64A9" w14:textId="77777777" w:rsidR="00407623" w:rsidRPr="00AD1D9B" w:rsidRDefault="00407623" w:rsidP="009F4318">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41-3</w:t>
            </w:r>
          </w:p>
        </w:tc>
        <w:tc>
          <w:tcPr>
            <w:tcW w:w="2687" w:type="dxa"/>
            <w:vAlign w:val="center"/>
          </w:tcPr>
          <w:p w14:paraId="0165988A" w14:textId="77777777" w:rsidR="00407623" w:rsidRPr="008C3037" w:rsidRDefault="00407623" w:rsidP="009F4318">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8C3037">
              <w:rPr>
                <w:rFonts w:ascii="Arial" w:hAnsi="Arial" w:cs="Arial"/>
                <w:sz w:val="24"/>
                <w:szCs w:val="24"/>
              </w:rPr>
              <w:t>R$ 0,00</w:t>
            </w:r>
          </w:p>
        </w:tc>
      </w:tr>
      <w:tr w:rsidR="00407623" w:rsidRPr="00AD1D9B" w14:paraId="597CBF7A" w14:textId="77777777" w:rsidTr="009F4318">
        <w:tc>
          <w:tcPr>
            <w:cnfStyle w:val="001000000000" w:firstRow="0" w:lastRow="0" w:firstColumn="1" w:lastColumn="0" w:oddVBand="0" w:evenVBand="0" w:oddHBand="0" w:evenHBand="0" w:firstRowFirstColumn="0" w:firstRowLastColumn="0" w:lastRowFirstColumn="0" w:lastRowLastColumn="0"/>
            <w:tcW w:w="3823" w:type="dxa"/>
            <w:vAlign w:val="center"/>
          </w:tcPr>
          <w:p w14:paraId="6E3EF4FA" w14:textId="77777777" w:rsidR="00407623" w:rsidRPr="008C3037" w:rsidRDefault="00407623" w:rsidP="009F4318">
            <w:pPr>
              <w:spacing w:line="360" w:lineRule="auto"/>
              <w:jc w:val="center"/>
              <w:rPr>
                <w:rFonts w:ascii="Arial" w:hAnsi="Arial" w:cs="Arial"/>
                <w:b w:val="0"/>
                <w:bCs w:val="0"/>
                <w:sz w:val="24"/>
                <w:szCs w:val="24"/>
              </w:rPr>
            </w:pPr>
            <w:r w:rsidRPr="008C3037">
              <w:rPr>
                <w:rFonts w:ascii="Arial" w:hAnsi="Arial" w:cs="Arial"/>
                <w:b w:val="0"/>
                <w:bCs w:val="0"/>
                <w:sz w:val="24"/>
                <w:szCs w:val="24"/>
              </w:rPr>
              <w:t>Caixa Econômica Federal</w:t>
            </w:r>
          </w:p>
        </w:tc>
        <w:tc>
          <w:tcPr>
            <w:tcW w:w="1984" w:type="dxa"/>
            <w:vAlign w:val="center"/>
          </w:tcPr>
          <w:p w14:paraId="00491C57" w14:textId="77777777" w:rsidR="00407623" w:rsidRPr="00AD1D9B" w:rsidRDefault="00407623" w:rsidP="009F4318">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71014-3</w:t>
            </w:r>
          </w:p>
        </w:tc>
        <w:tc>
          <w:tcPr>
            <w:tcW w:w="2687" w:type="dxa"/>
            <w:vAlign w:val="center"/>
          </w:tcPr>
          <w:p w14:paraId="0FD0D4B4" w14:textId="6EBF9E04" w:rsidR="00407623" w:rsidRPr="008C3037" w:rsidRDefault="00407623" w:rsidP="009F4318">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8C3037">
              <w:rPr>
                <w:rFonts w:ascii="Arial" w:hAnsi="Arial" w:cs="Arial"/>
                <w:sz w:val="24"/>
                <w:szCs w:val="24"/>
              </w:rPr>
              <w:t>R</w:t>
            </w:r>
            <w:r w:rsidR="00DB4AB0">
              <w:rPr>
                <w:rFonts w:ascii="Arial" w:hAnsi="Arial" w:cs="Arial"/>
                <w:sz w:val="24"/>
                <w:szCs w:val="24"/>
              </w:rPr>
              <w:t xml:space="preserve">$ </w:t>
            </w:r>
            <w:r w:rsidR="005A0677">
              <w:rPr>
                <w:rFonts w:ascii="Arial" w:hAnsi="Arial" w:cs="Arial"/>
                <w:sz w:val="24"/>
                <w:szCs w:val="24"/>
              </w:rPr>
              <w:t>0,00</w:t>
            </w:r>
          </w:p>
        </w:tc>
      </w:tr>
      <w:tr w:rsidR="00407623" w:rsidRPr="00AD1D9B" w14:paraId="3588C040" w14:textId="77777777" w:rsidTr="009F43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vAlign w:val="center"/>
          </w:tcPr>
          <w:p w14:paraId="21CA9B79" w14:textId="5C66766A" w:rsidR="00407623" w:rsidRPr="008C3037" w:rsidRDefault="00407623" w:rsidP="009F4318">
            <w:pPr>
              <w:spacing w:line="360" w:lineRule="auto"/>
              <w:jc w:val="center"/>
              <w:rPr>
                <w:rFonts w:ascii="Arial" w:hAnsi="Arial" w:cs="Arial"/>
                <w:b w:val="0"/>
                <w:bCs w:val="0"/>
                <w:sz w:val="24"/>
                <w:szCs w:val="24"/>
              </w:rPr>
            </w:pPr>
            <w:r w:rsidRPr="008C3037">
              <w:rPr>
                <w:rFonts w:ascii="Arial" w:hAnsi="Arial" w:cs="Arial"/>
                <w:b w:val="0"/>
                <w:bCs w:val="0"/>
                <w:sz w:val="24"/>
                <w:szCs w:val="24"/>
              </w:rPr>
              <w:t>Bradesco</w:t>
            </w:r>
          </w:p>
        </w:tc>
        <w:tc>
          <w:tcPr>
            <w:tcW w:w="1984" w:type="dxa"/>
            <w:vAlign w:val="center"/>
          </w:tcPr>
          <w:p w14:paraId="74BB2913" w14:textId="77777777" w:rsidR="00407623" w:rsidRPr="00AD1D9B" w:rsidRDefault="00407623" w:rsidP="009F4318">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52000-4</w:t>
            </w:r>
          </w:p>
        </w:tc>
        <w:tc>
          <w:tcPr>
            <w:tcW w:w="2687" w:type="dxa"/>
            <w:vAlign w:val="center"/>
          </w:tcPr>
          <w:p w14:paraId="4B23BFFA" w14:textId="4D5DCD45" w:rsidR="00407623" w:rsidRPr="008C3037" w:rsidRDefault="0081100A" w:rsidP="009F4318">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R$ </w:t>
            </w:r>
            <w:r w:rsidRPr="0081100A">
              <w:rPr>
                <w:rFonts w:ascii="Arial" w:hAnsi="Arial" w:cs="Arial"/>
                <w:sz w:val="24"/>
                <w:szCs w:val="24"/>
              </w:rPr>
              <w:t>2.483,44</w:t>
            </w:r>
            <w:r w:rsidRPr="0081100A">
              <w:rPr>
                <w:rFonts w:ascii="Arial" w:hAnsi="Arial" w:cs="Arial"/>
                <w:sz w:val="24"/>
                <w:szCs w:val="24"/>
              </w:rPr>
              <w:tab/>
            </w:r>
          </w:p>
        </w:tc>
      </w:tr>
      <w:tr w:rsidR="001111C1" w:rsidRPr="00AD1D9B" w14:paraId="17FDB9BA" w14:textId="77777777" w:rsidTr="009F4318">
        <w:tc>
          <w:tcPr>
            <w:cnfStyle w:val="001000000000" w:firstRow="0" w:lastRow="0" w:firstColumn="1" w:lastColumn="0" w:oddVBand="0" w:evenVBand="0" w:oddHBand="0" w:evenHBand="0" w:firstRowFirstColumn="0" w:firstRowLastColumn="0" w:lastRowFirstColumn="0" w:lastRowLastColumn="0"/>
            <w:tcW w:w="3823" w:type="dxa"/>
            <w:vAlign w:val="center"/>
          </w:tcPr>
          <w:p w14:paraId="504C240C" w14:textId="4850920D" w:rsidR="001111C1" w:rsidRPr="001111C1" w:rsidRDefault="001111C1" w:rsidP="009F4318">
            <w:pPr>
              <w:spacing w:line="360" w:lineRule="auto"/>
              <w:jc w:val="center"/>
              <w:rPr>
                <w:rFonts w:ascii="Arial" w:hAnsi="Arial" w:cs="Arial"/>
                <w:b w:val="0"/>
                <w:bCs w:val="0"/>
                <w:sz w:val="24"/>
                <w:szCs w:val="24"/>
              </w:rPr>
            </w:pPr>
            <w:proofErr w:type="spellStart"/>
            <w:r w:rsidRPr="001111C1">
              <w:rPr>
                <w:rFonts w:ascii="Arial" w:hAnsi="Arial" w:cs="Arial"/>
                <w:b w:val="0"/>
                <w:bCs w:val="0"/>
                <w:sz w:val="24"/>
                <w:szCs w:val="24"/>
              </w:rPr>
              <w:t>Xp</w:t>
            </w:r>
            <w:proofErr w:type="spellEnd"/>
            <w:r w:rsidRPr="001111C1">
              <w:rPr>
                <w:rFonts w:ascii="Arial" w:hAnsi="Arial" w:cs="Arial"/>
                <w:b w:val="0"/>
                <w:bCs w:val="0"/>
                <w:sz w:val="24"/>
                <w:szCs w:val="24"/>
              </w:rPr>
              <w:t xml:space="preserve"> investimentos</w:t>
            </w:r>
          </w:p>
        </w:tc>
        <w:tc>
          <w:tcPr>
            <w:tcW w:w="1984" w:type="dxa"/>
            <w:vAlign w:val="center"/>
          </w:tcPr>
          <w:p w14:paraId="140FB21C" w14:textId="77FA85E2" w:rsidR="001111C1" w:rsidRDefault="001111C1" w:rsidP="009F4318">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80103-6</w:t>
            </w:r>
          </w:p>
        </w:tc>
        <w:tc>
          <w:tcPr>
            <w:tcW w:w="2687" w:type="dxa"/>
            <w:vAlign w:val="center"/>
          </w:tcPr>
          <w:p w14:paraId="3930962B" w14:textId="107E0776" w:rsidR="001111C1" w:rsidRPr="008C3037" w:rsidRDefault="001111C1" w:rsidP="009F4318">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R$ 0,02</w:t>
            </w:r>
          </w:p>
        </w:tc>
      </w:tr>
      <w:tr w:rsidR="001111C1" w:rsidRPr="00AD1D9B" w14:paraId="56348258" w14:textId="77777777" w:rsidTr="009F43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vAlign w:val="center"/>
          </w:tcPr>
          <w:p w14:paraId="0B63B4D2" w14:textId="7119B815" w:rsidR="001111C1" w:rsidRPr="001111C1" w:rsidRDefault="001111C1" w:rsidP="009F4318">
            <w:pPr>
              <w:spacing w:line="360" w:lineRule="auto"/>
              <w:jc w:val="center"/>
              <w:rPr>
                <w:rFonts w:ascii="Arial" w:hAnsi="Arial" w:cs="Arial"/>
                <w:b w:val="0"/>
                <w:bCs w:val="0"/>
                <w:sz w:val="24"/>
                <w:szCs w:val="24"/>
              </w:rPr>
            </w:pPr>
            <w:r>
              <w:rPr>
                <w:rFonts w:ascii="Arial" w:hAnsi="Arial" w:cs="Arial"/>
                <w:b w:val="0"/>
                <w:bCs w:val="0"/>
                <w:sz w:val="24"/>
                <w:szCs w:val="24"/>
              </w:rPr>
              <w:t>BGC Liquidez</w:t>
            </w:r>
          </w:p>
        </w:tc>
        <w:tc>
          <w:tcPr>
            <w:tcW w:w="1984" w:type="dxa"/>
            <w:vAlign w:val="center"/>
          </w:tcPr>
          <w:p w14:paraId="0B1C90BE" w14:textId="17B6730C" w:rsidR="001111C1" w:rsidRDefault="001111C1" w:rsidP="009F4318">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7430-0</w:t>
            </w:r>
          </w:p>
        </w:tc>
        <w:tc>
          <w:tcPr>
            <w:tcW w:w="2687" w:type="dxa"/>
            <w:vAlign w:val="center"/>
          </w:tcPr>
          <w:p w14:paraId="61E98231" w14:textId="6C2C9223" w:rsidR="001111C1" w:rsidRDefault="001111C1" w:rsidP="009F4318">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R$ 0,00</w:t>
            </w:r>
          </w:p>
        </w:tc>
      </w:tr>
    </w:tbl>
    <w:p w14:paraId="5A441657" w14:textId="13EAC6DF" w:rsidR="00407623" w:rsidRPr="00BC0F3D" w:rsidRDefault="00407623" w:rsidP="00407623">
      <w:pPr>
        <w:spacing w:line="360" w:lineRule="auto"/>
        <w:jc w:val="both"/>
        <w:rPr>
          <w:rFonts w:ascii="Arial" w:hAnsi="Arial" w:cs="Arial"/>
        </w:rPr>
      </w:pPr>
      <w:r w:rsidRPr="00BC0F3D">
        <w:rPr>
          <w:rFonts w:ascii="Arial" w:hAnsi="Arial" w:cs="Arial"/>
        </w:rPr>
        <w:t>Tabela 2: Recursos disponíveis em conta corrente</w:t>
      </w:r>
      <w:r>
        <w:rPr>
          <w:rFonts w:ascii="Arial" w:hAnsi="Arial" w:cs="Arial"/>
        </w:rPr>
        <w:t xml:space="preserve"> no mês de </w:t>
      </w:r>
      <w:proofErr w:type="gramStart"/>
      <w:r w:rsidR="0081100A">
        <w:rPr>
          <w:rFonts w:ascii="Arial" w:hAnsi="Arial" w:cs="Arial"/>
        </w:rPr>
        <w:t>Dezembro</w:t>
      </w:r>
      <w:r w:rsidR="00B176BD">
        <w:rPr>
          <w:rFonts w:ascii="Arial" w:hAnsi="Arial" w:cs="Arial"/>
        </w:rPr>
        <w:t xml:space="preserve">  de</w:t>
      </w:r>
      <w:proofErr w:type="gramEnd"/>
      <w:r>
        <w:rPr>
          <w:rFonts w:ascii="Arial" w:hAnsi="Arial" w:cs="Arial"/>
        </w:rPr>
        <w:t xml:space="preserve"> 2022.</w:t>
      </w:r>
      <w:r w:rsidRPr="00BC0F3D">
        <w:rPr>
          <w:rFonts w:ascii="Arial" w:hAnsi="Arial" w:cs="Arial"/>
        </w:rPr>
        <w:t xml:space="preserve"> Fonte: Os autores (202</w:t>
      </w:r>
      <w:r>
        <w:rPr>
          <w:rFonts w:ascii="Arial" w:hAnsi="Arial" w:cs="Arial"/>
        </w:rPr>
        <w:t>2</w:t>
      </w:r>
      <w:r w:rsidRPr="00BC0F3D">
        <w:rPr>
          <w:rFonts w:ascii="Arial" w:hAnsi="Arial" w:cs="Arial"/>
        </w:rPr>
        <w:t>).</w:t>
      </w:r>
    </w:p>
    <w:p w14:paraId="0119DF33" w14:textId="09889288" w:rsidR="00407623" w:rsidRPr="00AD1D9B" w:rsidRDefault="00407623" w:rsidP="00407623">
      <w:pPr>
        <w:autoSpaceDE w:val="0"/>
        <w:autoSpaceDN w:val="0"/>
        <w:adjustRightInd w:val="0"/>
        <w:spacing w:line="360" w:lineRule="auto"/>
        <w:ind w:firstLine="709"/>
        <w:jc w:val="both"/>
        <w:rPr>
          <w:rFonts w:ascii="Arial" w:hAnsi="Arial" w:cs="Arial"/>
          <w:sz w:val="24"/>
          <w:szCs w:val="24"/>
        </w:rPr>
      </w:pPr>
      <w:r w:rsidRPr="00AD1D9B">
        <w:rPr>
          <w:rFonts w:ascii="Arial" w:hAnsi="Arial" w:cs="Arial"/>
          <w:sz w:val="24"/>
          <w:szCs w:val="24"/>
        </w:rPr>
        <w:lastRenderedPageBreak/>
        <w:t xml:space="preserve">O Patrimônio do Instituto apresentou um </w:t>
      </w:r>
      <w:r>
        <w:rPr>
          <w:rFonts w:ascii="Arial" w:hAnsi="Arial" w:cs="Arial"/>
          <w:sz w:val="24"/>
          <w:szCs w:val="24"/>
        </w:rPr>
        <w:t xml:space="preserve">resultado </w:t>
      </w:r>
      <w:r w:rsidR="0081100A">
        <w:rPr>
          <w:rFonts w:ascii="Arial" w:hAnsi="Arial" w:cs="Arial"/>
          <w:sz w:val="24"/>
          <w:szCs w:val="24"/>
        </w:rPr>
        <w:t>positivo</w:t>
      </w:r>
      <w:r w:rsidR="00DB4AB0">
        <w:rPr>
          <w:rFonts w:ascii="Arial" w:hAnsi="Arial" w:cs="Arial"/>
          <w:sz w:val="24"/>
          <w:szCs w:val="24"/>
        </w:rPr>
        <w:t xml:space="preserve"> </w:t>
      </w:r>
      <w:r>
        <w:rPr>
          <w:rFonts w:ascii="Arial" w:hAnsi="Arial" w:cs="Arial"/>
          <w:sz w:val="24"/>
          <w:szCs w:val="24"/>
        </w:rPr>
        <w:t xml:space="preserve">de </w:t>
      </w:r>
      <w:r w:rsidR="00F25599">
        <w:rPr>
          <w:rFonts w:ascii="Arial" w:hAnsi="Arial" w:cs="Arial"/>
          <w:sz w:val="24"/>
          <w:szCs w:val="24"/>
        </w:rPr>
        <w:t>0,20</w:t>
      </w:r>
      <w:r w:rsidR="001A2F27">
        <w:rPr>
          <w:rFonts w:ascii="Arial" w:hAnsi="Arial" w:cs="Arial"/>
          <w:sz w:val="24"/>
          <w:szCs w:val="24"/>
        </w:rPr>
        <w:t xml:space="preserve"> </w:t>
      </w:r>
      <w:r w:rsidR="00BF38F9">
        <w:rPr>
          <w:rFonts w:ascii="Arial" w:hAnsi="Arial" w:cs="Arial"/>
          <w:sz w:val="24"/>
          <w:szCs w:val="24"/>
        </w:rPr>
        <w:t>%</w:t>
      </w:r>
      <w:r>
        <w:rPr>
          <w:rFonts w:ascii="Arial" w:hAnsi="Arial" w:cs="Arial"/>
          <w:sz w:val="24"/>
          <w:szCs w:val="24"/>
        </w:rPr>
        <w:t xml:space="preserve"> </w:t>
      </w:r>
      <w:r w:rsidRPr="00AD1D9B">
        <w:rPr>
          <w:rFonts w:ascii="Arial" w:hAnsi="Arial" w:cs="Arial"/>
          <w:sz w:val="24"/>
          <w:szCs w:val="24"/>
        </w:rPr>
        <w:t>em comparação</w:t>
      </w:r>
      <w:r>
        <w:rPr>
          <w:rFonts w:ascii="Arial" w:hAnsi="Arial" w:cs="Arial"/>
          <w:sz w:val="24"/>
          <w:szCs w:val="24"/>
        </w:rPr>
        <w:t xml:space="preserve"> ao mês de </w:t>
      </w:r>
      <w:r w:rsidR="00F25599">
        <w:rPr>
          <w:rFonts w:ascii="Arial" w:hAnsi="Arial" w:cs="Arial"/>
          <w:sz w:val="24"/>
          <w:szCs w:val="24"/>
        </w:rPr>
        <w:t>Novembro</w:t>
      </w:r>
      <w:r w:rsidRPr="00AD1D9B">
        <w:rPr>
          <w:rFonts w:ascii="Arial" w:hAnsi="Arial" w:cs="Arial"/>
          <w:sz w:val="24"/>
          <w:szCs w:val="24"/>
        </w:rPr>
        <w:t xml:space="preserve"> que </w:t>
      </w:r>
      <w:r>
        <w:rPr>
          <w:rFonts w:ascii="Arial" w:hAnsi="Arial" w:cs="Arial"/>
          <w:sz w:val="24"/>
          <w:szCs w:val="24"/>
        </w:rPr>
        <w:t>em valor financeiro representa R</w:t>
      </w:r>
      <w:bookmarkStart w:id="0" w:name="_Hlk106626172"/>
      <w:r w:rsidR="009F1834">
        <w:rPr>
          <w:rFonts w:ascii="Arial" w:hAnsi="Arial" w:cs="Arial"/>
          <w:sz w:val="24"/>
          <w:szCs w:val="24"/>
        </w:rPr>
        <w:t xml:space="preserve">$ </w:t>
      </w:r>
      <w:bookmarkEnd w:id="0"/>
      <w:r w:rsidR="00F25599" w:rsidRPr="00F25599">
        <w:rPr>
          <w:rFonts w:ascii="Arial" w:hAnsi="Arial" w:cs="Arial"/>
          <w:sz w:val="24"/>
          <w:szCs w:val="24"/>
        </w:rPr>
        <w:t>113.510,30</w:t>
      </w:r>
      <w:r w:rsidR="00F25599">
        <w:rPr>
          <w:rFonts w:ascii="Arial" w:hAnsi="Arial" w:cs="Arial"/>
          <w:sz w:val="24"/>
          <w:szCs w:val="24"/>
        </w:rPr>
        <w:t xml:space="preserve"> </w:t>
      </w:r>
      <w:proofErr w:type="gramStart"/>
      <w:r w:rsidR="00F25599">
        <w:rPr>
          <w:rFonts w:ascii="Arial" w:hAnsi="Arial" w:cs="Arial"/>
          <w:sz w:val="24"/>
          <w:szCs w:val="24"/>
        </w:rPr>
        <w:t>( cento</w:t>
      </w:r>
      <w:proofErr w:type="gramEnd"/>
      <w:r w:rsidR="00F25599">
        <w:rPr>
          <w:rFonts w:ascii="Arial" w:hAnsi="Arial" w:cs="Arial"/>
          <w:sz w:val="24"/>
          <w:szCs w:val="24"/>
        </w:rPr>
        <w:t xml:space="preserve"> e treze mil quinhentos e dez reais e trinta centavos) </w:t>
      </w:r>
      <w:r>
        <w:rPr>
          <w:rFonts w:ascii="Arial" w:hAnsi="Arial" w:cs="Arial"/>
          <w:sz w:val="24"/>
          <w:szCs w:val="24"/>
        </w:rPr>
        <w:t xml:space="preserve"> de saldo para o mês de</w:t>
      </w:r>
      <w:r w:rsidR="00EB251E">
        <w:rPr>
          <w:rFonts w:ascii="Arial" w:hAnsi="Arial" w:cs="Arial"/>
          <w:sz w:val="24"/>
          <w:szCs w:val="24"/>
        </w:rPr>
        <w:t xml:space="preserve"> </w:t>
      </w:r>
      <w:r w:rsidR="0081100A">
        <w:rPr>
          <w:rFonts w:ascii="Arial" w:hAnsi="Arial" w:cs="Arial"/>
          <w:sz w:val="24"/>
          <w:szCs w:val="24"/>
        </w:rPr>
        <w:t>Dezembro</w:t>
      </w:r>
      <w:r w:rsidR="001111C1">
        <w:rPr>
          <w:rFonts w:ascii="Arial" w:hAnsi="Arial" w:cs="Arial"/>
          <w:sz w:val="24"/>
          <w:szCs w:val="24"/>
        </w:rPr>
        <w:t>.</w:t>
      </w:r>
    </w:p>
    <w:p w14:paraId="589467F7" w14:textId="77777777" w:rsidR="00407623" w:rsidRPr="00AD1D9B" w:rsidRDefault="00407623" w:rsidP="00407623">
      <w:pPr>
        <w:autoSpaceDE w:val="0"/>
        <w:autoSpaceDN w:val="0"/>
        <w:adjustRightInd w:val="0"/>
        <w:spacing w:line="360" w:lineRule="auto"/>
        <w:jc w:val="both"/>
        <w:rPr>
          <w:rFonts w:ascii="Arial" w:hAnsi="Arial" w:cs="Arial"/>
          <w:sz w:val="24"/>
          <w:szCs w:val="24"/>
        </w:rPr>
      </w:pPr>
    </w:p>
    <w:p w14:paraId="506550AA" w14:textId="77777777" w:rsidR="00407623" w:rsidRPr="00BC0F3D" w:rsidRDefault="00407623" w:rsidP="00407623">
      <w:pPr>
        <w:autoSpaceDE w:val="0"/>
        <w:autoSpaceDN w:val="0"/>
        <w:adjustRightInd w:val="0"/>
        <w:spacing w:line="360" w:lineRule="auto"/>
        <w:jc w:val="both"/>
        <w:rPr>
          <w:rFonts w:ascii="Arial" w:hAnsi="Arial" w:cs="Arial"/>
          <w:b/>
          <w:bCs/>
          <w:sz w:val="24"/>
          <w:szCs w:val="24"/>
        </w:rPr>
      </w:pPr>
      <w:r w:rsidRPr="00BC0F3D">
        <w:rPr>
          <w:rFonts w:ascii="Arial" w:hAnsi="Arial" w:cs="Arial"/>
          <w:b/>
          <w:bCs/>
          <w:sz w:val="24"/>
          <w:szCs w:val="24"/>
        </w:rPr>
        <w:t>3.2 Composição Por Segmento</w:t>
      </w:r>
    </w:p>
    <w:tbl>
      <w:tblPr>
        <w:tblStyle w:val="TabeladeGrade4-nfase5"/>
        <w:tblW w:w="8788" w:type="dxa"/>
        <w:tblLook w:val="04A0" w:firstRow="1" w:lastRow="0" w:firstColumn="1" w:lastColumn="0" w:noHBand="0" w:noVBand="1"/>
      </w:tblPr>
      <w:tblGrid>
        <w:gridCol w:w="3555"/>
        <w:gridCol w:w="1094"/>
        <w:gridCol w:w="4139"/>
      </w:tblGrid>
      <w:tr w:rsidR="00407623" w:rsidRPr="00AD1D9B" w14:paraId="52EE16C4" w14:textId="77777777" w:rsidTr="009F4318">
        <w:trPr>
          <w:cnfStyle w:val="100000000000" w:firstRow="1" w:lastRow="0" w:firstColumn="0" w:lastColumn="0" w:oddVBand="0" w:evenVBand="0" w:oddHBand="0" w:evenHBand="0" w:firstRowFirstColumn="0" w:firstRowLastColumn="0" w:lastRowFirstColumn="0" w:lastRowLastColumn="0"/>
          <w:trHeight w:val="639"/>
        </w:trPr>
        <w:tc>
          <w:tcPr>
            <w:cnfStyle w:val="001000000000" w:firstRow="0" w:lastRow="0" w:firstColumn="1" w:lastColumn="0" w:oddVBand="0" w:evenVBand="0" w:oddHBand="0" w:evenHBand="0" w:firstRowFirstColumn="0" w:firstRowLastColumn="0" w:lastRowFirstColumn="0" w:lastRowLastColumn="0"/>
            <w:tcW w:w="3555" w:type="dxa"/>
            <w:vAlign w:val="center"/>
          </w:tcPr>
          <w:p w14:paraId="59D45835" w14:textId="77777777" w:rsidR="00407623" w:rsidRPr="00AD1D9B" w:rsidRDefault="00407623" w:rsidP="009F4318">
            <w:pPr>
              <w:autoSpaceDE w:val="0"/>
              <w:autoSpaceDN w:val="0"/>
              <w:adjustRightInd w:val="0"/>
              <w:spacing w:line="360" w:lineRule="auto"/>
              <w:jc w:val="center"/>
              <w:rPr>
                <w:rFonts w:ascii="Arial" w:hAnsi="Arial" w:cs="Arial"/>
                <w:b w:val="0"/>
                <w:bCs w:val="0"/>
                <w:sz w:val="24"/>
                <w:szCs w:val="24"/>
              </w:rPr>
            </w:pPr>
            <w:r w:rsidRPr="00AD1D9B">
              <w:rPr>
                <w:rFonts w:ascii="Arial" w:hAnsi="Arial" w:cs="Arial"/>
                <w:sz w:val="24"/>
                <w:szCs w:val="24"/>
              </w:rPr>
              <w:t>SEGMENTO</w:t>
            </w:r>
          </w:p>
        </w:tc>
        <w:tc>
          <w:tcPr>
            <w:tcW w:w="1093" w:type="dxa"/>
            <w:tcBorders>
              <w:right w:val="single" w:sz="4" w:space="0" w:color="auto"/>
            </w:tcBorders>
          </w:tcPr>
          <w:p w14:paraId="4248C9E9" w14:textId="77777777" w:rsidR="00407623" w:rsidRPr="00AD1D9B" w:rsidRDefault="00407623" w:rsidP="009F4318">
            <w:pPr>
              <w:autoSpaceDE w:val="0"/>
              <w:autoSpaceDN w:val="0"/>
              <w:adjustRightInd w:val="0"/>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c>
          <w:tcPr>
            <w:tcW w:w="4139" w:type="dxa"/>
            <w:tcBorders>
              <w:left w:val="single" w:sz="4" w:space="0" w:color="auto"/>
              <w:right w:val="single" w:sz="4" w:space="0" w:color="auto"/>
            </w:tcBorders>
          </w:tcPr>
          <w:p w14:paraId="7D76D59E" w14:textId="77777777" w:rsidR="00407623" w:rsidRPr="00AD1D9B" w:rsidRDefault="00407623" w:rsidP="009F4318">
            <w:pPr>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4"/>
                <w:szCs w:val="24"/>
              </w:rPr>
            </w:pPr>
            <w:r w:rsidRPr="00AD1D9B">
              <w:rPr>
                <w:rFonts w:ascii="Arial" w:hAnsi="Arial" w:cs="Arial"/>
                <w:sz w:val="24"/>
                <w:szCs w:val="24"/>
              </w:rPr>
              <w:t>DISTRIBUIÇÃO EM %</w:t>
            </w:r>
            <w:r>
              <w:rPr>
                <w:rFonts w:ascii="Arial" w:hAnsi="Arial" w:cs="Arial"/>
                <w:sz w:val="24"/>
                <w:szCs w:val="24"/>
              </w:rPr>
              <w:t xml:space="preserve"> ABRIL</w:t>
            </w:r>
          </w:p>
        </w:tc>
      </w:tr>
      <w:tr w:rsidR="00407623" w:rsidRPr="00AD1D9B" w14:paraId="18A7FAB6" w14:textId="77777777" w:rsidTr="009F4318">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4649" w:type="dxa"/>
            <w:gridSpan w:val="2"/>
            <w:vAlign w:val="center"/>
          </w:tcPr>
          <w:p w14:paraId="12EC4D86" w14:textId="11DC20BD" w:rsidR="00407623" w:rsidRPr="00211CA0" w:rsidRDefault="00D120B1" w:rsidP="009F4318">
            <w:pPr>
              <w:autoSpaceDE w:val="0"/>
              <w:autoSpaceDN w:val="0"/>
              <w:adjustRightInd w:val="0"/>
              <w:spacing w:line="360" w:lineRule="auto"/>
              <w:jc w:val="center"/>
              <w:rPr>
                <w:rFonts w:ascii="Arial" w:hAnsi="Arial" w:cs="Arial"/>
                <w:b w:val="0"/>
                <w:bCs w:val="0"/>
                <w:sz w:val="24"/>
                <w:szCs w:val="24"/>
              </w:rPr>
            </w:pPr>
            <w:r>
              <w:rPr>
                <w:rFonts w:ascii="Arial" w:hAnsi="Arial" w:cs="Arial"/>
                <w:b w:val="0"/>
                <w:bCs w:val="0"/>
                <w:sz w:val="24"/>
                <w:szCs w:val="24"/>
              </w:rPr>
              <w:t xml:space="preserve">Fundos de </w:t>
            </w:r>
            <w:r w:rsidR="00407623" w:rsidRPr="00211CA0">
              <w:rPr>
                <w:rFonts w:ascii="Arial" w:hAnsi="Arial" w:cs="Arial"/>
                <w:b w:val="0"/>
                <w:bCs w:val="0"/>
                <w:sz w:val="24"/>
                <w:szCs w:val="24"/>
              </w:rPr>
              <w:t>Renda Fixa</w:t>
            </w:r>
          </w:p>
        </w:tc>
        <w:tc>
          <w:tcPr>
            <w:tcW w:w="4139" w:type="dxa"/>
          </w:tcPr>
          <w:p w14:paraId="0E66CBE0" w14:textId="2609FAB1" w:rsidR="00407623" w:rsidRDefault="001111C1" w:rsidP="009F4318">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3</w:t>
            </w:r>
            <w:r w:rsidR="00F25599">
              <w:rPr>
                <w:rFonts w:ascii="Arial" w:hAnsi="Arial" w:cs="Arial"/>
                <w:sz w:val="24"/>
                <w:szCs w:val="24"/>
              </w:rPr>
              <w:t>2</w:t>
            </w:r>
            <w:r>
              <w:rPr>
                <w:rFonts w:ascii="Arial" w:hAnsi="Arial" w:cs="Arial"/>
                <w:sz w:val="24"/>
                <w:szCs w:val="24"/>
              </w:rPr>
              <w:t>,</w:t>
            </w:r>
            <w:r w:rsidR="00F25599">
              <w:rPr>
                <w:rFonts w:ascii="Arial" w:hAnsi="Arial" w:cs="Arial"/>
                <w:sz w:val="24"/>
                <w:szCs w:val="24"/>
              </w:rPr>
              <w:t>13</w:t>
            </w:r>
            <w:r w:rsidR="00407623">
              <w:rPr>
                <w:rFonts w:ascii="Arial" w:hAnsi="Arial" w:cs="Arial"/>
                <w:sz w:val="24"/>
                <w:szCs w:val="24"/>
              </w:rPr>
              <w:t>%</w:t>
            </w:r>
          </w:p>
        </w:tc>
      </w:tr>
      <w:tr w:rsidR="00D120B1" w:rsidRPr="00AD1D9B" w14:paraId="3F2C9973" w14:textId="77777777" w:rsidTr="009F4318">
        <w:trPr>
          <w:trHeight w:val="313"/>
        </w:trPr>
        <w:tc>
          <w:tcPr>
            <w:cnfStyle w:val="001000000000" w:firstRow="0" w:lastRow="0" w:firstColumn="1" w:lastColumn="0" w:oddVBand="0" w:evenVBand="0" w:oddHBand="0" w:evenHBand="0" w:firstRowFirstColumn="0" w:firstRowLastColumn="0" w:lastRowFirstColumn="0" w:lastRowLastColumn="0"/>
            <w:tcW w:w="4649" w:type="dxa"/>
            <w:gridSpan w:val="2"/>
            <w:vAlign w:val="center"/>
          </w:tcPr>
          <w:p w14:paraId="53B0D058" w14:textId="50DE5BB2" w:rsidR="00D120B1" w:rsidRPr="00D120B1" w:rsidRDefault="00D120B1" w:rsidP="009F4318">
            <w:pPr>
              <w:autoSpaceDE w:val="0"/>
              <w:autoSpaceDN w:val="0"/>
              <w:adjustRightInd w:val="0"/>
              <w:spacing w:line="360" w:lineRule="auto"/>
              <w:jc w:val="center"/>
              <w:rPr>
                <w:rFonts w:ascii="Arial" w:hAnsi="Arial" w:cs="Arial"/>
                <w:b w:val="0"/>
                <w:bCs w:val="0"/>
                <w:sz w:val="24"/>
                <w:szCs w:val="24"/>
              </w:rPr>
            </w:pPr>
            <w:r w:rsidRPr="00D120B1">
              <w:rPr>
                <w:rFonts w:ascii="Arial" w:hAnsi="Arial" w:cs="Arial"/>
                <w:b w:val="0"/>
                <w:bCs w:val="0"/>
                <w:sz w:val="24"/>
                <w:szCs w:val="24"/>
              </w:rPr>
              <w:t>Ativos de Renda Fixa</w:t>
            </w:r>
          </w:p>
        </w:tc>
        <w:tc>
          <w:tcPr>
            <w:tcW w:w="4139" w:type="dxa"/>
          </w:tcPr>
          <w:p w14:paraId="413591F1" w14:textId="0F557FCB" w:rsidR="00D120B1" w:rsidRDefault="001111C1" w:rsidP="009F4318">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13,6</w:t>
            </w:r>
            <w:r w:rsidR="00F25599">
              <w:rPr>
                <w:rFonts w:ascii="Arial" w:hAnsi="Arial" w:cs="Arial"/>
                <w:sz w:val="24"/>
                <w:szCs w:val="24"/>
              </w:rPr>
              <w:t>6</w:t>
            </w:r>
            <w:r w:rsidR="00D120B1">
              <w:rPr>
                <w:rFonts w:ascii="Arial" w:hAnsi="Arial" w:cs="Arial"/>
                <w:sz w:val="24"/>
                <w:szCs w:val="24"/>
              </w:rPr>
              <w:t>%</w:t>
            </w:r>
          </w:p>
        </w:tc>
      </w:tr>
      <w:tr w:rsidR="00407623" w:rsidRPr="00AD1D9B" w14:paraId="66C76631" w14:textId="77777777" w:rsidTr="009F4318">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4649" w:type="dxa"/>
            <w:gridSpan w:val="2"/>
            <w:vAlign w:val="center"/>
          </w:tcPr>
          <w:p w14:paraId="7F49E3A4" w14:textId="77777777" w:rsidR="00407623" w:rsidRPr="00D120B1" w:rsidRDefault="00407623" w:rsidP="009F4318">
            <w:pPr>
              <w:autoSpaceDE w:val="0"/>
              <w:autoSpaceDN w:val="0"/>
              <w:adjustRightInd w:val="0"/>
              <w:spacing w:line="360" w:lineRule="auto"/>
              <w:jc w:val="center"/>
              <w:rPr>
                <w:rFonts w:ascii="Arial" w:hAnsi="Arial" w:cs="Arial"/>
                <w:b w:val="0"/>
                <w:bCs w:val="0"/>
                <w:sz w:val="24"/>
                <w:szCs w:val="24"/>
              </w:rPr>
            </w:pPr>
            <w:r w:rsidRPr="00D120B1">
              <w:rPr>
                <w:rFonts w:ascii="Arial" w:hAnsi="Arial" w:cs="Arial"/>
                <w:b w:val="0"/>
                <w:bCs w:val="0"/>
                <w:sz w:val="24"/>
                <w:szCs w:val="24"/>
              </w:rPr>
              <w:t>Renda Variável</w:t>
            </w:r>
          </w:p>
        </w:tc>
        <w:tc>
          <w:tcPr>
            <w:tcW w:w="4139" w:type="dxa"/>
          </w:tcPr>
          <w:p w14:paraId="50AF0E60" w14:textId="735A48D0" w:rsidR="00407623" w:rsidRDefault="00F25599" w:rsidP="009F4318">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10,81</w:t>
            </w:r>
            <w:r w:rsidR="00407623">
              <w:rPr>
                <w:rFonts w:ascii="Arial" w:hAnsi="Arial" w:cs="Arial"/>
                <w:sz w:val="24"/>
                <w:szCs w:val="24"/>
              </w:rPr>
              <w:t>%</w:t>
            </w:r>
          </w:p>
        </w:tc>
      </w:tr>
      <w:tr w:rsidR="00407623" w:rsidRPr="00AD1D9B" w14:paraId="2B0745E5" w14:textId="77777777" w:rsidTr="009F4318">
        <w:trPr>
          <w:trHeight w:val="325"/>
        </w:trPr>
        <w:tc>
          <w:tcPr>
            <w:cnfStyle w:val="001000000000" w:firstRow="0" w:lastRow="0" w:firstColumn="1" w:lastColumn="0" w:oddVBand="0" w:evenVBand="0" w:oddHBand="0" w:evenHBand="0" w:firstRowFirstColumn="0" w:firstRowLastColumn="0" w:lastRowFirstColumn="0" w:lastRowLastColumn="0"/>
            <w:tcW w:w="4649" w:type="dxa"/>
            <w:gridSpan w:val="2"/>
            <w:vAlign w:val="center"/>
          </w:tcPr>
          <w:p w14:paraId="0AA86688" w14:textId="77777777" w:rsidR="00407623" w:rsidRPr="00D120B1" w:rsidRDefault="00407623" w:rsidP="009F4318">
            <w:pPr>
              <w:autoSpaceDE w:val="0"/>
              <w:autoSpaceDN w:val="0"/>
              <w:adjustRightInd w:val="0"/>
              <w:spacing w:line="360" w:lineRule="auto"/>
              <w:jc w:val="center"/>
              <w:rPr>
                <w:rFonts w:ascii="Arial" w:hAnsi="Arial" w:cs="Arial"/>
                <w:b w:val="0"/>
                <w:bCs w:val="0"/>
                <w:sz w:val="24"/>
                <w:szCs w:val="24"/>
              </w:rPr>
            </w:pPr>
            <w:r w:rsidRPr="00D120B1">
              <w:rPr>
                <w:rFonts w:ascii="Arial" w:hAnsi="Arial" w:cs="Arial"/>
                <w:b w:val="0"/>
                <w:bCs w:val="0"/>
                <w:sz w:val="24"/>
                <w:szCs w:val="24"/>
              </w:rPr>
              <w:t>Multimercado</w:t>
            </w:r>
          </w:p>
        </w:tc>
        <w:tc>
          <w:tcPr>
            <w:tcW w:w="4139" w:type="dxa"/>
          </w:tcPr>
          <w:p w14:paraId="79722520" w14:textId="304D9870" w:rsidR="00407623" w:rsidRDefault="00F25599" w:rsidP="009F4318">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2,94</w:t>
            </w:r>
            <w:r w:rsidR="00407623">
              <w:rPr>
                <w:rFonts w:ascii="Arial" w:hAnsi="Arial" w:cs="Arial"/>
                <w:sz w:val="24"/>
                <w:szCs w:val="24"/>
              </w:rPr>
              <w:t>%</w:t>
            </w:r>
          </w:p>
        </w:tc>
      </w:tr>
      <w:tr w:rsidR="00DB4AB0" w:rsidRPr="00AD1D9B" w14:paraId="6D0CC2FC" w14:textId="77777777" w:rsidTr="009F4318">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4649" w:type="dxa"/>
            <w:gridSpan w:val="2"/>
            <w:vAlign w:val="center"/>
          </w:tcPr>
          <w:p w14:paraId="622D33E2" w14:textId="1E787F1D" w:rsidR="00DB4AB0" w:rsidRPr="00D120B1" w:rsidRDefault="00D120B1" w:rsidP="009F4318">
            <w:pPr>
              <w:autoSpaceDE w:val="0"/>
              <w:autoSpaceDN w:val="0"/>
              <w:adjustRightInd w:val="0"/>
              <w:spacing w:line="360" w:lineRule="auto"/>
              <w:jc w:val="center"/>
              <w:rPr>
                <w:rFonts w:ascii="Arial" w:hAnsi="Arial" w:cs="Arial"/>
                <w:b w:val="0"/>
                <w:bCs w:val="0"/>
                <w:sz w:val="24"/>
                <w:szCs w:val="24"/>
              </w:rPr>
            </w:pPr>
            <w:r w:rsidRPr="00D120B1">
              <w:rPr>
                <w:rFonts w:ascii="Arial" w:hAnsi="Arial" w:cs="Arial"/>
                <w:b w:val="0"/>
                <w:bCs w:val="0"/>
                <w:sz w:val="24"/>
                <w:szCs w:val="24"/>
              </w:rPr>
              <w:t>Títulos</w:t>
            </w:r>
            <w:r w:rsidR="00DB4AB0" w:rsidRPr="00D120B1">
              <w:rPr>
                <w:rFonts w:ascii="Arial" w:hAnsi="Arial" w:cs="Arial"/>
                <w:b w:val="0"/>
                <w:bCs w:val="0"/>
                <w:sz w:val="24"/>
                <w:szCs w:val="24"/>
              </w:rPr>
              <w:t xml:space="preserve"> públicos na Curva</w:t>
            </w:r>
          </w:p>
        </w:tc>
        <w:tc>
          <w:tcPr>
            <w:tcW w:w="4139" w:type="dxa"/>
          </w:tcPr>
          <w:p w14:paraId="7B2C4981" w14:textId="1DCCF6B2" w:rsidR="00DB4AB0" w:rsidRDefault="001111C1" w:rsidP="009F4318">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40,4</w:t>
            </w:r>
            <w:r w:rsidR="00F25599">
              <w:rPr>
                <w:rFonts w:ascii="Arial" w:hAnsi="Arial" w:cs="Arial"/>
                <w:sz w:val="24"/>
                <w:szCs w:val="24"/>
              </w:rPr>
              <w:t>5</w:t>
            </w:r>
            <w:r w:rsidR="00D120B1">
              <w:rPr>
                <w:rFonts w:ascii="Arial" w:hAnsi="Arial" w:cs="Arial"/>
                <w:sz w:val="24"/>
                <w:szCs w:val="24"/>
              </w:rPr>
              <w:t>%</w:t>
            </w:r>
          </w:p>
        </w:tc>
      </w:tr>
      <w:tr w:rsidR="00D120B1" w:rsidRPr="00AD1D9B" w14:paraId="4AC6F469" w14:textId="77777777" w:rsidTr="009F4318">
        <w:trPr>
          <w:trHeight w:val="325"/>
        </w:trPr>
        <w:tc>
          <w:tcPr>
            <w:cnfStyle w:val="001000000000" w:firstRow="0" w:lastRow="0" w:firstColumn="1" w:lastColumn="0" w:oddVBand="0" w:evenVBand="0" w:oddHBand="0" w:evenHBand="0" w:firstRowFirstColumn="0" w:firstRowLastColumn="0" w:lastRowFirstColumn="0" w:lastRowLastColumn="0"/>
            <w:tcW w:w="4649" w:type="dxa"/>
            <w:gridSpan w:val="2"/>
            <w:vAlign w:val="center"/>
          </w:tcPr>
          <w:p w14:paraId="7B6F1F10" w14:textId="21E86965" w:rsidR="00D120B1" w:rsidRPr="00D120B1" w:rsidRDefault="00D120B1" w:rsidP="009F4318">
            <w:pPr>
              <w:autoSpaceDE w:val="0"/>
              <w:autoSpaceDN w:val="0"/>
              <w:adjustRightInd w:val="0"/>
              <w:spacing w:line="360" w:lineRule="auto"/>
              <w:jc w:val="center"/>
              <w:rPr>
                <w:rFonts w:ascii="Arial" w:hAnsi="Arial" w:cs="Arial"/>
                <w:b w:val="0"/>
                <w:bCs w:val="0"/>
                <w:sz w:val="24"/>
                <w:szCs w:val="24"/>
              </w:rPr>
            </w:pPr>
            <w:r>
              <w:rPr>
                <w:rFonts w:ascii="Arial" w:hAnsi="Arial" w:cs="Arial"/>
                <w:b w:val="0"/>
                <w:bCs w:val="0"/>
                <w:sz w:val="24"/>
                <w:szCs w:val="24"/>
              </w:rPr>
              <w:t>Conta Corrente</w:t>
            </w:r>
          </w:p>
        </w:tc>
        <w:tc>
          <w:tcPr>
            <w:tcW w:w="4139" w:type="dxa"/>
          </w:tcPr>
          <w:p w14:paraId="71079408" w14:textId="35A2D969" w:rsidR="00D120B1" w:rsidRDefault="00D700DC" w:rsidP="009F4318">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0,00</w:t>
            </w:r>
            <w:r w:rsidR="00D120B1">
              <w:rPr>
                <w:rFonts w:ascii="Arial" w:hAnsi="Arial" w:cs="Arial"/>
                <w:sz w:val="24"/>
                <w:szCs w:val="24"/>
              </w:rPr>
              <w:t>%</w:t>
            </w:r>
          </w:p>
        </w:tc>
      </w:tr>
      <w:tr w:rsidR="00407623" w:rsidRPr="00AD1D9B" w14:paraId="76A4F446" w14:textId="77777777" w:rsidTr="009F4318">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4649" w:type="dxa"/>
            <w:gridSpan w:val="2"/>
            <w:vAlign w:val="center"/>
          </w:tcPr>
          <w:p w14:paraId="5111330A" w14:textId="77777777" w:rsidR="00407623" w:rsidRPr="00AD1D9B" w:rsidRDefault="00407623" w:rsidP="009F4318">
            <w:pPr>
              <w:autoSpaceDE w:val="0"/>
              <w:autoSpaceDN w:val="0"/>
              <w:adjustRightInd w:val="0"/>
              <w:spacing w:line="360" w:lineRule="auto"/>
              <w:jc w:val="center"/>
              <w:rPr>
                <w:rFonts w:ascii="Arial" w:hAnsi="Arial" w:cs="Arial"/>
                <w:b w:val="0"/>
                <w:bCs w:val="0"/>
                <w:sz w:val="24"/>
                <w:szCs w:val="24"/>
              </w:rPr>
            </w:pPr>
            <w:r w:rsidRPr="00AD1D9B">
              <w:rPr>
                <w:rFonts w:ascii="Arial" w:hAnsi="Arial" w:cs="Arial"/>
                <w:sz w:val="24"/>
                <w:szCs w:val="24"/>
              </w:rPr>
              <w:t>TOTAL</w:t>
            </w:r>
          </w:p>
        </w:tc>
        <w:tc>
          <w:tcPr>
            <w:tcW w:w="4139" w:type="dxa"/>
          </w:tcPr>
          <w:p w14:paraId="1BDFE01A" w14:textId="77777777" w:rsidR="00407623" w:rsidRPr="00AD1D9B" w:rsidRDefault="00407623" w:rsidP="009F4318">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rPr>
            </w:pPr>
            <w:r>
              <w:rPr>
                <w:rFonts w:ascii="Arial" w:hAnsi="Arial" w:cs="Arial"/>
                <w:b/>
                <w:bCs/>
                <w:sz w:val="24"/>
                <w:szCs w:val="24"/>
              </w:rPr>
              <w:t>100%</w:t>
            </w:r>
          </w:p>
        </w:tc>
      </w:tr>
    </w:tbl>
    <w:p w14:paraId="313C0F6D" w14:textId="383B1FA1" w:rsidR="00407623" w:rsidRPr="00BC0F3D" w:rsidRDefault="00407623" w:rsidP="00407623">
      <w:pPr>
        <w:autoSpaceDE w:val="0"/>
        <w:autoSpaceDN w:val="0"/>
        <w:adjustRightInd w:val="0"/>
        <w:spacing w:line="360" w:lineRule="auto"/>
        <w:jc w:val="both"/>
        <w:rPr>
          <w:rFonts w:ascii="Arial" w:hAnsi="Arial" w:cs="Arial"/>
        </w:rPr>
      </w:pPr>
      <w:r w:rsidRPr="00BC0F3D">
        <w:rPr>
          <w:rFonts w:ascii="Arial" w:hAnsi="Arial" w:cs="Arial"/>
        </w:rPr>
        <w:t xml:space="preserve">Tabela 3: composição da carteira do TAIÓPREV por segmento </w:t>
      </w:r>
      <w:r w:rsidR="0081100A">
        <w:rPr>
          <w:rFonts w:ascii="Arial" w:hAnsi="Arial" w:cs="Arial"/>
        </w:rPr>
        <w:t>Dezembro</w:t>
      </w:r>
      <w:r>
        <w:rPr>
          <w:rFonts w:ascii="Arial" w:hAnsi="Arial" w:cs="Arial"/>
        </w:rPr>
        <w:t xml:space="preserve"> De 2022</w:t>
      </w:r>
      <w:r w:rsidRPr="00BC0F3D">
        <w:rPr>
          <w:rFonts w:ascii="Arial" w:hAnsi="Arial" w:cs="Arial"/>
        </w:rPr>
        <w:t>. Fonte: Os autores (202</w:t>
      </w:r>
      <w:r>
        <w:rPr>
          <w:rFonts w:ascii="Arial" w:hAnsi="Arial" w:cs="Arial"/>
        </w:rPr>
        <w:t>2</w:t>
      </w:r>
      <w:r w:rsidRPr="00BC0F3D">
        <w:rPr>
          <w:rFonts w:ascii="Arial" w:hAnsi="Arial" w:cs="Arial"/>
        </w:rPr>
        <w:t>).</w:t>
      </w:r>
    </w:p>
    <w:p w14:paraId="682894F3" w14:textId="77777777" w:rsidR="00407623" w:rsidRPr="00AD1D9B" w:rsidRDefault="00407623" w:rsidP="00407623">
      <w:pPr>
        <w:autoSpaceDE w:val="0"/>
        <w:autoSpaceDN w:val="0"/>
        <w:adjustRightInd w:val="0"/>
        <w:spacing w:line="360" w:lineRule="auto"/>
        <w:ind w:firstLine="851"/>
        <w:jc w:val="both"/>
        <w:rPr>
          <w:rFonts w:ascii="Arial" w:hAnsi="Arial" w:cs="Arial"/>
          <w:sz w:val="24"/>
          <w:szCs w:val="24"/>
        </w:rPr>
      </w:pPr>
      <w:r w:rsidRPr="00AD1D9B">
        <w:rPr>
          <w:rFonts w:ascii="Arial" w:hAnsi="Arial" w:cs="Arial"/>
          <w:sz w:val="24"/>
          <w:szCs w:val="24"/>
        </w:rPr>
        <w:t xml:space="preserve">A composição da carteira atende as delimitações impostas da lei, e está dentro das diretrizes da </w:t>
      </w:r>
      <w:r>
        <w:rPr>
          <w:rFonts w:ascii="Arial" w:hAnsi="Arial" w:cs="Arial"/>
          <w:sz w:val="24"/>
          <w:szCs w:val="24"/>
        </w:rPr>
        <w:t>P</w:t>
      </w:r>
      <w:r w:rsidRPr="00AD1D9B">
        <w:rPr>
          <w:rFonts w:ascii="Arial" w:hAnsi="Arial" w:cs="Arial"/>
          <w:sz w:val="24"/>
          <w:szCs w:val="24"/>
        </w:rPr>
        <w:t xml:space="preserve">olítica de </w:t>
      </w:r>
      <w:r>
        <w:rPr>
          <w:rFonts w:ascii="Arial" w:hAnsi="Arial" w:cs="Arial"/>
          <w:sz w:val="24"/>
          <w:szCs w:val="24"/>
        </w:rPr>
        <w:t>I</w:t>
      </w:r>
      <w:r w:rsidRPr="00AD1D9B">
        <w:rPr>
          <w:rFonts w:ascii="Arial" w:hAnsi="Arial" w:cs="Arial"/>
          <w:sz w:val="24"/>
          <w:szCs w:val="24"/>
        </w:rPr>
        <w:t>nvestimento</w:t>
      </w:r>
      <w:r>
        <w:rPr>
          <w:rFonts w:ascii="Arial" w:hAnsi="Arial" w:cs="Arial"/>
          <w:sz w:val="24"/>
          <w:szCs w:val="24"/>
        </w:rPr>
        <w:t>s</w:t>
      </w:r>
      <w:r w:rsidRPr="00AD1D9B">
        <w:rPr>
          <w:rFonts w:ascii="Arial" w:hAnsi="Arial" w:cs="Arial"/>
          <w:sz w:val="24"/>
          <w:szCs w:val="24"/>
        </w:rPr>
        <w:t xml:space="preserve"> desenvolvida para o ano de 202</w:t>
      </w:r>
      <w:r>
        <w:rPr>
          <w:rFonts w:ascii="Arial" w:hAnsi="Arial" w:cs="Arial"/>
          <w:sz w:val="24"/>
          <w:szCs w:val="24"/>
        </w:rPr>
        <w:t>2</w:t>
      </w:r>
      <w:r w:rsidRPr="00AD1D9B">
        <w:rPr>
          <w:rFonts w:ascii="Arial" w:hAnsi="Arial" w:cs="Arial"/>
          <w:sz w:val="24"/>
          <w:szCs w:val="24"/>
        </w:rPr>
        <w:t>.</w:t>
      </w:r>
    </w:p>
    <w:p w14:paraId="77E70BA3" w14:textId="77777777" w:rsidR="00407623" w:rsidRPr="00AD1D9B" w:rsidRDefault="00407623" w:rsidP="00407623">
      <w:pPr>
        <w:spacing w:line="360" w:lineRule="auto"/>
        <w:jc w:val="both"/>
        <w:rPr>
          <w:rFonts w:ascii="Arial" w:hAnsi="Arial" w:cs="Arial"/>
          <w:sz w:val="24"/>
          <w:szCs w:val="24"/>
        </w:rPr>
      </w:pPr>
    </w:p>
    <w:p w14:paraId="75B6527D" w14:textId="77777777" w:rsidR="00407623" w:rsidRPr="00AD1D9B" w:rsidRDefault="00407623" w:rsidP="00407623">
      <w:pPr>
        <w:jc w:val="both"/>
        <w:rPr>
          <w:rFonts w:ascii="Arial" w:hAnsi="Arial" w:cs="Arial"/>
          <w:sz w:val="24"/>
          <w:szCs w:val="24"/>
        </w:rPr>
      </w:pPr>
    </w:p>
    <w:p w14:paraId="6E87835D" w14:textId="77777777" w:rsidR="00407623" w:rsidRPr="00AD1D9B" w:rsidRDefault="00407623" w:rsidP="00407623">
      <w:pPr>
        <w:jc w:val="both"/>
        <w:rPr>
          <w:rFonts w:ascii="Arial" w:hAnsi="Arial" w:cs="Arial"/>
          <w:sz w:val="24"/>
          <w:szCs w:val="24"/>
        </w:rPr>
      </w:pPr>
      <w:r w:rsidRPr="00AD1D9B">
        <w:rPr>
          <w:rFonts w:ascii="Arial" w:hAnsi="Arial" w:cs="Arial"/>
          <w:noProof/>
          <w:sz w:val="24"/>
          <w:szCs w:val="24"/>
        </w:rPr>
        <mc:AlternateContent>
          <mc:Choice Requires="cx1">
            <w:drawing>
              <wp:anchor distT="0" distB="0" distL="114300" distR="114300" simplePos="0" relativeHeight="251659264" behindDoc="1" locked="0" layoutInCell="1" allowOverlap="1" wp14:anchorId="37DE3137" wp14:editId="27763892">
                <wp:simplePos x="0" y="0"/>
                <wp:positionH relativeFrom="margin">
                  <wp:posOffset>727075</wp:posOffset>
                </wp:positionH>
                <wp:positionV relativeFrom="paragraph">
                  <wp:posOffset>6985</wp:posOffset>
                </wp:positionV>
                <wp:extent cx="4529455" cy="2764155"/>
                <wp:effectExtent l="0" t="0" r="4445" b="17145"/>
                <wp:wrapTight wrapText="bothSides">
                  <wp:wrapPolygon edited="0">
                    <wp:start x="0" y="0"/>
                    <wp:lineTo x="0" y="21585"/>
                    <wp:lineTo x="21530" y="21585"/>
                    <wp:lineTo x="21530" y="0"/>
                    <wp:lineTo x="0" y="0"/>
                  </wp:wrapPolygon>
                </wp:wrapTight>
                <wp:docPr id="4" name="Gráfico 4"/>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7"/>
                  </a:graphicData>
                </a:graphic>
                <wp14:sizeRelH relativeFrom="margin">
                  <wp14:pctWidth>0</wp14:pctWidth>
                </wp14:sizeRelH>
                <wp14:sizeRelV relativeFrom="margin">
                  <wp14:pctHeight>0</wp14:pctHeight>
                </wp14:sizeRelV>
              </wp:anchor>
            </w:drawing>
          </mc:Choice>
          <mc:Fallback>
            <w:drawing>
              <wp:anchor distT="0" distB="0" distL="114300" distR="114300" simplePos="0" relativeHeight="251659264" behindDoc="1" locked="0" layoutInCell="1" allowOverlap="1" wp14:anchorId="37DE3137" wp14:editId="27763892">
                <wp:simplePos x="0" y="0"/>
                <wp:positionH relativeFrom="margin">
                  <wp:posOffset>727075</wp:posOffset>
                </wp:positionH>
                <wp:positionV relativeFrom="paragraph">
                  <wp:posOffset>6985</wp:posOffset>
                </wp:positionV>
                <wp:extent cx="4529455" cy="2764155"/>
                <wp:effectExtent l="0" t="0" r="4445" b="17145"/>
                <wp:wrapTight wrapText="bothSides">
                  <wp:wrapPolygon edited="0">
                    <wp:start x="0" y="0"/>
                    <wp:lineTo x="0" y="21585"/>
                    <wp:lineTo x="21530" y="21585"/>
                    <wp:lineTo x="21530" y="0"/>
                    <wp:lineTo x="0" y="0"/>
                  </wp:wrapPolygon>
                </wp:wrapTight>
                <wp:docPr id="4" name="Gráfico 4"/>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4" name="Gráfico 4"/>
                        <pic:cNvPicPr>
                          <a:picLocks noGrp="1" noRot="1" noChangeAspect="1" noMove="1" noResize="1" noEditPoints="1" noAdjustHandles="1" noChangeArrowheads="1" noChangeShapeType="1"/>
                        </pic:cNvPicPr>
                      </pic:nvPicPr>
                      <pic:blipFill>
                        <a:blip r:embed="rId8"/>
                        <a:stretch>
                          <a:fillRect/>
                        </a:stretch>
                      </pic:blipFill>
                      <pic:spPr>
                        <a:xfrm>
                          <a:off x="0" y="0"/>
                          <a:ext cx="4529455" cy="2764155"/>
                        </a:xfrm>
                        <a:prstGeom prst="rect">
                          <a:avLst/>
                        </a:prstGeom>
                      </pic:spPr>
                    </pic:pic>
                  </a:graphicData>
                </a:graphic>
                <wp14:sizeRelH relativeFrom="margin">
                  <wp14:pctWidth>0</wp14:pctWidth>
                </wp14:sizeRelH>
                <wp14:sizeRelV relativeFrom="margin">
                  <wp14:pctHeight>0</wp14:pctHeight>
                </wp14:sizeRelV>
              </wp:anchor>
            </w:drawing>
          </mc:Fallback>
        </mc:AlternateContent>
      </w:r>
    </w:p>
    <w:p w14:paraId="5FC76DA9" w14:textId="77777777" w:rsidR="00407623" w:rsidRPr="00AD1D9B" w:rsidRDefault="00407623" w:rsidP="00407623">
      <w:pPr>
        <w:jc w:val="both"/>
        <w:rPr>
          <w:rFonts w:ascii="Arial" w:hAnsi="Arial" w:cs="Arial"/>
          <w:sz w:val="24"/>
          <w:szCs w:val="24"/>
        </w:rPr>
      </w:pPr>
    </w:p>
    <w:p w14:paraId="00C6D560" w14:textId="77777777" w:rsidR="00407623" w:rsidRPr="00AD1D9B" w:rsidRDefault="00407623" w:rsidP="00407623">
      <w:pPr>
        <w:jc w:val="both"/>
        <w:rPr>
          <w:rFonts w:ascii="Arial" w:hAnsi="Arial" w:cs="Arial"/>
          <w:sz w:val="24"/>
          <w:szCs w:val="24"/>
        </w:rPr>
      </w:pPr>
    </w:p>
    <w:p w14:paraId="66F46358" w14:textId="77777777" w:rsidR="00407623" w:rsidRPr="00AD1D9B" w:rsidRDefault="00407623" w:rsidP="00407623">
      <w:pPr>
        <w:jc w:val="both"/>
        <w:rPr>
          <w:rFonts w:ascii="Arial" w:hAnsi="Arial" w:cs="Arial"/>
          <w:sz w:val="24"/>
          <w:szCs w:val="24"/>
        </w:rPr>
      </w:pPr>
    </w:p>
    <w:p w14:paraId="48940BE6" w14:textId="77777777" w:rsidR="00407623" w:rsidRPr="00AD1D9B" w:rsidRDefault="00407623" w:rsidP="00407623">
      <w:pPr>
        <w:jc w:val="both"/>
        <w:rPr>
          <w:rFonts w:ascii="Arial" w:hAnsi="Arial" w:cs="Arial"/>
          <w:sz w:val="24"/>
          <w:szCs w:val="24"/>
        </w:rPr>
      </w:pPr>
    </w:p>
    <w:p w14:paraId="72994F31" w14:textId="77777777" w:rsidR="00407623" w:rsidRPr="00AD1D9B" w:rsidRDefault="00407623" w:rsidP="00407623">
      <w:pPr>
        <w:jc w:val="both"/>
        <w:rPr>
          <w:rFonts w:ascii="Arial" w:hAnsi="Arial" w:cs="Arial"/>
          <w:sz w:val="24"/>
          <w:szCs w:val="24"/>
        </w:rPr>
      </w:pPr>
    </w:p>
    <w:p w14:paraId="7E80066E" w14:textId="77777777" w:rsidR="00407623" w:rsidRPr="00AD1D9B" w:rsidRDefault="00407623" w:rsidP="00407623">
      <w:pPr>
        <w:jc w:val="both"/>
        <w:rPr>
          <w:rFonts w:ascii="Arial" w:hAnsi="Arial" w:cs="Arial"/>
          <w:sz w:val="24"/>
          <w:szCs w:val="24"/>
        </w:rPr>
      </w:pPr>
    </w:p>
    <w:p w14:paraId="10839F14" w14:textId="77777777" w:rsidR="00407623" w:rsidRPr="00AD1D9B" w:rsidRDefault="00407623" w:rsidP="00407623">
      <w:pPr>
        <w:jc w:val="both"/>
        <w:rPr>
          <w:rFonts w:ascii="Arial" w:hAnsi="Arial" w:cs="Arial"/>
          <w:sz w:val="24"/>
          <w:szCs w:val="24"/>
        </w:rPr>
      </w:pPr>
    </w:p>
    <w:p w14:paraId="247A7226" w14:textId="77777777" w:rsidR="00407623" w:rsidRDefault="00407623" w:rsidP="00407623">
      <w:pPr>
        <w:jc w:val="both"/>
        <w:rPr>
          <w:rFonts w:ascii="Arial" w:hAnsi="Arial" w:cs="Arial"/>
          <w:i/>
          <w:iCs/>
          <w:sz w:val="24"/>
          <w:szCs w:val="24"/>
        </w:rPr>
      </w:pPr>
    </w:p>
    <w:p w14:paraId="0879D1E8" w14:textId="77777777" w:rsidR="00407623" w:rsidRDefault="00407623" w:rsidP="00407623">
      <w:pPr>
        <w:jc w:val="both"/>
        <w:rPr>
          <w:rFonts w:ascii="Arial" w:hAnsi="Arial" w:cs="Arial"/>
          <w:i/>
          <w:iCs/>
          <w:sz w:val="24"/>
          <w:szCs w:val="24"/>
        </w:rPr>
      </w:pPr>
    </w:p>
    <w:p w14:paraId="44766A4D" w14:textId="77777777" w:rsidR="00407623" w:rsidRDefault="00407623" w:rsidP="00407623">
      <w:pPr>
        <w:jc w:val="both"/>
        <w:rPr>
          <w:rFonts w:ascii="Arial" w:hAnsi="Arial" w:cs="Arial"/>
          <w:i/>
          <w:iCs/>
          <w:sz w:val="24"/>
          <w:szCs w:val="24"/>
        </w:rPr>
      </w:pPr>
    </w:p>
    <w:p w14:paraId="0DD8EE95" w14:textId="77777777" w:rsidR="00407623" w:rsidRDefault="00407623" w:rsidP="00407623">
      <w:pPr>
        <w:jc w:val="both"/>
        <w:rPr>
          <w:rFonts w:ascii="Arial" w:hAnsi="Arial" w:cs="Arial"/>
          <w:i/>
          <w:iCs/>
          <w:sz w:val="24"/>
          <w:szCs w:val="24"/>
        </w:rPr>
      </w:pPr>
    </w:p>
    <w:p w14:paraId="56457F1A" w14:textId="77777777" w:rsidR="00407623" w:rsidRDefault="00407623" w:rsidP="00407623">
      <w:pPr>
        <w:jc w:val="both"/>
        <w:rPr>
          <w:rFonts w:ascii="Arial" w:hAnsi="Arial" w:cs="Arial"/>
          <w:i/>
          <w:iCs/>
          <w:sz w:val="24"/>
          <w:szCs w:val="24"/>
        </w:rPr>
      </w:pPr>
    </w:p>
    <w:p w14:paraId="4329F265" w14:textId="77777777" w:rsidR="00407623" w:rsidRDefault="00407623" w:rsidP="00407623">
      <w:pPr>
        <w:jc w:val="both"/>
        <w:rPr>
          <w:rFonts w:ascii="Arial" w:hAnsi="Arial" w:cs="Arial"/>
          <w:i/>
          <w:iCs/>
          <w:sz w:val="24"/>
          <w:szCs w:val="24"/>
        </w:rPr>
      </w:pPr>
    </w:p>
    <w:p w14:paraId="3B44E063" w14:textId="77777777" w:rsidR="00407623" w:rsidRDefault="00407623" w:rsidP="00407623">
      <w:pPr>
        <w:jc w:val="both"/>
        <w:rPr>
          <w:rFonts w:ascii="Arial" w:hAnsi="Arial" w:cs="Arial"/>
          <w:i/>
          <w:iCs/>
        </w:rPr>
      </w:pPr>
    </w:p>
    <w:p w14:paraId="5C610BAE" w14:textId="77777777" w:rsidR="00407623" w:rsidRDefault="00407623" w:rsidP="00407623">
      <w:pPr>
        <w:jc w:val="center"/>
        <w:rPr>
          <w:rFonts w:ascii="Arial" w:hAnsi="Arial" w:cs="Arial"/>
          <w:i/>
          <w:iCs/>
        </w:rPr>
      </w:pPr>
    </w:p>
    <w:p w14:paraId="120A0AA0" w14:textId="77777777" w:rsidR="00407623" w:rsidRDefault="00407623" w:rsidP="00407623">
      <w:pPr>
        <w:jc w:val="center"/>
        <w:rPr>
          <w:rFonts w:ascii="Arial" w:hAnsi="Arial" w:cs="Arial"/>
          <w:i/>
          <w:iCs/>
        </w:rPr>
      </w:pPr>
    </w:p>
    <w:p w14:paraId="26464BA2" w14:textId="5EF8D375" w:rsidR="00407623" w:rsidRPr="00C8603D" w:rsidRDefault="00407623" w:rsidP="00497D7A">
      <w:pPr>
        <w:rPr>
          <w:rFonts w:ascii="Arial" w:hAnsi="Arial" w:cs="Arial"/>
        </w:rPr>
      </w:pPr>
      <w:r w:rsidRPr="00C8603D">
        <w:rPr>
          <w:rFonts w:ascii="Arial" w:hAnsi="Arial" w:cs="Arial"/>
        </w:rPr>
        <w:t xml:space="preserve">Gráfico1: Composição da Carteira do TAIÓPREV por segmento em </w:t>
      </w:r>
      <w:proofErr w:type="gramStart"/>
      <w:r w:rsidR="0081100A">
        <w:rPr>
          <w:rFonts w:ascii="Arial" w:hAnsi="Arial" w:cs="Arial"/>
        </w:rPr>
        <w:t>Dezembro</w:t>
      </w:r>
      <w:proofErr w:type="gramEnd"/>
      <w:r w:rsidR="00492C0D">
        <w:rPr>
          <w:rFonts w:ascii="Arial" w:hAnsi="Arial" w:cs="Arial"/>
        </w:rPr>
        <w:t xml:space="preserve"> </w:t>
      </w:r>
      <w:r w:rsidR="00497D7A">
        <w:rPr>
          <w:rFonts w:ascii="Arial" w:hAnsi="Arial" w:cs="Arial"/>
        </w:rPr>
        <w:t>de</w:t>
      </w:r>
      <w:r>
        <w:rPr>
          <w:rFonts w:ascii="Arial" w:hAnsi="Arial" w:cs="Arial"/>
        </w:rPr>
        <w:t xml:space="preserve"> </w:t>
      </w:r>
      <w:r w:rsidRPr="00C8603D">
        <w:rPr>
          <w:rFonts w:ascii="Arial" w:hAnsi="Arial" w:cs="Arial"/>
        </w:rPr>
        <w:t>202</w:t>
      </w:r>
      <w:r>
        <w:rPr>
          <w:rFonts w:ascii="Arial" w:hAnsi="Arial" w:cs="Arial"/>
        </w:rPr>
        <w:t>2</w:t>
      </w:r>
      <w:r w:rsidRPr="00C8603D">
        <w:rPr>
          <w:rFonts w:ascii="Arial" w:hAnsi="Arial" w:cs="Arial"/>
        </w:rPr>
        <w:t>.</w:t>
      </w:r>
    </w:p>
    <w:p w14:paraId="71D03F78" w14:textId="77777777" w:rsidR="00407623" w:rsidRPr="00C8603D" w:rsidRDefault="00407623" w:rsidP="00497D7A">
      <w:pPr>
        <w:rPr>
          <w:rFonts w:ascii="Arial" w:hAnsi="Arial" w:cs="Arial"/>
        </w:rPr>
      </w:pPr>
      <w:r w:rsidRPr="00C8603D">
        <w:rPr>
          <w:rFonts w:ascii="Arial" w:hAnsi="Arial" w:cs="Arial"/>
        </w:rPr>
        <w:t>Fonte: Os autores (202</w:t>
      </w:r>
      <w:r>
        <w:rPr>
          <w:rFonts w:ascii="Arial" w:hAnsi="Arial" w:cs="Arial"/>
        </w:rPr>
        <w:t>2</w:t>
      </w:r>
      <w:r w:rsidRPr="00C8603D">
        <w:rPr>
          <w:rFonts w:ascii="Arial" w:hAnsi="Arial" w:cs="Arial"/>
        </w:rPr>
        <w:t>).</w:t>
      </w:r>
    </w:p>
    <w:p w14:paraId="5D1FD295" w14:textId="77777777" w:rsidR="00407623" w:rsidRPr="00BC0F3D" w:rsidRDefault="00407623" w:rsidP="00407623">
      <w:pPr>
        <w:spacing w:line="360" w:lineRule="auto"/>
        <w:jc w:val="both"/>
        <w:rPr>
          <w:rFonts w:ascii="Arial" w:hAnsi="Arial" w:cs="Arial"/>
          <w:i/>
          <w:iCs/>
        </w:rPr>
      </w:pPr>
    </w:p>
    <w:p w14:paraId="28DE7EDD" w14:textId="77777777" w:rsidR="00407623" w:rsidRPr="00525F8C" w:rsidRDefault="00407623" w:rsidP="00407623">
      <w:pPr>
        <w:pStyle w:val="PargrafodaLista"/>
        <w:numPr>
          <w:ilvl w:val="0"/>
          <w:numId w:val="14"/>
        </w:numPr>
        <w:spacing w:line="360" w:lineRule="auto"/>
        <w:jc w:val="both"/>
        <w:rPr>
          <w:rFonts w:ascii="Arial" w:hAnsi="Arial" w:cs="Arial"/>
          <w:b/>
          <w:bCs/>
          <w:sz w:val="24"/>
          <w:szCs w:val="24"/>
        </w:rPr>
      </w:pPr>
      <w:r w:rsidRPr="00525F8C">
        <w:rPr>
          <w:rFonts w:ascii="Arial" w:hAnsi="Arial" w:cs="Arial"/>
          <w:b/>
          <w:bCs/>
          <w:sz w:val="24"/>
          <w:szCs w:val="24"/>
        </w:rPr>
        <w:t>INVESTIMENTOS</w:t>
      </w:r>
    </w:p>
    <w:p w14:paraId="7AB5AADD" w14:textId="0A3358A5" w:rsidR="00407623" w:rsidRDefault="00F25599" w:rsidP="009D7FE6">
      <w:pPr>
        <w:pStyle w:val="PargrafodaLista"/>
        <w:spacing w:line="360" w:lineRule="auto"/>
        <w:ind w:left="-567"/>
        <w:jc w:val="both"/>
        <w:rPr>
          <w:rFonts w:ascii="Arial" w:hAnsi="Arial" w:cs="Arial"/>
          <w:sz w:val="24"/>
          <w:szCs w:val="24"/>
        </w:rPr>
      </w:pPr>
      <w:r>
        <w:rPr>
          <w:rFonts w:ascii="Arial" w:hAnsi="Arial" w:cs="Arial"/>
          <w:noProof/>
          <w:sz w:val="24"/>
          <w:szCs w:val="24"/>
        </w:rPr>
        <w:drawing>
          <wp:inline distT="0" distB="0" distL="0" distR="0" wp14:anchorId="6EDC5C80" wp14:editId="13737509">
            <wp:extent cx="5580380" cy="3954145"/>
            <wp:effectExtent l="0" t="0" r="1270" b="8255"/>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9">
                      <a:extLst>
                        <a:ext uri="{28A0092B-C50C-407E-A947-70E740481C1C}">
                          <a14:useLocalDpi xmlns:a14="http://schemas.microsoft.com/office/drawing/2010/main" val="0"/>
                        </a:ext>
                      </a:extLst>
                    </a:blip>
                    <a:stretch>
                      <a:fillRect/>
                    </a:stretch>
                  </pic:blipFill>
                  <pic:spPr>
                    <a:xfrm>
                      <a:off x="0" y="0"/>
                      <a:ext cx="5580380" cy="3954145"/>
                    </a:xfrm>
                    <a:prstGeom prst="rect">
                      <a:avLst/>
                    </a:prstGeom>
                  </pic:spPr>
                </pic:pic>
              </a:graphicData>
            </a:graphic>
          </wp:inline>
        </w:drawing>
      </w:r>
    </w:p>
    <w:p w14:paraId="2668E489" w14:textId="4FA02990" w:rsidR="00407623" w:rsidRDefault="00407623" w:rsidP="00407623">
      <w:pPr>
        <w:jc w:val="both"/>
        <w:rPr>
          <w:rFonts w:ascii="Arial" w:hAnsi="Arial" w:cs="Arial"/>
        </w:rPr>
      </w:pPr>
      <w:r>
        <w:rPr>
          <w:rFonts w:ascii="Arial" w:hAnsi="Arial" w:cs="Arial"/>
        </w:rPr>
        <w:t>Imagem</w:t>
      </w:r>
      <w:r w:rsidRPr="00BC0F3D">
        <w:rPr>
          <w:rFonts w:ascii="Arial" w:hAnsi="Arial" w:cs="Arial"/>
        </w:rPr>
        <w:t xml:space="preserve"> </w:t>
      </w:r>
      <w:r>
        <w:rPr>
          <w:rFonts w:ascii="Arial" w:hAnsi="Arial" w:cs="Arial"/>
        </w:rPr>
        <w:t>1</w:t>
      </w:r>
      <w:r w:rsidRPr="00BC0F3D">
        <w:rPr>
          <w:rFonts w:ascii="Arial" w:hAnsi="Arial" w:cs="Arial"/>
        </w:rPr>
        <w:t xml:space="preserve">: </w:t>
      </w:r>
      <w:r>
        <w:rPr>
          <w:rFonts w:ascii="Arial" w:hAnsi="Arial" w:cs="Arial"/>
        </w:rPr>
        <w:t xml:space="preserve">Retorno da carteira por ativo em reais. </w:t>
      </w:r>
      <w:r w:rsidR="0081100A">
        <w:rPr>
          <w:rFonts w:ascii="Arial" w:hAnsi="Arial" w:cs="Arial"/>
        </w:rPr>
        <w:t>Dezembro</w:t>
      </w:r>
      <w:r w:rsidR="00492C0D">
        <w:rPr>
          <w:rFonts w:ascii="Arial" w:hAnsi="Arial" w:cs="Arial"/>
        </w:rPr>
        <w:t xml:space="preserve"> </w:t>
      </w:r>
      <w:r>
        <w:rPr>
          <w:rFonts w:ascii="Arial" w:hAnsi="Arial" w:cs="Arial"/>
        </w:rPr>
        <w:t>de 2022</w:t>
      </w:r>
      <w:r w:rsidRPr="00BC0F3D">
        <w:rPr>
          <w:rFonts w:ascii="Arial" w:hAnsi="Arial" w:cs="Arial"/>
        </w:rPr>
        <w:t xml:space="preserve">. Fonte: </w:t>
      </w:r>
      <w:r>
        <w:rPr>
          <w:rFonts w:ascii="Arial" w:hAnsi="Arial" w:cs="Arial"/>
        </w:rPr>
        <w:t xml:space="preserve">Relatório de gestão fornecido pela SMI consultoria </w:t>
      </w:r>
      <w:r w:rsidR="0081100A">
        <w:rPr>
          <w:rFonts w:ascii="Arial" w:hAnsi="Arial" w:cs="Arial"/>
        </w:rPr>
        <w:t>Dezembro</w:t>
      </w:r>
      <w:r>
        <w:rPr>
          <w:rFonts w:ascii="Arial" w:hAnsi="Arial" w:cs="Arial"/>
        </w:rPr>
        <w:t>/2022</w:t>
      </w:r>
      <w:r w:rsidR="006A0134">
        <w:rPr>
          <w:rFonts w:ascii="Arial" w:hAnsi="Arial" w:cs="Arial"/>
        </w:rPr>
        <w:t xml:space="preserve"> pg. 01/02</w:t>
      </w:r>
      <w:r>
        <w:rPr>
          <w:rFonts w:ascii="Arial" w:hAnsi="Arial" w:cs="Arial"/>
        </w:rPr>
        <w:t>.</w:t>
      </w:r>
    </w:p>
    <w:p w14:paraId="795F7634" w14:textId="31ED653E" w:rsidR="006A0134" w:rsidRDefault="00F25599" w:rsidP="00407623">
      <w:pPr>
        <w:jc w:val="both"/>
        <w:rPr>
          <w:rFonts w:ascii="Arial" w:hAnsi="Arial" w:cs="Arial"/>
        </w:rPr>
      </w:pPr>
      <w:r>
        <w:rPr>
          <w:rFonts w:ascii="Arial" w:hAnsi="Arial" w:cs="Arial"/>
          <w:noProof/>
        </w:rPr>
        <w:lastRenderedPageBreak/>
        <w:drawing>
          <wp:inline distT="0" distB="0" distL="0" distR="0" wp14:anchorId="7B51C2ED" wp14:editId="6E8CF5D9">
            <wp:extent cx="5580380" cy="3938270"/>
            <wp:effectExtent l="0" t="0" r="1270" b="508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m 13"/>
                    <pic:cNvPicPr/>
                  </pic:nvPicPr>
                  <pic:blipFill>
                    <a:blip r:embed="rId10">
                      <a:extLst>
                        <a:ext uri="{28A0092B-C50C-407E-A947-70E740481C1C}">
                          <a14:useLocalDpi xmlns:a14="http://schemas.microsoft.com/office/drawing/2010/main" val="0"/>
                        </a:ext>
                      </a:extLst>
                    </a:blip>
                    <a:stretch>
                      <a:fillRect/>
                    </a:stretch>
                  </pic:blipFill>
                  <pic:spPr>
                    <a:xfrm>
                      <a:off x="0" y="0"/>
                      <a:ext cx="5580380" cy="3938270"/>
                    </a:xfrm>
                    <a:prstGeom prst="rect">
                      <a:avLst/>
                    </a:prstGeom>
                  </pic:spPr>
                </pic:pic>
              </a:graphicData>
            </a:graphic>
          </wp:inline>
        </w:drawing>
      </w:r>
    </w:p>
    <w:p w14:paraId="2114262D" w14:textId="10907CDC" w:rsidR="00407623" w:rsidRDefault="006A0134" w:rsidP="00407623">
      <w:pPr>
        <w:pStyle w:val="PargrafodaLista"/>
        <w:spacing w:line="360" w:lineRule="auto"/>
        <w:ind w:left="-284"/>
        <w:jc w:val="both"/>
        <w:rPr>
          <w:rFonts w:ascii="Arial" w:hAnsi="Arial" w:cs="Arial"/>
          <w:sz w:val="24"/>
          <w:szCs w:val="24"/>
        </w:rPr>
      </w:pPr>
      <w:r>
        <w:rPr>
          <w:rFonts w:ascii="Arial" w:hAnsi="Arial" w:cs="Arial"/>
        </w:rPr>
        <w:t>Imagem</w:t>
      </w:r>
      <w:r w:rsidRPr="00BC0F3D">
        <w:rPr>
          <w:rFonts w:ascii="Arial" w:hAnsi="Arial" w:cs="Arial"/>
        </w:rPr>
        <w:t xml:space="preserve"> </w:t>
      </w:r>
      <w:r>
        <w:rPr>
          <w:rFonts w:ascii="Arial" w:hAnsi="Arial" w:cs="Arial"/>
        </w:rPr>
        <w:t>1</w:t>
      </w:r>
      <w:r w:rsidRPr="00BC0F3D">
        <w:rPr>
          <w:rFonts w:ascii="Arial" w:hAnsi="Arial" w:cs="Arial"/>
        </w:rPr>
        <w:t xml:space="preserve">: </w:t>
      </w:r>
      <w:r>
        <w:rPr>
          <w:rFonts w:ascii="Arial" w:hAnsi="Arial" w:cs="Arial"/>
        </w:rPr>
        <w:t xml:space="preserve">Retorno da carteira por ativo em reais. </w:t>
      </w:r>
      <w:r w:rsidR="0081100A">
        <w:rPr>
          <w:rFonts w:ascii="Arial" w:hAnsi="Arial" w:cs="Arial"/>
        </w:rPr>
        <w:t>Dezembro</w:t>
      </w:r>
      <w:r>
        <w:rPr>
          <w:rFonts w:ascii="Arial" w:hAnsi="Arial" w:cs="Arial"/>
        </w:rPr>
        <w:t xml:space="preserve"> de 2022</w:t>
      </w:r>
      <w:r w:rsidRPr="00BC0F3D">
        <w:rPr>
          <w:rFonts w:ascii="Arial" w:hAnsi="Arial" w:cs="Arial"/>
        </w:rPr>
        <w:t xml:space="preserve">. Fonte: </w:t>
      </w:r>
      <w:r>
        <w:rPr>
          <w:rFonts w:ascii="Arial" w:hAnsi="Arial" w:cs="Arial"/>
        </w:rPr>
        <w:t xml:space="preserve">Relatório de gestão fornecido pela SMI consultoria </w:t>
      </w:r>
      <w:r w:rsidR="0081100A">
        <w:rPr>
          <w:rFonts w:ascii="Arial" w:hAnsi="Arial" w:cs="Arial"/>
        </w:rPr>
        <w:t>Dezembro</w:t>
      </w:r>
      <w:r w:rsidR="002B4B10">
        <w:rPr>
          <w:rFonts w:ascii="Arial" w:hAnsi="Arial" w:cs="Arial"/>
        </w:rPr>
        <w:t xml:space="preserve"> </w:t>
      </w:r>
      <w:r>
        <w:rPr>
          <w:rFonts w:ascii="Arial" w:hAnsi="Arial" w:cs="Arial"/>
        </w:rPr>
        <w:t>2022 pg. 02/02</w:t>
      </w:r>
    </w:p>
    <w:p w14:paraId="3FAE2EFD" w14:textId="77777777" w:rsidR="00407623" w:rsidRPr="00D14711" w:rsidRDefault="00407623" w:rsidP="00407623">
      <w:pPr>
        <w:pStyle w:val="PargrafodaLista"/>
        <w:spacing w:line="360" w:lineRule="auto"/>
        <w:ind w:left="-284"/>
        <w:jc w:val="both"/>
        <w:rPr>
          <w:rFonts w:ascii="Arial" w:hAnsi="Arial" w:cs="Arial"/>
          <w:sz w:val="24"/>
          <w:szCs w:val="24"/>
        </w:rPr>
      </w:pPr>
    </w:p>
    <w:p w14:paraId="1D094DFD" w14:textId="77777777" w:rsidR="00407623" w:rsidRPr="004158B2" w:rsidRDefault="00407623" w:rsidP="00407623">
      <w:pPr>
        <w:pStyle w:val="PargrafodaLista"/>
        <w:numPr>
          <w:ilvl w:val="1"/>
          <w:numId w:val="14"/>
        </w:numPr>
        <w:spacing w:line="360" w:lineRule="auto"/>
        <w:jc w:val="both"/>
        <w:rPr>
          <w:rFonts w:ascii="Arial" w:hAnsi="Arial" w:cs="Arial"/>
          <w:sz w:val="24"/>
          <w:szCs w:val="24"/>
        </w:rPr>
      </w:pPr>
      <w:r w:rsidRPr="00C8603D">
        <w:rPr>
          <w:rFonts w:ascii="Arial" w:hAnsi="Arial" w:cs="Arial"/>
          <w:b/>
          <w:bCs/>
          <w:sz w:val="24"/>
          <w:szCs w:val="24"/>
        </w:rPr>
        <w:t>Alocação por Artigo da Resolução 3.9</w:t>
      </w:r>
      <w:r>
        <w:rPr>
          <w:rFonts w:ascii="Arial" w:hAnsi="Arial" w:cs="Arial"/>
          <w:b/>
          <w:bCs/>
          <w:sz w:val="24"/>
          <w:szCs w:val="24"/>
        </w:rPr>
        <w:t>63/2021</w:t>
      </w:r>
      <w:r w:rsidRPr="00C8603D">
        <w:rPr>
          <w:rFonts w:ascii="Arial" w:hAnsi="Arial" w:cs="Arial"/>
          <w:b/>
          <w:bCs/>
          <w:sz w:val="24"/>
          <w:szCs w:val="24"/>
        </w:rPr>
        <w:t xml:space="preserve"> do Conselho Monetário Nacional</w:t>
      </w:r>
    </w:p>
    <w:p w14:paraId="09019AE3" w14:textId="77777777" w:rsidR="00407623" w:rsidRPr="00C8603D" w:rsidRDefault="00407623" w:rsidP="00407623">
      <w:pPr>
        <w:pStyle w:val="PargrafodaLista"/>
        <w:spacing w:line="360" w:lineRule="auto"/>
        <w:ind w:left="765"/>
        <w:jc w:val="both"/>
        <w:rPr>
          <w:rFonts w:ascii="Arial" w:hAnsi="Arial" w:cs="Arial"/>
          <w:sz w:val="24"/>
          <w:szCs w:val="24"/>
        </w:rPr>
      </w:pPr>
    </w:p>
    <w:tbl>
      <w:tblPr>
        <w:tblStyle w:val="TabeladeGrade4-nfase5"/>
        <w:tblW w:w="0" w:type="auto"/>
        <w:tblLook w:val="04A0" w:firstRow="1" w:lastRow="0" w:firstColumn="1" w:lastColumn="0" w:noHBand="0" w:noVBand="1"/>
      </w:tblPr>
      <w:tblGrid>
        <w:gridCol w:w="4247"/>
        <w:gridCol w:w="4247"/>
      </w:tblGrid>
      <w:tr w:rsidR="00407623" w:rsidRPr="00AD1D9B" w14:paraId="1E2E4FB4" w14:textId="77777777" w:rsidTr="009F43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7" w:type="dxa"/>
          </w:tcPr>
          <w:p w14:paraId="1D9F9DE1" w14:textId="77777777" w:rsidR="00407623" w:rsidRPr="00AD1D9B" w:rsidRDefault="00407623" w:rsidP="009F4318">
            <w:pPr>
              <w:jc w:val="both"/>
              <w:rPr>
                <w:rFonts w:ascii="Arial" w:hAnsi="Arial" w:cs="Arial"/>
                <w:b w:val="0"/>
                <w:bCs w:val="0"/>
                <w:sz w:val="24"/>
                <w:szCs w:val="24"/>
              </w:rPr>
            </w:pPr>
            <w:r w:rsidRPr="00AD1D9B">
              <w:rPr>
                <w:rFonts w:ascii="Arial" w:hAnsi="Arial" w:cs="Arial"/>
                <w:sz w:val="24"/>
                <w:szCs w:val="24"/>
              </w:rPr>
              <w:t>ARTIGO</w:t>
            </w:r>
            <w:r w:rsidRPr="00211CA0">
              <w:rPr>
                <w:rFonts w:ascii="Arial" w:hAnsi="Arial" w:cs="Arial"/>
                <w:sz w:val="24"/>
                <w:szCs w:val="24"/>
              </w:rPr>
              <w:t>, INCISO</w:t>
            </w:r>
            <w:r w:rsidRPr="00AD1D9B">
              <w:rPr>
                <w:rFonts w:ascii="Arial" w:hAnsi="Arial" w:cs="Arial"/>
                <w:sz w:val="24"/>
                <w:szCs w:val="24"/>
              </w:rPr>
              <w:t xml:space="preserve"> E ALÍNEA</w:t>
            </w:r>
          </w:p>
        </w:tc>
        <w:tc>
          <w:tcPr>
            <w:tcW w:w="4247" w:type="dxa"/>
          </w:tcPr>
          <w:p w14:paraId="0F78890C" w14:textId="77777777" w:rsidR="00407623" w:rsidRPr="00211CA0" w:rsidRDefault="00407623" w:rsidP="009F4318">
            <w:pPr>
              <w:jc w:val="both"/>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211CA0">
              <w:rPr>
                <w:rFonts w:ascii="Arial" w:hAnsi="Arial" w:cs="Arial"/>
                <w:sz w:val="24"/>
                <w:szCs w:val="24"/>
              </w:rPr>
              <w:t xml:space="preserve">REPRESENTAÇÃO EM </w:t>
            </w:r>
            <w:r>
              <w:rPr>
                <w:rFonts w:ascii="Arial" w:hAnsi="Arial" w:cs="Arial"/>
                <w:sz w:val="24"/>
                <w:szCs w:val="24"/>
              </w:rPr>
              <w:t>R$</w:t>
            </w:r>
          </w:p>
        </w:tc>
      </w:tr>
      <w:tr w:rsidR="00497D7A" w:rsidRPr="00AD1D9B" w14:paraId="35773155" w14:textId="77777777" w:rsidTr="009F43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7" w:type="dxa"/>
          </w:tcPr>
          <w:p w14:paraId="71B464A9" w14:textId="77777777" w:rsidR="00497D7A" w:rsidRPr="00211CA0" w:rsidRDefault="00497D7A" w:rsidP="00497D7A">
            <w:pPr>
              <w:jc w:val="both"/>
              <w:rPr>
                <w:rFonts w:ascii="Arial" w:hAnsi="Arial" w:cs="Arial"/>
                <w:b w:val="0"/>
                <w:bCs w:val="0"/>
                <w:sz w:val="24"/>
                <w:szCs w:val="24"/>
              </w:rPr>
            </w:pPr>
            <w:r w:rsidRPr="00211CA0">
              <w:rPr>
                <w:rFonts w:ascii="Arial" w:hAnsi="Arial" w:cs="Arial"/>
                <w:b w:val="0"/>
                <w:bCs w:val="0"/>
                <w:sz w:val="24"/>
                <w:szCs w:val="24"/>
              </w:rPr>
              <w:t>ART 7º, I, “b”</w:t>
            </w:r>
          </w:p>
        </w:tc>
        <w:tc>
          <w:tcPr>
            <w:tcW w:w="4247" w:type="dxa"/>
          </w:tcPr>
          <w:p w14:paraId="3086910B" w14:textId="748FD5AF" w:rsidR="00497D7A" w:rsidRPr="00AD1D9B" w:rsidRDefault="00497D7A" w:rsidP="00497D7A">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5D0348">
              <w:rPr>
                <w:rFonts w:ascii="Arial" w:hAnsi="Arial" w:cs="Arial"/>
                <w:sz w:val="24"/>
                <w:szCs w:val="24"/>
              </w:rPr>
              <w:t>R$</w:t>
            </w:r>
            <w:r w:rsidR="00593637" w:rsidRPr="00593637">
              <w:rPr>
                <w:rFonts w:ascii="Arial" w:hAnsi="Arial" w:cs="Arial"/>
                <w:sz w:val="24"/>
                <w:szCs w:val="24"/>
              </w:rPr>
              <w:t xml:space="preserve"> </w:t>
            </w:r>
            <w:r w:rsidR="00F25599" w:rsidRPr="00F25599">
              <w:rPr>
                <w:rFonts w:ascii="Arial" w:hAnsi="Arial" w:cs="Arial"/>
                <w:sz w:val="24"/>
                <w:szCs w:val="24"/>
              </w:rPr>
              <w:t>2.354.828,75</w:t>
            </w:r>
            <w:r w:rsidR="00F25599" w:rsidRPr="00F25599">
              <w:rPr>
                <w:rFonts w:ascii="Arial" w:hAnsi="Arial" w:cs="Arial"/>
                <w:sz w:val="24"/>
                <w:szCs w:val="24"/>
              </w:rPr>
              <w:tab/>
            </w:r>
            <w:r w:rsidR="00B52F79" w:rsidRPr="00B52F79">
              <w:rPr>
                <w:rFonts w:ascii="Arial" w:hAnsi="Arial" w:cs="Arial"/>
                <w:sz w:val="24"/>
                <w:szCs w:val="24"/>
              </w:rPr>
              <w:tab/>
            </w:r>
          </w:p>
        </w:tc>
      </w:tr>
      <w:tr w:rsidR="00497D7A" w:rsidRPr="00AD1D9B" w14:paraId="3ECD17F2" w14:textId="77777777" w:rsidTr="009F4318">
        <w:tc>
          <w:tcPr>
            <w:cnfStyle w:val="001000000000" w:firstRow="0" w:lastRow="0" w:firstColumn="1" w:lastColumn="0" w:oddVBand="0" w:evenVBand="0" w:oddHBand="0" w:evenHBand="0" w:firstRowFirstColumn="0" w:firstRowLastColumn="0" w:lastRowFirstColumn="0" w:lastRowLastColumn="0"/>
            <w:tcW w:w="4247" w:type="dxa"/>
          </w:tcPr>
          <w:p w14:paraId="38AC57A8" w14:textId="77777777" w:rsidR="00497D7A" w:rsidRPr="00211CA0" w:rsidRDefault="00497D7A" w:rsidP="00497D7A">
            <w:pPr>
              <w:jc w:val="both"/>
              <w:rPr>
                <w:rFonts w:ascii="Arial" w:hAnsi="Arial" w:cs="Arial"/>
                <w:sz w:val="24"/>
                <w:szCs w:val="24"/>
              </w:rPr>
            </w:pPr>
            <w:r w:rsidRPr="00211CA0">
              <w:rPr>
                <w:rFonts w:ascii="Arial" w:hAnsi="Arial" w:cs="Arial"/>
                <w:b w:val="0"/>
                <w:bCs w:val="0"/>
                <w:sz w:val="24"/>
                <w:szCs w:val="24"/>
              </w:rPr>
              <w:t>ART 7º, III, “a”</w:t>
            </w:r>
          </w:p>
        </w:tc>
        <w:tc>
          <w:tcPr>
            <w:tcW w:w="4247" w:type="dxa"/>
          </w:tcPr>
          <w:p w14:paraId="46AB9056" w14:textId="00ECFA8E" w:rsidR="00497D7A" w:rsidRDefault="00593637" w:rsidP="00497D7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93637">
              <w:rPr>
                <w:rFonts w:ascii="Arial" w:hAnsi="Arial" w:cs="Arial"/>
                <w:sz w:val="24"/>
                <w:szCs w:val="24"/>
              </w:rPr>
              <w:t xml:space="preserve">R$ </w:t>
            </w:r>
            <w:r w:rsidR="00F25599" w:rsidRPr="00F25599">
              <w:rPr>
                <w:rFonts w:ascii="Arial" w:hAnsi="Arial" w:cs="Arial"/>
                <w:sz w:val="24"/>
                <w:szCs w:val="24"/>
              </w:rPr>
              <w:t>15.752.251,00</w:t>
            </w:r>
            <w:r w:rsidR="00F25599" w:rsidRPr="00F25599">
              <w:rPr>
                <w:rFonts w:ascii="Arial" w:hAnsi="Arial" w:cs="Arial"/>
                <w:sz w:val="24"/>
                <w:szCs w:val="24"/>
              </w:rPr>
              <w:tab/>
            </w:r>
            <w:r w:rsidR="005A0677" w:rsidRPr="005A0677">
              <w:rPr>
                <w:rFonts w:ascii="Arial" w:hAnsi="Arial" w:cs="Arial"/>
                <w:sz w:val="24"/>
                <w:szCs w:val="24"/>
              </w:rPr>
              <w:tab/>
            </w:r>
          </w:p>
        </w:tc>
      </w:tr>
      <w:tr w:rsidR="00497D7A" w:rsidRPr="00AD1D9B" w14:paraId="67AA160C" w14:textId="77777777" w:rsidTr="009F43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7" w:type="dxa"/>
          </w:tcPr>
          <w:p w14:paraId="2D115079" w14:textId="0EC8D6CE" w:rsidR="00497D7A" w:rsidRPr="00211CA0" w:rsidRDefault="00497D7A" w:rsidP="00497D7A">
            <w:pPr>
              <w:jc w:val="both"/>
              <w:rPr>
                <w:rFonts w:ascii="Arial" w:hAnsi="Arial" w:cs="Arial"/>
                <w:sz w:val="24"/>
                <w:szCs w:val="24"/>
              </w:rPr>
            </w:pPr>
            <w:r w:rsidRPr="00211CA0">
              <w:rPr>
                <w:rFonts w:ascii="Arial" w:hAnsi="Arial" w:cs="Arial"/>
                <w:b w:val="0"/>
                <w:bCs w:val="0"/>
                <w:sz w:val="24"/>
                <w:szCs w:val="24"/>
              </w:rPr>
              <w:t>ART 7º, I, “a”</w:t>
            </w:r>
          </w:p>
        </w:tc>
        <w:tc>
          <w:tcPr>
            <w:tcW w:w="4247" w:type="dxa"/>
          </w:tcPr>
          <w:p w14:paraId="0C4900A3" w14:textId="536F402F" w:rsidR="00497D7A" w:rsidRPr="005D0348" w:rsidRDefault="00593637" w:rsidP="00497D7A">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593637">
              <w:rPr>
                <w:rFonts w:ascii="Arial" w:hAnsi="Arial" w:cs="Arial"/>
                <w:sz w:val="24"/>
                <w:szCs w:val="24"/>
              </w:rPr>
              <w:t xml:space="preserve">R$ </w:t>
            </w:r>
            <w:r w:rsidR="00F25599" w:rsidRPr="00F25599">
              <w:rPr>
                <w:rFonts w:ascii="Arial" w:hAnsi="Arial" w:cs="Arial"/>
                <w:sz w:val="24"/>
                <w:szCs w:val="24"/>
              </w:rPr>
              <w:t>22.795.017,36</w:t>
            </w:r>
            <w:r w:rsidR="00F25599" w:rsidRPr="00F25599">
              <w:rPr>
                <w:rFonts w:ascii="Arial" w:hAnsi="Arial" w:cs="Arial"/>
                <w:sz w:val="24"/>
                <w:szCs w:val="24"/>
              </w:rPr>
              <w:tab/>
            </w:r>
            <w:r w:rsidR="00B52F79" w:rsidRPr="00B52F79">
              <w:rPr>
                <w:rFonts w:ascii="Arial" w:hAnsi="Arial" w:cs="Arial"/>
                <w:sz w:val="24"/>
                <w:szCs w:val="24"/>
              </w:rPr>
              <w:tab/>
            </w:r>
          </w:p>
        </w:tc>
      </w:tr>
      <w:tr w:rsidR="00497D7A" w:rsidRPr="00AD1D9B" w14:paraId="64EF5269" w14:textId="77777777" w:rsidTr="009F4318">
        <w:tc>
          <w:tcPr>
            <w:cnfStyle w:val="001000000000" w:firstRow="0" w:lastRow="0" w:firstColumn="1" w:lastColumn="0" w:oddVBand="0" w:evenVBand="0" w:oddHBand="0" w:evenHBand="0" w:firstRowFirstColumn="0" w:firstRowLastColumn="0" w:lastRowFirstColumn="0" w:lastRowLastColumn="0"/>
            <w:tcW w:w="4247" w:type="dxa"/>
          </w:tcPr>
          <w:p w14:paraId="5D1C7D8C" w14:textId="77777777" w:rsidR="00497D7A" w:rsidRPr="00211CA0" w:rsidRDefault="00497D7A" w:rsidP="00497D7A">
            <w:pPr>
              <w:jc w:val="both"/>
              <w:rPr>
                <w:rFonts w:ascii="Arial" w:hAnsi="Arial" w:cs="Arial"/>
                <w:b w:val="0"/>
                <w:bCs w:val="0"/>
                <w:sz w:val="24"/>
                <w:szCs w:val="24"/>
              </w:rPr>
            </w:pPr>
            <w:r w:rsidRPr="00211CA0">
              <w:rPr>
                <w:rFonts w:ascii="Arial" w:hAnsi="Arial" w:cs="Arial"/>
                <w:b w:val="0"/>
                <w:bCs w:val="0"/>
                <w:sz w:val="24"/>
                <w:szCs w:val="24"/>
              </w:rPr>
              <w:t>ART 8º, I</w:t>
            </w:r>
          </w:p>
        </w:tc>
        <w:tc>
          <w:tcPr>
            <w:tcW w:w="4247" w:type="dxa"/>
          </w:tcPr>
          <w:p w14:paraId="29094D83" w14:textId="589610EA" w:rsidR="00497D7A" w:rsidRPr="00AD1D9B" w:rsidRDefault="00593637" w:rsidP="00497D7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93637">
              <w:rPr>
                <w:rFonts w:ascii="Arial" w:hAnsi="Arial" w:cs="Arial"/>
                <w:sz w:val="24"/>
                <w:szCs w:val="24"/>
              </w:rPr>
              <w:t xml:space="preserve">R$ </w:t>
            </w:r>
            <w:r w:rsidR="00112BFD" w:rsidRPr="00112BFD">
              <w:rPr>
                <w:rFonts w:ascii="Arial" w:hAnsi="Arial" w:cs="Arial"/>
                <w:sz w:val="24"/>
                <w:szCs w:val="24"/>
              </w:rPr>
              <w:t>6.094.273,17</w:t>
            </w:r>
            <w:r w:rsidR="00112BFD" w:rsidRPr="00112BFD">
              <w:rPr>
                <w:rFonts w:ascii="Arial" w:hAnsi="Arial" w:cs="Arial"/>
                <w:sz w:val="24"/>
                <w:szCs w:val="24"/>
              </w:rPr>
              <w:tab/>
            </w:r>
            <w:r w:rsidR="00F25599" w:rsidRPr="00F25599">
              <w:rPr>
                <w:rFonts w:ascii="Arial" w:hAnsi="Arial" w:cs="Arial"/>
                <w:sz w:val="24"/>
                <w:szCs w:val="24"/>
              </w:rPr>
              <w:tab/>
            </w:r>
            <w:r w:rsidR="00BE5E98" w:rsidRPr="00BE5E98">
              <w:rPr>
                <w:rFonts w:ascii="Arial" w:hAnsi="Arial" w:cs="Arial"/>
                <w:sz w:val="24"/>
                <w:szCs w:val="24"/>
              </w:rPr>
              <w:tab/>
            </w:r>
          </w:p>
        </w:tc>
      </w:tr>
      <w:tr w:rsidR="00497D7A" w:rsidRPr="00AD1D9B" w14:paraId="75CE05BB" w14:textId="77777777" w:rsidTr="009F43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7" w:type="dxa"/>
          </w:tcPr>
          <w:p w14:paraId="588FB6FD" w14:textId="2771E205" w:rsidR="00497D7A" w:rsidRPr="00211CA0" w:rsidRDefault="00497D7A" w:rsidP="00497D7A">
            <w:pPr>
              <w:jc w:val="both"/>
              <w:rPr>
                <w:rFonts w:ascii="Arial" w:hAnsi="Arial" w:cs="Arial"/>
                <w:sz w:val="24"/>
                <w:szCs w:val="24"/>
              </w:rPr>
            </w:pPr>
            <w:r w:rsidRPr="00211CA0">
              <w:rPr>
                <w:rFonts w:ascii="Arial" w:hAnsi="Arial" w:cs="Arial"/>
                <w:b w:val="0"/>
                <w:bCs w:val="0"/>
                <w:sz w:val="24"/>
                <w:szCs w:val="24"/>
              </w:rPr>
              <w:t>ART 7º, I</w:t>
            </w:r>
            <w:r>
              <w:rPr>
                <w:rFonts w:ascii="Arial" w:hAnsi="Arial" w:cs="Arial"/>
                <w:b w:val="0"/>
                <w:bCs w:val="0"/>
                <w:sz w:val="24"/>
                <w:szCs w:val="24"/>
              </w:rPr>
              <w:t>V</w:t>
            </w:r>
          </w:p>
        </w:tc>
        <w:tc>
          <w:tcPr>
            <w:tcW w:w="4247" w:type="dxa"/>
          </w:tcPr>
          <w:p w14:paraId="1C6BFCCD" w14:textId="78FA1D7C" w:rsidR="00497D7A" w:rsidRPr="005D0348" w:rsidRDefault="00593637" w:rsidP="00497D7A">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593637">
              <w:rPr>
                <w:rFonts w:ascii="Arial" w:hAnsi="Arial" w:cs="Arial"/>
                <w:sz w:val="24"/>
                <w:szCs w:val="24"/>
              </w:rPr>
              <w:t xml:space="preserve">R$ </w:t>
            </w:r>
            <w:r w:rsidR="00F25599" w:rsidRPr="00F25599">
              <w:rPr>
                <w:rFonts w:ascii="Arial" w:hAnsi="Arial" w:cs="Arial"/>
                <w:sz w:val="24"/>
                <w:szCs w:val="24"/>
              </w:rPr>
              <w:t>7.699.161,99</w:t>
            </w:r>
            <w:r w:rsidR="00F25599" w:rsidRPr="00F25599">
              <w:rPr>
                <w:rFonts w:ascii="Arial" w:hAnsi="Arial" w:cs="Arial"/>
                <w:sz w:val="24"/>
                <w:szCs w:val="24"/>
              </w:rPr>
              <w:tab/>
            </w:r>
          </w:p>
        </w:tc>
      </w:tr>
      <w:tr w:rsidR="00497D7A" w:rsidRPr="00AD1D9B" w14:paraId="272435B2" w14:textId="77777777" w:rsidTr="009F4318">
        <w:tc>
          <w:tcPr>
            <w:cnfStyle w:val="001000000000" w:firstRow="0" w:lastRow="0" w:firstColumn="1" w:lastColumn="0" w:oddVBand="0" w:evenVBand="0" w:oddHBand="0" w:evenHBand="0" w:firstRowFirstColumn="0" w:firstRowLastColumn="0" w:lastRowFirstColumn="0" w:lastRowLastColumn="0"/>
            <w:tcW w:w="4247" w:type="dxa"/>
          </w:tcPr>
          <w:p w14:paraId="4C396C59" w14:textId="77777777" w:rsidR="00497D7A" w:rsidRPr="00211CA0" w:rsidRDefault="00497D7A" w:rsidP="00497D7A">
            <w:pPr>
              <w:jc w:val="both"/>
              <w:rPr>
                <w:rFonts w:ascii="Arial" w:hAnsi="Arial" w:cs="Arial"/>
                <w:b w:val="0"/>
                <w:bCs w:val="0"/>
                <w:sz w:val="24"/>
                <w:szCs w:val="24"/>
              </w:rPr>
            </w:pPr>
            <w:r w:rsidRPr="00211CA0">
              <w:rPr>
                <w:rFonts w:ascii="Arial" w:hAnsi="Arial" w:cs="Arial"/>
                <w:b w:val="0"/>
                <w:bCs w:val="0"/>
                <w:sz w:val="24"/>
                <w:szCs w:val="24"/>
              </w:rPr>
              <w:t xml:space="preserve">ART </w:t>
            </w:r>
            <w:r>
              <w:rPr>
                <w:rFonts w:ascii="Arial" w:hAnsi="Arial" w:cs="Arial"/>
                <w:b w:val="0"/>
                <w:bCs w:val="0"/>
                <w:sz w:val="24"/>
                <w:szCs w:val="24"/>
              </w:rPr>
              <w:t>10° I</w:t>
            </w:r>
          </w:p>
        </w:tc>
        <w:tc>
          <w:tcPr>
            <w:tcW w:w="4247" w:type="dxa"/>
          </w:tcPr>
          <w:p w14:paraId="51FE62E1" w14:textId="28B122FD" w:rsidR="00497D7A" w:rsidRPr="00AD1D9B" w:rsidRDefault="00593637" w:rsidP="00497D7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93637">
              <w:rPr>
                <w:rFonts w:ascii="Arial" w:hAnsi="Arial" w:cs="Arial"/>
                <w:sz w:val="24"/>
                <w:szCs w:val="24"/>
              </w:rPr>
              <w:t xml:space="preserve">R$ </w:t>
            </w:r>
            <w:r w:rsidR="00112BFD" w:rsidRPr="00112BFD">
              <w:rPr>
                <w:rFonts w:ascii="Arial" w:hAnsi="Arial" w:cs="Arial"/>
                <w:sz w:val="24"/>
                <w:szCs w:val="24"/>
              </w:rPr>
              <w:t>1.654.757,56</w:t>
            </w:r>
            <w:r w:rsidR="00112BFD" w:rsidRPr="00112BFD">
              <w:rPr>
                <w:rFonts w:ascii="Arial" w:hAnsi="Arial" w:cs="Arial"/>
                <w:sz w:val="24"/>
                <w:szCs w:val="24"/>
              </w:rPr>
              <w:tab/>
            </w:r>
            <w:r w:rsidR="005A0677" w:rsidRPr="005A0677">
              <w:rPr>
                <w:rFonts w:ascii="Arial" w:hAnsi="Arial" w:cs="Arial"/>
                <w:sz w:val="24"/>
                <w:szCs w:val="24"/>
              </w:rPr>
              <w:tab/>
            </w:r>
            <w:r w:rsidR="00BE5E98" w:rsidRPr="00BE5E98">
              <w:rPr>
                <w:rFonts w:ascii="Arial" w:hAnsi="Arial" w:cs="Arial"/>
                <w:sz w:val="24"/>
                <w:szCs w:val="24"/>
              </w:rPr>
              <w:tab/>
            </w:r>
          </w:p>
        </w:tc>
      </w:tr>
      <w:tr w:rsidR="00497D7A" w:rsidRPr="00AD1D9B" w14:paraId="742800DD" w14:textId="77777777" w:rsidTr="009F43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7" w:type="dxa"/>
          </w:tcPr>
          <w:p w14:paraId="332CACFB" w14:textId="77777777" w:rsidR="00497D7A" w:rsidRPr="00A42B47" w:rsidRDefault="00497D7A" w:rsidP="00497D7A">
            <w:pPr>
              <w:jc w:val="both"/>
              <w:rPr>
                <w:rFonts w:ascii="Arial" w:hAnsi="Arial" w:cs="Arial"/>
                <w:b w:val="0"/>
                <w:bCs w:val="0"/>
                <w:sz w:val="24"/>
                <w:szCs w:val="24"/>
              </w:rPr>
            </w:pPr>
            <w:r w:rsidRPr="00A42B47">
              <w:rPr>
                <w:rFonts w:ascii="Arial" w:hAnsi="Arial" w:cs="Arial"/>
                <w:b w:val="0"/>
                <w:bCs w:val="0"/>
                <w:sz w:val="24"/>
                <w:szCs w:val="24"/>
              </w:rPr>
              <w:t>Conta Corrente</w:t>
            </w:r>
          </w:p>
        </w:tc>
        <w:tc>
          <w:tcPr>
            <w:tcW w:w="4247" w:type="dxa"/>
          </w:tcPr>
          <w:p w14:paraId="53F4DF51" w14:textId="794BF585" w:rsidR="00497D7A" w:rsidRDefault="00593637" w:rsidP="00497D7A">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593637">
              <w:rPr>
                <w:rFonts w:ascii="Arial" w:hAnsi="Arial" w:cs="Arial"/>
                <w:sz w:val="24"/>
                <w:szCs w:val="24"/>
              </w:rPr>
              <w:t xml:space="preserve">R$ </w:t>
            </w:r>
            <w:r w:rsidR="00112BFD" w:rsidRPr="00112BFD">
              <w:rPr>
                <w:rFonts w:ascii="Arial" w:hAnsi="Arial" w:cs="Arial"/>
                <w:sz w:val="24"/>
                <w:szCs w:val="24"/>
              </w:rPr>
              <w:t>2.483,46</w:t>
            </w:r>
            <w:r w:rsidR="007A5D08" w:rsidRPr="007A5D08">
              <w:rPr>
                <w:rFonts w:ascii="Arial" w:hAnsi="Arial" w:cs="Arial"/>
                <w:sz w:val="24"/>
                <w:szCs w:val="24"/>
              </w:rPr>
              <w:tab/>
            </w:r>
          </w:p>
        </w:tc>
      </w:tr>
      <w:tr w:rsidR="00112BFD" w:rsidRPr="00AD1D9B" w14:paraId="1F4A526E" w14:textId="77777777" w:rsidTr="009F4318">
        <w:tc>
          <w:tcPr>
            <w:cnfStyle w:val="001000000000" w:firstRow="0" w:lastRow="0" w:firstColumn="1" w:lastColumn="0" w:oddVBand="0" w:evenVBand="0" w:oddHBand="0" w:evenHBand="0" w:firstRowFirstColumn="0" w:firstRowLastColumn="0" w:lastRowFirstColumn="0" w:lastRowLastColumn="0"/>
            <w:tcW w:w="4247" w:type="dxa"/>
          </w:tcPr>
          <w:p w14:paraId="0AEEBCE8" w14:textId="77777777" w:rsidR="00112BFD" w:rsidRPr="00A42B47" w:rsidRDefault="00112BFD" w:rsidP="00497D7A">
            <w:pPr>
              <w:jc w:val="both"/>
              <w:rPr>
                <w:rFonts w:ascii="Arial" w:hAnsi="Arial" w:cs="Arial"/>
                <w:sz w:val="24"/>
                <w:szCs w:val="24"/>
              </w:rPr>
            </w:pPr>
          </w:p>
        </w:tc>
        <w:tc>
          <w:tcPr>
            <w:tcW w:w="4247" w:type="dxa"/>
          </w:tcPr>
          <w:p w14:paraId="03D1B646" w14:textId="77777777" w:rsidR="00112BFD" w:rsidRPr="00593637" w:rsidRDefault="00112BFD" w:rsidP="00497D7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14:paraId="3DB60157" w14:textId="76121332" w:rsidR="00407623" w:rsidRDefault="00407623" w:rsidP="00407623">
      <w:pPr>
        <w:spacing w:line="360" w:lineRule="auto"/>
        <w:jc w:val="both"/>
        <w:rPr>
          <w:rFonts w:ascii="Arial" w:hAnsi="Arial" w:cs="Arial"/>
        </w:rPr>
      </w:pPr>
      <w:r w:rsidRPr="00BC0F3D">
        <w:rPr>
          <w:rFonts w:ascii="Arial" w:hAnsi="Arial" w:cs="Arial"/>
        </w:rPr>
        <w:t xml:space="preserve">Tabela </w:t>
      </w:r>
      <w:r>
        <w:rPr>
          <w:rFonts w:ascii="Arial" w:hAnsi="Arial" w:cs="Arial"/>
        </w:rPr>
        <w:t>4</w:t>
      </w:r>
      <w:r w:rsidRPr="00BC0F3D">
        <w:rPr>
          <w:rFonts w:ascii="Arial" w:hAnsi="Arial" w:cs="Arial"/>
        </w:rPr>
        <w:t>: composição da carteira do TAIÓPREV por artigo e alínea</w:t>
      </w:r>
      <w:r>
        <w:rPr>
          <w:rFonts w:ascii="Arial" w:hAnsi="Arial" w:cs="Arial"/>
        </w:rPr>
        <w:t xml:space="preserve">. </w:t>
      </w:r>
      <w:r w:rsidR="0081100A">
        <w:rPr>
          <w:rFonts w:ascii="Arial" w:hAnsi="Arial" w:cs="Arial"/>
        </w:rPr>
        <w:t>Dezembro</w:t>
      </w:r>
      <w:r w:rsidR="00593637">
        <w:rPr>
          <w:rFonts w:ascii="Arial" w:hAnsi="Arial" w:cs="Arial"/>
        </w:rPr>
        <w:t xml:space="preserve"> d</w:t>
      </w:r>
      <w:r>
        <w:rPr>
          <w:rFonts w:ascii="Arial" w:hAnsi="Arial" w:cs="Arial"/>
        </w:rPr>
        <w:t>e 2022.</w:t>
      </w:r>
      <w:r w:rsidRPr="00BC0F3D">
        <w:rPr>
          <w:rFonts w:ascii="Arial" w:hAnsi="Arial" w:cs="Arial"/>
        </w:rPr>
        <w:t>Fonte: Os autores (202</w:t>
      </w:r>
      <w:r>
        <w:rPr>
          <w:rFonts w:ascii="Arial" w:hAnsi="Arial" w:cs="Arial"/>
        </w:rPr>
        <w:t>2</w:t>
      </w:r>
      <w:r w:rsidRPr="00BC0F3D">
        <w:rPr>
          <w:rFonts w:ascii="Arial" w:hAnsi="Arial" w:cs="Arial"/>
        </w:rPr>
        <w:t>).</w:t>
      </w:r>
    </w:p>
    <w:p w14:paraId="0A5E458B" w14:textId="34CBF1AD" w:rsidR="00407623" w:rsidRDefault="00407623" w:rsidP="00407623">
      <w:pPr>
        <w:jc w:val="both"/>
        <w:rPr>
          <w:rFonts w:ascii="Arial" w:hAnsi="Arial" w:cs="Arial"/>
        </w:rPr>
      </w:pPr>
    </w:p>
    <w:p w14:paraId="0F033E43" w14:textId="0A783D9A" w:rsidR="00DC6BA8" w:rsidRDefault="00DC6BA8" w:rsidP="00407623">
      <w:pPr>
        <w:jc w:val="both"/>
        <w:rPr>
          <w:rFonts w:ascii="Arial" w:hAnsi="Arial" w:cs="Arial"/>
        </w:rPr>
      </w:pPr>
    </w:p>
    <w:p w14:paraId="41DFE555" w14:textId="456DC40C" w:rsidR="00DC6BA8" w:rsidRDefault="00DC6BA8" w:rsidP="00407623">
      <w:pPr>
        <w:jc w:val="both"/>
        <w:rPr>
          <w:rFonts w:ascii="Arial" w:hAnsi="Arial" w:cs="Arial"/>
        </w:rPr>
      </w:pPr>
    </w:p>
    <w:p w14:paraId="1F06D5DB" w14:textId="6446EFB3" w:rsidR="00DC6BA8" w:rsidRDefault="00DC6BA8" w:rsidP="00407623">
      <w:pPr>
        <w:jc w:val="both"/>
        <w:rPr>
          <w:rFonts w:ascii="Arial" w:hAnsi="Arial" w:cs="Arial"/>
        </w:rPr>
      </w:pPr>
    </w:p>
    <w:p w14:paraId="10668843" w14:textId="48862AD6" w:rsidR="00DC6BA8" w:rsidRDefault="00DC6BA8" w:rsidP="00407623">
      <w:pPr>
        <w:jc w:val="both"/>
        <w:rPr>
          <w:rFonts w:ascii="Arial" w:hAnsi="Arial" w:cs="Arial"/>
        </w:rPr>
      </w:pPr>
    </w:p>
    <w:p w14:paraId="5E262BEE" w14:textId="797041A5" w:rsidR="00DC6BA8" w:rsidRDefault="00DC6BA8" w:rsidP="00407623">
      <w:pPr>
        <w:jc w:val="both"/>
        <w:rPr>
          <w:rFonts w:ascii="Arial" w:hAnsi="Arial" w:cs="Arial"/>
        </w:rPr>
      </w:pPr>
    </w:p>
    <w:p w14:paraId="62933E44" w14:textId="45C8A320" w:rsidR="00DC6BA8" w:rsidRDefault="00DC6BA8" w:rsidP="00407623">
      <w:pPr>
        <w:jc w:val="both"/>
        <w:rPr>
          <w:rFonts w:ascii="Arial" w:hAnsi="Arial" w:cs="Arial"/>
        </w:rPr>
      </w:pPr>
    </w:p>
    <w:p w14:paraId="3D26D618" w14:textId="26813665" w:rsidR="00DC6BA8" w:rsidRDefault="00DC6BA8" w:rsidP="00407623">
      <w:pPr>
        <w:jc w:val="both"/>
        <w:rPr>
          <w:rFonts w:ascii="Arial" w:hAnsi="Arial" w:cs="Arial"/>
        </w:rPr>
      </w:pPr>
    </w:p>
    <w:p w14:paraId="46108420" w14:textId="02A9ABC0" w:rsidR="00492C0D" w:rsidRDefault="00492C0D" w:rsidP="00407623">
      <w:pPr>
        <w:jc w:val="both"/>
        <w:rPr>
          <w:rFonts w:ascii="Arial" w:hAnsi="Arial" w:cs="Arial"/>
        </w:rPr>
      </w:pPr>
    </w:p>
    <w:p w14:paraId="422E9C59" w14:textId="1130D3A2" w:rsidR="00492C0D" w:rsidRDefault="00492C0D" w:rsidP="00407623">
      <w:pPr>
        <w:jc w:val="both"/>
        <w:rPr>
          <w:rFonts w:ascii="Arial" w:hAnsi="Arial" w:cs="Arial"/>
        </w:rPr>
      </w:pPr>
    </w:p>
    <w:p w14:paraId="1933BB68" w14:textId="70A9382E" w:rsidR="00492C0D" w:rsidRDefault="00492C0D" w:rsidP="00407623">
      <w:pPr>
        <w:jc w:val="both"/>
        <w:rPr>
          <w:rFonts w:ascii="Arial" w:hAnsi="Arial" w:cs="Arial"/>
        </w:rPr>
      </w:pPr>
    </w:p>
    <w:p w14:paraId="26DD2DC8" w14:textId="0E3208E2" w:rsidR="00492C0D" w:rsidRDefault="00492C0D" w:rsidP="00407623">
      <w:pPr>
        <w:jc w:val="both"/>
        <w:rPr>
          <w:rFonts w:ascii="Arial" w:hAnsi="Arial" w:cs="Arial"/>
        </w:rPr>
      </w:pPr>
    </w:p>
    <w:p w14:paraId="308B748F" w14:textId="71035D1A" w:rsidR="00492C0D" w:rsidRDefault="00492C0D" w:rsidP="00407623">
      <w:pPr>
        <w:jc w:val="both"/>
        <w:rPr>
          <w:rFonts w:ascii="Arial" w:hAnsi="Arial" w:cs="Arial"/>
        </w:rPr>
      </w:pPr>
    </w:p>
    <w:p w14:paraId="29178F67" w14:textId="77777777" w:rsidR="00492C0D" w:rsidRDefault="00492C0D" w:rsidP="00407623">
      <w:pPr>
        <w:jc w:val="both"/>
        <w:rPr>
          <w:rFonts w:ascii="Arial" w:hAnsi="Arial" w:cs="Arial"/>
        </w:rPr>
      </w:pPr>
    </w:p>
    <w:p w14:paraId="5D9E9E4A" w14:textId="77777777" w:rsidR="00407623" w:rsidRPr="00C8603D" w:rsidRDefault="00407623" w:rsidP="00407623">
      <w:pPr>
        <w:pStyle w:val="PargrafodaLista"/>
        <w:numPr>
          <w:ilvl w:val="1"/>
          <w:numId w:val="14"/>
        </w:numPr>
        <w:jc w:val="both"/>
        <w:rPr>
          <w:rFonts w:ascii="Arial" w:hAnsi="Arial" w:cs="Arial"/>
          <w:b/>
          <w:bCs/>
          <w:sz w:val="24"/>
          <w:szCs w:val="24"/>
        </w:rPr>
      </w:pPr>
      <w:r w:rsidRPr="00C8603D">
        <w:rPr>
          <w:rFonts w:ascii="Arial" w:hAnsi="Arial" w:cs="Arial"/>
          <w:b/>
          <w:bCs/>
          <w:sz w:val="24"/>
          <w:szCs w:val="24"/>
        </w:rPr>
        <w:t>Alocação Por Gestor Credenciado</w:t>
      </w:r>
    </w:p>
    <w:p w14:paraId="292B70F3" w14:textId="77777777" w:rsidR="00407623" w:rsidRPr="00BC0F3D" w:rsidRDefault="00407623" w:rsidP="00407623">
      <w:pPr>
        <w:pStyle w:val="PargrafodaLista"/>
        <w:ind w:left="1080"/>
        <w:jc w:val="both"/>
        <w:rPr>
          <w:rFonts w:ascii="Arial" w:hAnsi="Arial" w:cs="Arial"/>
          <w:b/>
          <w:bCs/>
          <w:sz w:val="24"/>
          <w:szCs w:val="24"/>
        </w:rPr>
      </w:pPr>
    </w:p>
    <w:tbl>
      <w:tblPr>
        <w:tblStyle w:val="TabeladeGrade4-nfase5"/>
        <w:tblW w:w="8595" w:type="dxa"/>
        <w:tblLook w:val="04A0" w:firstRow="1" w:lastRow="0" w:firstColumn="1" w:lastColumn="0" w:noHBand="0" w:noVBand="1"/>
      </w:tblPr>
      <w:tblGrid>
        <w:gridCol w:w="4194"/>
        <w:gridCol w:w="4401"/>
      </w:tblGrid>
      <w:tr w:rsidR="00407623" w:rsidRPr="00AD1D9B" w14:paraId="28971C30" w14:textId="77777777" w:rsidTr="009F4318">
        <w:trPr>
          <w:cnfStyle w:val="100000000000" w:firstRow="1" w:lastRow="0" w:firstColumn="0" w:lastColumn="0" w:oddVBand="0" w:evenVBand="0" w:oddHBand="0" w:evenHBand="0" w:firstRowFirstColumn="0" w:firstRowLastColumn="0" w:lastRowFirstColumn="0" w:lastRowLastColumn="0"/>
          <w:trHeight w:val="505"/>
        </w:trPr>
        <w:tc>
          <w:tcPr>
            <w:cnfStyle w:val="001000000000" w:firstRow="0" w:lastRow="0" w:firstColumn="1" w:lastColumn="0" w:oddVBand="0" w:evenVBand="0" w:oddHBand="0" w:evenHBand="0" w:firstRowFirstColumn="0" w:firstRowLastColumn="0" w:lastRowFirstColumn="0" w:lastRowLastColumn="0"/>
            <w:tcW w:w="4194" w:type="dxa"/>
          </w:tcPr>
          <w:p w14:paraId="0298DB9E" w14:textId="77777777" w:rsidR="00407623" w:rsidRPr="00AD1D9B" w:rsidRDefault="00407623" w:rsidP="009F4318">
            <w:pPr>
              <w:ind w:left="57"/>
              <w:jc w:val="center"/>
              <w:rPr>
                <w:rFonts w:ascii="Arial" w:hAnsi="Arial" w:cs="Arial"/>
                <w:sz w:val="24"/>
                <w:szCs w:val="24"/>
              </w:rPr>
            </w:pPr>
            <w:r w:rsidRPr="00AD1D9B">
              <w:rPr>
                <w:rFonts w:ascii="Arial" w:hAnsi="Arial" w:cs="Arial"/>
                <w:sz w:val="24"/>
                <w:szCs w:val="24"/>
              </w:rPr>
              <w:t>GESTOR</w:t>
            </w:r>
          </w:p>
        </w:tc>
        <w:tc>
          <w:tcPr>
            <w:tcW w:w="4401" w:type="dxa"/>
          </w:tcPr>
          <w:p w14:paraId="3D2DFEDC" w14:textId="77777777" w:rsidR="00407623" w:rsidRPr="00AD1D9B" w:rsidRDefault="00407623" w:rsidP="009F4318">
            <w:pPr>
              <w:ind w:left="57"/>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AD1D9B">
              <w:rPr>
                <w:rFonts w:ascii="Arial" w:hAnsi="Arial" w:cs="Arial"/>
                <w:sz w:val="24"/>
                <w:szCs w:val="24"/>
              </w:rPr>
              <w:t>REPRESENTAÇÃO EM %</w:t>
            </w:r>
          </w:p>
        </w:tc>
      </w:tr>
      <w:tr w:rsidR="00407623" w:rsidRPr="00AD1D9B" w14:paraId="667182CE" w14:textId="77777777" w:rsidTr="009F4318">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4194" w:type="dxa"/>
          </w:tcPr>
          <w:p w14:paraId="482114E2" w14:textId="77777777" w:rsidR="00407623" w:rsidRPr="00211CA0" w:rsidRDefault="00407623" w:rsidP="009F4318">
            <w:pPr>
              <w:ind w:left="57"/>
              <w:jc w:val="both"/>
              <w:rPr>
                <w:rFonts w:ascii="Arial" w:hAnsi="Arial" w:cs="Arial"/>
                <w:b w:val="0"/>
                <w:bCs w:val="0"/>
                <w:sz w:val="24"/>
                <w:szCs w:val="24"/>
              </w:rPr>
            </w:pPr>
            <w:r w:rsidRPr="00211CA0">
              <w:rPr>
                <w:rFonts w:ascii="Arial" w:hAnsi="Arial" w:cs="Arial"/>
                <w:b w:val="0"/>
                <w:bCs w:val="0"/>
                <w:sz w:val="24"/>
                <w:szCs w:val="24"/>
              </w:rPr>
              <w:t>Banco do Brasil</w:t>
            </w:r>
          </w:p>
        </w:tc>
        <w:tc>
          <w:tcPr>
            <w:tcW w:w="4401" w:type="dxa"/>
          </w:tcPr>
          <w:p w14:paraId="382B0BD4" w14:textId="425682E4" w:rsidR="00407623" w:rsidRPr="00AD1D9B" w:rsidRDefault="000C06FF" w:rsidP="009F4318">
            <w:pPr>
              <w:ind w:left="57"/>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5,</w:t>
            </w:r>
            <w:r w:rsidR="00F25599">
              <w:rPr>
                <w:rFonts w:ascii="Arial" w:hAnsi="Arial" w:cs="Arial"/>
                <w:sz w:val="24"/>
                <w:szCs w:val="24"/>
              </w:rPr>
              <w:t>05</w:t>
            </w:r>
            <w:r w:rsidR="00273422" w:rsidRPr="00273422">
              <w:rPr>
                <w:rFonts w:ascii="Arial" w:hAnsi="Arial" w:cs="Arial"/>
                <w:sz w:val="24"/>
                <w:szCs w:val="24"/>
              </w:rPr>
              <w:t>%</w:t>
            </w:r>
          </w:p>
        </w:tc>
      </w:tr>
      <w:tr w:rsidR="00407623" w:rsidRPr="00AD1D9B" w14:paraId="529C4FAE" w14:textId="77777777" w:rsidTr="001F490F">
        <w:trPr>
          <w:trHeight w:val="199"/>
        </w:trPr>
        <w:tc>
          <w:tcPr>
            <w:cnfStyle w:val="001000000000" w:firstRow="0" w:lastRow="0" w:firstColumn="1" w:lastColumn="0" w:oddVBand="0" w:evenVBand="0" w:oddHBand="0" w:evenHBand="0" w:firstRowFirstColumn="0" w:firstRowLastColumn="0" w:lastRowFirstColumn="0" w:lastRowLastColumn="0"/>
            <w:tcW w:w="4194" w:type="dxa"/>
          </w:tcPr>
          <w:p w14:paraId="2BB3FAEB" w14:textId="3DF3D643" w:rsidR="00407623" w:rsidRPr="00A51EA7" w:rsidRDefault="00407623" w:rsidP="009F4318">
            <w:pPr>
              <w:jc w:val="both"/>
              <w:rPr>
                <w:rFonts w:ascii="Arial" w:hAnsi="Arial" w:cs="Arial"/>
                <w:sz w:val="24"/>
                <w:szCs w:val="24"/>
              </w:rPr>
            </w:pPr>
            <w:r w:rsidRPr="00211CA0">
              <w:rPr>
                <w:rFonts w:ascii="Arial" w:hAnsi="Arial" w:cs="Arial"/>
                <w:b w:val="0"/>
                <w:bCs w:val="0"/>
                <w:sz w:val="24"/>
                <w:szCs w:val="24"/>
              </w:rPr>
              <w:t>Caixa Econômica Federal</w:t>
            </w:r>
          </w:p>
        </w:tc>
        <w:tc>
          <w:tcPr>
            <w:tcW w:w="4401" w:type="dxa"/>
          </w:tcPr>
          <w:p w14:paraId="32ADDA4B" w14:textId="43E2EED9" w:rsidR="00407623" w:rsidRPr="00AD1D9B" w:rsidRDefault="000C06FF" w:rsidP="009F4318">
            <w:pPr>
              <w:ind w:left="57"/>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16,</w:t>
            </w:r>
            <w:r w:rsidR="00F25599">
              <w:rPr>
                <w:rFonts w:ascii="Arial" w:hAnsi="Arial" w:cs="Arial"/>
                <w:sz w:val="24"/>
                <w:szCs w:val="24"/>
              </w:rPr>
              <w:t>71</w:t>
            </w:r>
            <w:r w:rsidR="00273422" w:rsidRPr="00273422">
              <w:rPr>
                <w:rFonts w:ascii="Arial" w:hAnsi="Arial" w:cs="Arial"/>
                <w:sz w:val="24"/>
                <w:szCs w:val="24"/>
              </w:rPr>
              <w:t>%</w:t>
            </w:r>
          </w:p>
        </w:tc>
      </w:tr>
      <w:tr w:rsidR="00407623" w:rsidRPr="00AD1D9B" w14:paraId="73B16ADF" w14:textId="77777777" w:rsidTr="009F4318">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4194" w:type="dxa"/>
          </w:tcPr>
          <w:p w14:paraId="51A99748" w14:textId="77777777" w:rsidR="00407623" w:rsidRPr="00211CA0" w:rsidRDefault="00407623" w:rsidP="009F4318">
            <w:pPr>
              <w:ind w:left="57"/>
              <w:jc w:val="both"/>
              <w:rPr>
                <w:rFonts w:ascii="Arial" w:hAnsi="Arial" w:cs="Arial"/>
                <w:b w:val="0"/>
                <w:bCs w:val="0"/>
                <w:sz w:val="24"/>
                <w:szCs w:val="24"/>
              </w:rPr>
            </w:pPr>
            <w:r w:rsidRPr="00211CA0">
              <w:rPr>
                <w:rFonts w:ascii="Arial" w:hAnsi="Arial" w:cs="Arial"/>
                <w:b w:val="0"/>
                <w:bCs w:val="0"/>
                <w:sz w:val="24"/>
                <w:szCs w:val="24"/>
              </w:rPr>
              <w:t>Bram</w:t>
            </w:r>
          </w:p>
        </w:tc>
        <w:tc>
          <w:tcPr>
            <w:tcW w:w="4401" w:type="dxa"/>
          </w:tcPr>
          <w:p w14:paraId="721D9386" w14:textId="1A7196B2" w:rsidR="00407623" w:rsidRPr="00AD1D9B" w:rsidRDefault="000C06FF" w:rsidP="009F4318">
            <w:pPr>
              <w:ind w:left="57"/>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13,</w:t>
            </w:r>
            <w:r w:rsidR="00F25599">
              <w:rPr>
                <w:rFonts w:ascii="Arial" w:hAnsi="Arial" w:cs="Arial"/>
                <w:sz w:val="24"/>
                <w:szCs w:val="24"/>
              </w:rPr>
              <w:t>73</w:t>
            </w:r>
            <w:r w:rsidR="00593637">
              <w:rPr>
                <w:rFonts w:ascii="Arial" w:hAnsi="Arial" w:cs="Arial"/>
                <w:sz w:val="24"/>
                <w:szCs w:val="24"/>
              </w:rPr>
              <w:t>%</w:t>
            </w:r>
          </w:p>
        </w:tc>
      </w:tr>
      <w:tr w:rsidR="00407623" w:rsidRPr="00AD1D9B" w14:paraId="080AF8F0" w14:textId="77777777" w:rsidTr="009F4318">
        <w:trPr>
          <w:trHeight w:val="252"/>
        </w:trPr>
        <w:tc>
          <w:tcPr>
            <w:cnfStyle w:val="001000000000" w:firstRow="0" w:lastRow="0" w:firstColumn="1" w:lastColumn="0" w:oddVBand="0" w:evenVBand="0" w:oddHBand="0" w:evenHBand="0" w:firstRowFirstColumn="0" w:firstRowLastColumn="0" w:lastRowFirstColumn="0" w:lastRowLastColumn="0"/>
            <w:tcW w:w="4194" w:type="dxa"/>
          </w:tcPr>
          <w:p w14:paraId="785DDC21" w14:textId="77777777" w:rsidR="00407623" w:rsidRPr="00211CA0" w:rsidRDefault="00407623" w:rsidP="009F4318">
            <w:pPr>
              <w:ind w:left="57"/>
              <w:jc w:val="both"/>
              <w:rPr>
                <w:rFonts w:ascii="Arial" w:hAnsi="Arial" w:cs="Arial"/>
                <w:b w:val="0"/>
                <w:bCs w:val="0"/>
                <w:sz w:val="24"/>
                <w:szCs w:val="24"/>
              </w:rPr>
            </w:pPr>
            <w:r w:rsidRPr="00211CA0">
              <w:rPr>
                <w:rFonts w:ascii="Arial" w:hAnsi="Arial" w:cs="Arial"/>
                <w:b w:val="0"/>
                <w:bCs w:val="0"/>
                <w:sz w:val="24"/>
                <w:szCs w:val="24"/>
              </w:rPr>
              <w:t>Schro</w:t>
            </w:r>
            <w:r>
              <w:rPr>
                <w:rFonts w:ascii="Arial" w:hAnsi="Arial" w:cs="Arial"/>
                <w:b w:val="0"/>
                <w:bCs w:val="0"/>
                <w:sz w:val="24"/>
                <w:szCs w:val="24"/>
              </w:rPr>
              <w:t>e</w:t>
            </w:r>
            <w:r w:rsidRPr="00211CA0">
              <w:rPr>
                <w:rFonts w:ascii="Arial" w:hAnsi="Arial" w:cs="Arial"/>
                <w:b w:val="0"/>
                <w:bCs w:val="0"/>
                <w:sz w:val="24"/>
                <w:szCs w:val="24"/>
              </w:rPr>
              <w:t>der</w:t>
            </w:r>
          </w:p>
        </w:tc>
        <w:tc>
          <w:tcPr>
            <w:tcW w:w="4401" w:type="dxa"/>
          </w:tcPr>
          <w:p w14:paraId="43D2C637" w14:textId="55D299C2" w:rsidR="00407623" w:rsidRPr="00AD1D9B" w:rsidRDefault="005D0348" w:rsidP="009F4318">
            <w:pPr>
              <w:ind w:left="57"/>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3,</w:t>
            </w:r>
            <w:r w:rsidR="00F25599">
              <w:rPr>
                <w:rFonts w:ascii="Arial" w:hAnsi="Arial" w:cs="Arial"/>
                <w:sz w:val="24"/>
                <w:szCs w:val="24"/>
              </w:rPr>
              <w:t>23</w:t>
            </w:r>
            <w:r w:rsidR="00273422" w:rsidRPr="00273422">
              <w:rPr>
                <w:rFonts w:ascii="Arial" w:hAnsi="Arial" w:cs="Arial"/>
                <w:sz w:val="24"/>
                <w:szCs w:val="24"/>
              </w:rPr>
              <w:t>%</w:t>
            </w:r>
          </w:p>
        </w:tc>
      </w:tr>
      <w:tr w:rsidR="00407623" w:rsidRPr="00AD1D9B" w14:paraId="07C085D4" w14:textId="77777777" w:rsidTr="009F4318">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4194" w:type="dxa"/>
          </w:tcPr>
          <w:p w14:paraId="27FCB135" w14:textId="11E44EE2" w:rsidR="00407623" w:rsidRPr="00211CA0" w:rsidRDefault="005D0348" w:rsidP="009F4318">
            <w:pPr>
              <w:ind w:left="57"/>
              <w:jc w:val="both"/>
              <w:rPr>
                <w:rFonts w:ascii="Arial" w:hAnsi="Arial" w:cs="Arial"/>
                <w:b w:val="0"/>
                <w:bCs w:val="0"/>
                <w:sz w:val="24"/>
                <w:szCs w:val="24"/>
              </w:rPr>
            </w:pPr>
            <w:r w:rsidRPr="005D0348">
              <w:rPr>
                <w:rFonts w:ascii="Arial" w:hAnsi="Arial" w:cs="Arial"/>
                <w:b w:val="0"/>
                <w:bCs w:val="0"/>
                <w:sz w:val="24"/>
                <w:szCs w:val="24"/>
              </w:rPr>
              <w:t>Confederação Sicredi</w:t>
            </w:r>
          </w:p>
        </w:tc>
        <w:tc>
          <w:tcPr>
            <w:tcW w:w="4401" w:type="dxa"/>
          </w:tcPr>
          <w:p w14:paraId="24270391" w14:textId="43A8E238" w:rsidR="00407623" w:rsidRPr="00AD1D9B" w:rsidRDefault="005D0348" w:rsidP="009F4318">
            <w:pPr>
              <w:ind w:left="57"/>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2,</w:t>
            </w:r>
            <w:r w:rsidR="00593637">
              <w:rPr>
                <w:rFonts w:ascii="Arial" w:hAnsi="Arial" w:cs="Arial"/>
                <w:sz w:val="24"/>
                <w:szCs w:val="24"/>
              </w:rPr>
              <w:t>4</w:t>
            </w:r>
            <w:r w:rsidR="00A33555">
              <w:rPr>
                <w:rFonts w:ascii="Arial" w:hAnsi="Arial" w:cs="Arial"/>
                <w:sz w:val="24"/>
                <w:szCs w:val="24"/>
              </w:rPr>
              <w:t>5</w:t>
            </w:r>
            <w:r w:rsidR="00273422" w:rsidRPr="00273422">
              <w:rPr>
                <w:rFonts w:ascii="Arial" w:hAnsi="Arial" w:cs="Arial"/>
                <w:sz w:val="24"/>
                <w:szCs w:val="24"/>
              </w:rPr>
              <w:t>%</w:t>
            </w:r>
          </w:p>
        </w:tc>
      </w:tr>
      <w:tr w:rsidR="005D0348" w:rsidRPr="00AD1D9B" w14:paraId="342A61B0" w14:textId="77777777" w:rsidTr="009F4318">
        <w:trPr>
          <w:trHeight w:val="252"/>
        </w:trPr>
        <w:tc>
          <w:tcPr>
            <w:cnfStyle w:val="001000000000" w:firstRow="0" w:lastRow="0" w:firstColumn="1" w:lastColumn="0" w:oddVBand="0" w:evenVBand="0" w:oddHBand="0" w:evenHBand="0" w:firstRowFirstColumn="0" w:firstRowLastColumn="0" w:lastRowFirstColumn="0" w:lastRowLastColumn="0"/>
            <w:tcW w:w="4194" w:type="dxa"/>
          </w:tcPr>
          <w:p w14:paraId="1CEF4E93" w14:textId="0EA24FD9" w:rsidR="005D0348" w:rsidRPr="005D0348" w:rsidRDefault="005D0348" w:rsidP="009F4318">
            <w:pPr>
              <w:ind w:left="57"/>
              <w:jc w:val="both"/>
              <w:rPr>
                <w:rFonts w:ascii="Arial" w:hAnsi="Arial" w:cs="Arial"/>
                <w:b w:val="0"/>
                <w:bCs w:val="0"/>
                <w:sz w:val="24"/>
                <w:szCs w:val="24"/>
              </w:rPr>
            </w:pPr>
            <w:proofErr w:type="spellStart"/>
            <w:r w:rsidRPr="005D0348">
              <w:rPr>
                <w:rFonts w:ascii="Arial" w:hAnsi="Arial" w:cs="Arial"/>
                <w:b w:val="0"/>
                <w:bCs w:val="0"/>
                <w:sz w:val="24"/>
                <w:szCs w:val="24"/>
              </w:rPr>
              <w:t>Tarpon</w:t>
            </w:r>
            <w:proofErr w:type="spellEnd"/>
            <w:r w:rsidRPr="005D0348">
              <w:rPr>
                <w:rFonts w:ascii="Arial" w:hAnsi="Arial" w:cs="Arial"/>
                <w:b w:val="0"/>
                <w:bCs w:val="0"/>
                <w:sz w:val="24"/>
                <w:szCs w:val="24"/>
              </w:rPr>
              <w:t xml:space="preserve"> </w:t>
            </w:r>
          </w:p>
        </w:tc>
        <w:tc>
          <w:tcPr>
            <w:tcW w:w="4401" w:type="dxa"/>
          </w:tcPr>
          <w:p w14:paraId="23A60C16" w14:textId="35BC3CD5" w:rsidR="005D0348" w:rsidRDefault="00BE5E98" w:rsidP="009F4318">
            <w:pPr>
              <w:ind w:left="57"/>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1,</w:t>
            </w:r>
            <w:r w:rsidR="000C06FF">
              <w:rPr>
                <w:rFonts w:ascii="Arial" w:hAnsi="Arial" w:cs="Arial"/>
                <w:sz w:val="24"/>
                <w:szCs w:val="24"/>
              </w:rPr>
              <w:t>0</w:t>
            </w:r>
            <w:r w:rsidR="00F25599">
              <w:rPr>
                <w:rFonts w:ascii="Arial" w:hAnsi="Arial" w:cs="Arial"/>
                <w:sz w:val="24"/>
                <w:szCs w:val="24"/>
              </w:rPr>
              <w:t>1</w:t>
            </w:r>
            <w:r w:rsidR="005D0348" w:rsidRPr="005D0348">
              <w:rPr>
                <w:rFonts w:ascii="Arial" w:hAnsi="Arial" w:cs="Arial"/>
                <w:sz w:val="24"/>
                <w:szCs w:val="24"/>
              </w:rPr>
              <w:t>%</w:t>
            </w:r>
          </w:p>
        </w:tc>
      </w:tr>
      <w:tr w:rsidR="005D0348" w:rsidRPr="00AD1D9B" w14:paraId="3462BC7D" w14:textId="77777777" w:rsidTr="009F4318">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4194" w:type="dxa"/>
          </w:tcPr>
          <w:p w14:paraId="19998E6E" w14:textId="6351F3E5" w:rsidR="005D0348" w:rsidRPr="005D0348" w:rsidRDefault="005D0348" w:rsidP="009F4318">
            <w:pPr>
              <w:ind w:left="57"/>
              <w:jc w:val="both"/>
              <w:rPr>
                <w:rFonts w:ascii="Arial" w:hAnsi="Arial" w:cs="Arial"/>
                <w:b w:val="0"/>
                <w:bCs w:val="0"/>
                <w:sz w:val="24"/>
                <w:szCs w:val="24"/>
              </w:rPr>
            </w:pPr>
            <w:r w:rsidRPr="005D0348">
              <w:rPr>
                <w:rFonts w:ascii="Arial" w:hAnsi="Arial" w:cs="Arial"/>
                <w:b w:val="0"/>
                <w:bCs w:val="0"/>
                <w:sz w:val="24"/>
                <w:szCs w:val="24"/>
              </w:rPr>
              <w:t>Guepardo Investimentos</w:t>
            </w:r>
          </w:p>
        </w:tc>
        <w:tc>
          <w:tcPr>
            <w:tcW w:w="4401" w:type="dxa"/>
          </w:tcPr>
          <w:p w14:paraId="32F9CE0E" w14:textId="6661FDDA" w:rsidR="005D0348" w:rsidRDefault="00F25599" w:rsidP="009F4318">
            <w:pPr>
              <w:ind w:left="57"/>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0,97</w:t>
            </w:r>
            <w:r w:rsidR="005D0348" w:rsidRPr="005D0348">
              <w:rPr>
                <w:rFonts w:ascii="Arial" w:hAnsi="Arial" w:cs="Arial"/>
                <w:sz w:val="24"/>
                <w:szCs w:val="24"/>
              </w:rPr>
              <w:t>%</w:t>
            </w:r>
          </w:p>
        </w:tc>
      </w:tr>
      <w:tr w:rsidR="003D7EB1" w:rsidRPr="00AD1D9B" w14:paraId="4ADA496B" w14:textId="77777777" w:rsidTr="009F4318">
        <w:trPr>
          <w:trHeight w:val="252"/>
        </w:trPr>
        <w:tc>
          <w:tcPr>
            <w:cnfStyle w:val="001000000000" w:firstRow="0" w:lastRow="0" w:firstColumn="1" w:lastColumn="0" w:oddVBand="0" w:evenVBand="0" w:oddHBand="0" w:evenHBand="0" w:firstRowFirstColumn="0" w:firstRowLastColumn="0" w:lastRowFirstColumn="0" w:lastRowLastColumn="0"/>
            <w:tcW w:w="4194" w:type="dxa"/>
          </w:tcPr>
          <w:p w14:paraId="3A798BA1" w14:textId="528F0B7C" w:rsidR="003D7EB1" w:rsidRPr="003D7EB1" w:rsidRDefault="003D7EB1" w:rsidP="009F4318">
            <w:pPr>
              <w:ind w:left="57"/>
              <w:jc w:val="both"/>
              <w:rPr>
                <w:rFonts w:ascii="Arial" w:hAnsi="Arial" w:cs="Arial"/>
                <w:b w:val="0"/>
                <w:bCs w:val="0"/>
                <w:sz w:val="24"/>
                <w:szCs w:val="24"/>
              </w:rPr>
            </w:pPr>
            <w:proofErr w:type="spellStart"/>
            <w:r w:rsidRPr="003D7EB1">
              <w:rPr>
                <w:rFonts w:ascii="Arial" w:hAnsi="Arial" w:cs="Arial"/>
                <w:b w:val="0"/>
                <w:bCs w:val="0"/>
                <w:sz w:val="24"/>
                <w:szCs w:val="24"/>
              </w:rPr>
              <w:t>Itau</w:t>
            </w:r>
            <w:proofErr w:type="spellEnd"/>
            <w:r w:rsidRPr="003D7EB1">
              <w:rPr>
                <w:rFonts w:ascii="Arial" w:hAnsi="Arial" w:cs="Arial"/>
                <w:b w:val="0"/>
                <w:bCs w:val="0"/>
                <w:sz w:val="24"/>
                <w:szCs w:val="24"/>
              </w:rPr>
              <w:t xml:space="preserve"> Unibanco</w:t>
            </w:r>
          </w:p>
        </w:tc>
        <w:tc>
          <w:tcPr>
            <w:tcW w:w="4401" w:type="dxa"/>
          </w:tcPr>
          <w:p w14:paraId="63EE5FB3" w14:textId="72EEA6A2" w:rsidR="003D7EB1" w:rsidRDefault="003D7EB1" w:rsidP="009F4318">
            <w:pPr>
              <w:ind w:left="57"/>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2,7</w:t>
            </w:r>
            <w:r w:rsidR="000C06FF">
              <w:rPr>
                <w:rFonts w:ascii="Arial" w:hAnsi="Arial" w:cs="Arial"/>
                <w:sz w:val="24"/>
                <w:szCs w:val="24"/>
              </w:rPr>
              <w:t>4</w:t>
            </w:r>
            <w:r>
              <w:rPr>
                <w:rFonts w:ascii="Arial" w:hAnsi="Arial" w:cs="Arial"/>
                <w:sz w:val="24"/>
                <w:szCs w:val="24"/>
              </w:rPr>
              <w:t>%</w:t>
            </w:r>
          </w:p>
        </w:tc>
      </w:tr>
    </w:tbl>
    <w:p w14:paraId="7FDAD9AC" w14:textId="317C26BB" w:rsidR="00407623" w:rsidRDefault="00407623" w:rsidP="00407623">
      <w:pPr>
        <w:jc w:val="both"/>
        <w:rPr>
          <w:rFonts w:ascii="Arial" w:hAnsi="Arial" w:cs="Arial"/>
        </w:rPr>
      </w:pPr>
      <w:r w:rsidRPr="00BC0F3D">
        <w:rPr>
          <w:rFonts w:ascii="Arial" w:hAnsi="Arial" w:cs="Arial"/>
        </w:rPr>
        <w:t xml:space="preserve">Tabela </w:t>
      </w:r>
      <w:r>
        <w:rPr>
          <w:rFonts w:ascii="Arial" w:hAnsi="Arial" w:cs="Arial"/>
        </w:rPr>
        <w:t>5</w:t>
      </w:r>
      <w:r w:rsidRPr="00BC0F3D">
        <w:rPr>
          <w:rFonts w:ascii="Arial" w:hAnsi="Arial" w:cs="Arial"/>
        </w:rPr>
        <w:t xml:space="preserve">: </w:t>
      </w:r>
      <w:r>
        <w:rPr>
          <w:rFonts w:ascii="Arial" w:hAnsi="Arial" w:cs="Arial"/>
        </w:rPr>
        <w:t>C</w:t>
      </w:r>
      <w:r w:rsidRPr="00BC0F3D">
        <w:rPr>
          <w:rFonts w:ascii="Arial" w:hAnsi="Arial" w:cs="Arial"/>
        </w:rPr>
        <w:t xml:space="preserve">omposição da </w:t>
      </w:r>
      <w:r>
        <w:rPr>
          <w:rFonts w:ascii="Arial" w:hAnsi="Arial" w:cs="Arial"/>
        </w:rPr>
        <w:t>C</w:t>
      </w:r>
      <w:r w:rsidRPr="00BC0F3D">
        <w:rPr>
          <w:rFonts w:ascii="Arial" w:hAnsi="Arial" w:cs="Arial"/>
        </w:rPr>
        <w:t xml:space="preserve">arteira do TAIÓPREV por gestor </w:t>
      </w:r>
      <w:r w:rsidR="0081100A">
        <w:rPr>
          <w:rFonts w:ascii="Arial" w:hAnsi="Arial" w:cs="Arial"/>
        </w:rPr>
        <w:t>Dezembro</w:t>
      </w:r>
      <w:r>
        <w:rPr>
          <w:rFonts w:ascii="Arial" w:hAnsi="Arial" w:cs="Arial"/>
        </w:rPr>
        <w:t xml:space="preserve"> de 2022</w:t>
      </w:r>
      <w:r w:rsidRPr="00BC0F3D">
        <w:rPr>
          <w:rFonts w:ascii="Arial" w:hAnsi="Arial" w:cs="Arial"/>
        </w:rPr>
        <w:t>. Fonte: Os autores (202</w:t>
      </w:r>
      <w:r>
        <w:rPr>
          <w:rFonts w:ascii="Arial" w:hAnsi="Arial" w:cs="Arial"/>
        </w:rPr>
        <w:t>2</w:t>
      </w:r>
      <w:r w:rsidRPr="00BC0F3D">
        <w:rPr>
          <w:rFonts w:ascii="Arial" w:hAnsi="Arial" w:cs="Arial"/>
        </w:rPr>
        <w:t>).</w:t>
      </w:r>
    </w:p>
    <w:p w14:paraId="09DD9C84" w14:textId="77777777" w:rsidR="00407623" w:rsidRDefault="00407623" w:rsidP="00407623">
      <w:pPr>
        <w:spacing w:line="360" w:lineRule="auto"/>
        <w:jc w:val="both"/>
        <w:rPr>
          <w:rFonts w:ascii="Arial" w:hAnsi="Arial" w:cs="Arial"/>
        </w:rPr>
      </w:pPr>
    </w:p>
    <w:p w14:paraId="15CA1F57" w14:textId="3C88ED0A" w:rsidR="00407623" w:rsidRDefault="00407623" w:rsidP="00407623">
      <w:pPr>
        <w:spacing w:line="360" w:lineRule="auto"/>
        <w:ind w:firstLine="709"/>
        <w:jc w:val="both"/>
        <w:rPr>
          <w:rFonts w:ascii="Arial" w:hAnsi="Arial" w:cs="Arial"/>
          <w:sz w:val="24"/>
          <w:szCs w:val="24"/>
        </w:rPr>
      </w:pPr>
      <w:r w:rsidRPr="00AD1D9B">
        <w:rPr>
          <w:rFonts w:ascii="Arial" w:hAnsi="Arial" w:cs="Arial"/>
          <w:sz w:val="24"/>
          <w:szCs w:val="24"/>
        </w:rPr>
        <w:t>Todas as instituições onde o TAIÓPREV possui recurso alocado</w:t>
      </w:r>
      <w:r>
        <w:rPr>
          <w:rFonts w:ascii="Arial" w:hAnsi="Arial" w:cs="Arial"/>
          <w:sz w:val="24"/>
          <w:szCs w:val="24"/>
        </w:rPr>
        <w:t>,</w:t>
      </w:r>
      <w:r w:rsidRPr="00AD1D9B">
        <w:rPr>
          <w:rFonts w:ascii="Arial" w:hAnsi="Arial" w:cs="Arial"/>
          <w:sz w:val="24"/>
          <w:szCs w:val="24"/>
        </w:rPr>
        <w:t xml:space="preserve"> bem como as instituições que faze</w:t>
      </w:r>
      <w:r>
        <w:rPr>
          <w:rFonts w:ascii="Arial" w:hAnsi="Arial" w:cs="Arial"/>
          <w:sz w:val="24"/>
          <w:szCs w:val="24"/>
        </w:rPr>
        <w:t>m</w:t>
      </w:r>
      <w:r w:rsidRPr="00AD1D9B">
        <w:rPr>
          <w:rFonts w:ascii="Arial" w:hAnsi="Arial" w:cs="Arial"/>
          <w:sz w:val="24"/>
          <w:szCs w:val="24"/>
        </w:rPr>
        <w:t xml:space="preserve"> a gestão e administração dos valores</w:t>
      </w:r>
      <w:r>
        <w:rPr>
          <w:rFonts w:ascii="Arial" w:hAnsi="Arial" w:cs="Arial"/>
          <w:sz w:val="24"/>
          <w:szCs w:val="24"/>
        </w:rPr>
        <w:t>,</w:t>
      </w:r>
      <w:r w:rsidRPr="00AD1D9B">
        <w:rPr>
          <w:rFonts w:ascii="Arial" w:hAnsi="Arial" w:cs="Arial"/>
          <w:sz w:val="24"/>
          <w:szCs w:val="24"/>
        </w:rPr>
        <w:t xml:space="preserve"> estão devidamente credenciadas de acordo com o edital de credenciamento do instituto</w:t>
      </w:r>
      <w:r w:rsidR="00900F46">
        <w:rPr>
          <w:rFonts w:ascii="Arial" w:hAnsi="Arial" w:cs="Arial"/>
          <w:sz w:val="24"/>
          <w:szCs w:val="24"/>
        </w:rPr>
        <w:t xml:space="preserve"> tendo validade para 02 (dois) anos de acordo com a nova </w:t>
      </w:r>
      <w:proofErr w:type="gramStart"/>
      <w:r w:rsidR="00900F46">
        <w:rPr>
          <w:rFonts w:ascii="Arial" w:hAnsi="Arial" w:cs="Arial"/>
          <w:sz w:val="24"/>
          <w:szCs w:val="24"/>
        </w:rPr>
        <w:t>portaria  N</w:t>
      </w:r>
      <w:proofErr w:type="gramEnd"/>
      <w:r w:rsidR="00900F46">
        <w:rPr>
          <w:rFonts w:ascii="Arial" w:hAnsi="Arial" w:cs="Arial"/>
          <w:sz w:val="24"/>
          <w:szCs w:val="24"/>
        </w:rPr>
        <w:t>°1.467/2022.</w:t>
      </w:r>
    </w:p>
    <w:p w14:paraId="0621069B" w14:textId="77777777" w:rsidR="00407623" w:rsidRPr="00BC0F3D" w:rsidRDefault="00407623" w:rsidP="00407623">
      <w:pPr>
        <w:ind w:firstLine="709"/>
        <w:jc w:val="both"/>
        <w:rPr>
          <w:rFonts w:ascii="Arial" w:hAnsi="Arial" w:cs="Arial"/>
        </w:rPr>
      </w:pPr>
    </w:p>
    <w:p w14:paraId="3C070C0D" w14:textId="77777777" w:rsidR="00407623" w:rsidRPr="00BC0F3D" w:rsidRDefault="00407623" w:rsidP="00407623">
      <w:pPr>
        <w:pStyle w:val="PargrafodaLista"/>
        <w:numPr>
          <w:ilvl w:val="0"/>
          <w:numId w:val="14"/>
        </w:numPr>
        <w:jc w:val="both"/>
        <w:rPr>
          <w:rFonts w:ascii="Arial" w:hAnsi="Arial" w:cs="Arial"/>
          <w:b/>
          <w:bCs/>
          <w:sz w:val="24"/>
          <w:szCs w:val="24"/>
        </w:rPr>
      </w:pPr>
      <w:r w:rsidRPr="00BC0F3D">
        <w:rPr>
          <w:rFonts w:ascii="Arial" w:hAnsi="Arial" w:cs="Arial"/>
          <w:b/>
          <w:bCs/>
          <w:sz w:val="24"/>
          <w:szCs w:val="24"/>
        </w:rPr>
        <w:t>RENDA FIXA</w:t>
      </w:r>
    </w:p>
    <w:p w14:paraId="75661AD9" w14:textId="77777777" w:rsidR="00407623" w:rsidRPr="00BC0F3D" w:rsidRDefault="00407623" w:rsidP="00407623">
      <w:pPr>
        <w:pStyle w:val="PargrafodaLista"/>
        <w:jc w:val="both"/>
        <w:rPr>
          <w:rFonts w:ascii="Arial" w:hAnsi="Arial" w:cs="Arial"/>
          <w:sz w:val="24"/>
          <w:szCs w:val="24"/>
        </w:rPr>
      </w:pPr>
    </w:p>
    <w:tbl>
      <w:tblPr>
        <w:tblStyle w:val="TabeladeGrade4-nfase5"/>
        <w:tblW w:w="8500" w:type="dxa"/>
        <w:tblLook w:val="04A0" w:firstRow="1" w:lastRow="0" w:firstColumn="1" w:lastColumn="0" w:noHBand="0" w:noVBand="1"/>
      </w:tblPr>
      <w:tblGrid>
        <w:gridCol w:w="2595"/>
        <w:gridCol w:w="3070"/>
        <w:gridCol w:w="2835"/>
      </w:tblGrid>
      <w:tr w:rsidR="00407623" w:rsidRPr="00AD1D9B" w14:paraId="1E59D1A1" w14:textId="77777777" w:rsidTr="009F43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5" w:type="dxa"/>
          </w:tcPr>
          <w:p w14:paraId="6920E5A6" w14:textId="77777777" w:rsidR="00407623" w:rsidRPr="00AD1D9B" w:rsidRDefault="00407623" w:rsidP="009F4318">
            <w:pPr>
              <w:jc w:val="center"/>
              <w:rPr>
                <w:rFonts w:ascii="Arial" w:hAnsi="Arial" w:cs="Arial"/>
                <w:b w:val="0"/>
                <w:bCs w:val="0"/>
                <w:sz w:val="24"/>
                <w:szCs w:val="24"/>
              </w:rPr>
            </w:pPr>
            <w:r w:rsidRPr="00AD1D9B">
              <w:rPr>
                <w:rFonts w:ascii="Arial" w:hAnsi="Arial" w:cs="Arial"/>
                <w:sz w:val="24"/>
                <w:szCs w:val="24"/>
              </w:rPr>
              <w:t>BENCHMARK</w:t>
            </w:r>
          </w:p>
        </w:tc>
        <w:tc>
          <w:tcPr>
            <w:tcW w:w="3070" w:type="dxa"/>
          </w:tcPr>
          <w:p w14:paraId="2E170405" w14:textId="77777777" w:rsidR="00407623" w:rsidRPr="00AD1D9B" w:rsidRDefault="00407623" w:rsidP="009F4318">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4"/>
                <w:szCs w:val="24"/>
              </w:rPr>
            </w:pPr>
            <w:r w:rsidRPr="00AD1D9B">
              <w:rPr>
                <w:rFonts w:ascii="Arial" w:hAnsi="Arial" w:cs="Arial"/>
                <w:sz w:val="24"/>
                <w:szCs w:val="24"/>
              </w:rPr>
              <w:t>TOTAL DOS RECURSOS EM R$</w:t>
            </w:r>
          </w:p>
        </w:tc>
        <w:tc>
          <w:tcPr>
            <w:tcW w:w="2835" w:type="dxa"/>
          </w:tcPr>
          <w:p w14:paraId="4402112D" w14:textId="77777777" w:rsidR="00407623" w:rsidRPr="00AD1D9B" w:rsidRDefault="00407623" w:rsidP="009F4318">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4"/>
                <w:szCs w:val="24"/>
              </w:rPr>
            </w:pPr>
            <w:r w:rsidRPr="00AD1D9B">
              <w:rPr>
                <w:rFonts w:ascii="Arial" w:hAnsi="Arial" w:cs="Arial"/>
                <w:sz w:val="24"/>
                <w:szCs w:val="24"/>
              </w:rPr>
              <w:t>TOTAL DOS RECURSOS EM %</w:t>
            </w:r>
          </w:p>
        </w:tc>
      </w:tr>
      <w:tr w:rsidR="00407623" w:rsidRPr="00AD1D9B" w14:paraId="10432204" w14:textId="77777777" w:rsidTr="009F43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5" w:type="dxa"/>
          </w:tcPr>
          <w:p w14:paraId="76CBBEA3" w14:textId="77777777" w:rsidR="00407623" w:rsidRPr="00211CA0" w:rsidRDefault="00407623" w:rsidP="009F4318">
            <w:pPr>
              <w:jc w:val="both"/>
              <w:rPr>
                <w:rFonts w:ascii="Arial" w:hAnsi="Arial" w:cs="Arial"/>
                <w:b w:val="0"/>
                <w:bCs w:val="0"/>
                <w:sz w:val="24"/>
                <w:szCs w:val="24"/>
              </w:rPr>
            </w:pPr>
            <w:r w:rsidRPr="00211CA0">
              <w:rPr>
                <w:rFonts w:ascii="Arial" w:hAnsi="Arial" w:cs="Arial"/>
                <w:b w:val="0"/>
                <w:bCs w:val="0"/>
                <w:sz w:val="24"/>
                <w:szCs w:val="24"/>
              </w:rPr>
              <w:t>IRFM</w:t>
            </w:r>
          </w:p>
        </w:tc>
        <w:tc>
          <w:tcPr>
            <w:tcW w:w="3070" w:type="dxa"/>
          </w:tcPr>
          <w:p w14:paraId="015D796A" w14:textId="70E6A28B" w:rsidR="00407623" w:rsidRPr="00317562" w:rsidRDefault="00410702" w:rsidP="009F4318">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212529"/>
                <w:sz w:val="24"/>
                <w:szCs w:val="24"/>
              </w:rPr>
            </w:pPr>
            <w:r w:rsidRPr="00410702">
              <w:rPr>
                <w:rFonts w:ascii="Arial" w:hAnsi="Arial" w:cs="Arial"/>
                <w:sz w:val="24"/>
                <w:szCs w:val="24"/>
              </w:rPr>
              <w:t>R$ 480.289,04</w:t>
            </w:r>
          </w:p>
        </w:tc>
        <w:tc>
          <w:tcPr>
            <w:tcW w:w="2835" w:type="dxa"/>
          </w:tcPr>
          <w:p w14:paraId="7A079745" w14:textId="09DFD66A" w:rsidR="00407623" w:rsidRPr="00317562" w:rsidRDefault="00407623" w:rsidP="009F431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212529"/>
                <w:sz w:val="24"/>
                <w:szCs w:val="24"/>
              </w:rPr>
            </w:pPr>
            <w:r w:rsidRPr="00317562">
              <w:rPr>
                <w:rFonts w:ascii="Arial" w:hAnsi="Arial" w:cs="Arial"/>
                <w:color w:val="212529"/>
                <w:sz w:val="24"/>
                <w:szCs w:val="24"/>
              </w:rPr>
              <w:t>0,</w:t>
            </w:r>
            <w:r w:rsidR="00112BFD">
              <w:rPr>
                <w:rFonts w:ascii="Arial" w:hAnsi="Arial" w:cs="Arial"/>
                <w:color w:val="212529"/>
                <w:sz w:val="24"/>
                <w:szCs w:val="24"/>
              </w:rPr>
              <w:t>27</w:t>
            </w:r>
            <w:r w:rsidRPr="00317562">
              <w:rPr>
                <w:rFonts w:ascii="Arial" w:hAnsi="Arial" w:cs="Arial"/>
                <w:color w:val="212529"/>
                <w:sz w:val="24"/>
                <w:szCs w:val="24"/>
              </w:rPr>
              <w:t>%</w:t>
            </w:r>
          </w:p>
        </w:tc>
      </w:tr>
      <w:tr w:rsidR="00407623" w:rsidRPr="00AD1D9B" w14:paraId="31218BED" w14:textId="77777777" w:rsidTr="009F4318">
        <w:tc>
          <w:tcPr>
            <w:cnfStyle w:val="001000000000" w:firstRow="0" w:lastRow="0" w:firstColumn="1" w:lastColumn="0" w:oddVBand="0" w:evenVBand="0" w:oddHBand="0" w:evenHBand="0" w:firstRowFirstColumn="0" w:firstRowLastColumn="0" w:lastRowFirstColumn="0" w:lastRowLastColumn="0"/>
            <w:tcW w:w="2595" w:type="dxa"/>
          </w:tcPr>
          <w:p w14:paraId="7A7C9A56" w14:textId="77777777" w:rsidR="00407623" w:rsidRPr="00211CA0" w:rsidRDefault="00407623" w:rsidP="009F4318">
            <w:pPr>
              <w:jc w:val="both"/>
              <w:rPr>
                <w:rFonts w:ascii="Arial" w:hAnsi="Arial" w:cs="Arial"/>
                <w:b w:val="0"/>
                <w:bCs w:val="0"/>
                <w:sz w:val="24"/>
                <w:szCs w:val="24"/>
              </w:rPr>
            </w:pPr>
            <w:r w:rsidRPr="00211CA0">
              <w:rPr>
                <w:rFonts w:ascii="Arial" w:hAnsi="Arial" w:cs="Arial"/>
                <w:b w:val="0"/>
                <w:bCs w:val="0"/>
                <w:sz w:val="24"/>
                <w:szCs w:val="24"/>
              </w:rPr>
              <w:t>IRFM-1</w:t>
            </w:r>
          </w:p>
        </w:tc>
        <w:tc>
          <w:tcPr>
            <w:tcW w:w="3070" w:type="dxa"/>
          </w:tcPr>
          <w:p w14:paraId="1939DFDD" w14:textId="45540B18" w:rsidR="00407623" w:rsidRPr="00317562" w:rsidRDefault="00DC1DF2" w:rsidP="009F4318">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212529"/>
                <w:sz w:val="24"/>
                <w:szCs w:val="24"/>
              </w:rPr>
            </w:pPr>
            <w:r w:rsidRPr="00DC1DF2">
              <w:rPr>
                <w:rFonts w:ascii="Arial" w:hAnsi="Arial" w:cs="Arial"/>
                <w:sz w:val="24"/>
                <w:szCs w:val="24"/>
              </w:rPr>
              <w:t>R$ 500.794,67</w:t>
            </w:r>
          </w:p>
        </w:tc>
        <w:tc>
          <w:tcPr>
            <w:tcW w:w="2835" w:type="dxa"/>
          </w:tcPr>
          <w:p w14:paraId="5C4DD642" w14:textId="216A6A56" w:rsidR="00407623" w:rsidRPr="00317562" w:rsidRDefault="00DC1DF2" w:rsidP="009F431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212529"/>
                <w:sz w:val="24"/>
                <w:szCs w:val="24"/>
              </w:rPr>
            </w:pPr>
            <w:r>
              <w:rPr>
                <w:rFonts w:ascii="Arial" w:hAnsi="Arial" w:cs="Arial"/>
                <w:color w:val="212529"/>
                <w:sz w:val="24"/>
                <w:szCs w:val="24"/>
              </w:rPr>
              <w:t>0,</w:t>
            </w:r>
            <w:r w:rsidR="00410702">
              <w:rPr>
                <w:rFonts w:ascii="Arial" w:hAnsi="Arial" w:cs="Arial"/>
                <w:color w:val="212529"/>
                <w:sz w:val="24"/>
                <w:szCs w:val="24"/>
              </w:rPr>
              <w:t>86</w:t>
            </w:r>
            <w:r w:rsidR="00232816" w:rsidRPr="00232816">
              <w:rPr>
                <w:rFonts w:ascii="Arial" w:hAnsi="Arial" w:cs="Arial"/>
                <w:color w:val="212529"/>
                <w:sz w:val="24"/>
                <w:szCs w:val="24"/>
              </w:rPr>
              <w:t>%</w:t>
            </w:r>
          </w:p>
        </w:tc>
      </w:tr>
      <w:tr w:rsidR="00407623" w:rsidRPr="00AD1D9B" w14:paraId="41305BA9" w14:textId="77777777" w:rsidTr="009F4318">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2595" w:type="dxa"/>
          </w:tcPr>
          <w:p w14:paraId="6F01D6CA" w14:textId="77777777" w:rsidR="00407623" w:rsidRPr="00211CA0" w:rsidRDefault="00407623" w:rsidP="009F4318">
            <w:pPr>
              <w:jc w:val="both"/>
              <w:rPr>
                <w:rFonts w:ascii="Arial" w:hAnsi="Arial" w:cs="Arial"/>
                <w:b w:val="0"/>
                <w:bCs w:val="0"/>
                <w:sz w:val="24"/>
                <w:szCs w:val="24"/>
              </w:rPr>
            </w:pPr>
            <w:r w:rsidRPr="00211CA0">
              <w:rPr>
                <w:rFonts w:ascii="Arial" w:hAnsi="Arial" w:cs="Arial"/>
                <w:b w:val="0"/>
                <w:bCs w:val="0"/>
                <w:sz w:val="24"/>
                <w:szCs w:val="24"/>
              </w:rPr>
              <w:t>IRFM-1+</w:t>
            </w:r>
          </w:p>
        </w:tc>
        <w:tc>
          <w:tcPr>
            <w:tcW w:w="3070" w:type="dxa"/>
          </w:tcPr>
          <w:p w14:paraId="3499FF77" w14:textId="595DD359" w:rsidR="00407623" w:rsidRPr="00317562" w:rsidRDefault="00410702" w:rsidP="009F4318">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212529"/>
                <w:sz w:val="24"/>
                <w:szCs w:val="24"/>
              </w:rPr>
            </w:pPr>
            <w:r w:rsidRPr="00410702">
              <w:rPr>
                <w:rFonts w:ascii="Arial" w:hAnsi="Arial" w:cs="Arial"/>
                <w:sz w:val="24"/>
                <w:szCs w:val="24"/>
              </w:rPr>
              <w:t>R$ 371.237,52</w:t>
            </w:r>
          </w:p>
        </w:tc>
        <w:tc>
          <w:tcPr>
            <w:tcW w:w="2835" w:type="dxa"/>
          </w:tcPr>
          <w:p w14:paraId="12EA4A48" w14:textId="13542104" w:rsidR="00407623" w:rsidRPr="00317562" w:rsidRDefault="00232816" w:rsidP="009F431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212529"/>
                <w:sz w:val="24"/>
                <w:szCs w:val="24"/>
              </w:rPr>
            </w:pPr>
            <w:r w:rsidRPr="00232816">
              <w:rPr>
                <w:rFonts w:ascii="Arial" w:hAnsi="Arial" w:cs="Arial"/>
                <w:color w:val="212529"/>
                <w:sz w:val="24"/>
                <w:szCs w:val="24"/>
              </w:rPr>
              <w:t>0,</w:t>
            </w:r>
            <w:r w:rsidR="00112BFD">
              <w:rPr>
                <w:rFonts w:ascii="Arial" w:hAnsi="Arial" w:cs="Arial"/>
                <w:color w:val="212529"/>
                <w:sz w:val="24"/>
                <w:szCs w:val="24"/>
              </w:rPr>
              <w:t>55</w:t>
            </w:r>
            <w:r w:rsidRPr="00232816">
              <w:rPr>
                <w:rFonts w:ascii="Arial" w:hAnsi="Arial" w:cs="Arial"/>
                <w:color w:val="212529"/>
                <w:sz w:val="24"/>
                <w:szCs w:val="24"/>
              </w:rPr>
              <w:t>%</w:t>
            </w:r>
          </w:p>
        </w:tc>
      </w:tr>
      <w:tr w:rsidR="00407623" w:rsidRPr="00AD1D9B" w14:paraId="653FF966" w14:textId="77777777" w:rsidTr="009F4318">
        <w:tc>
          <w:tcPr>
            <w:cnfStyle w:val="001000000000" w:firstRow="0" w:lastRow="0" w:firstColumn="1" w:lastColumn="0" w:oddVBand="0" w:evenVBand="0" w:oddHBand="0" w:evenHBand="0" w:firstRowFirstColumn="0" w:firstRowLastColumn="0" w:lastRowFirstColumn="0" w:lastRowLastColumn="0"/>
            <w:tcW w:w="2595" w:type="dxa"/>
          </w:tcPr>
          <w:p w14:paraId="77394260" w14:textId="77777777" w:rsidR="00407623" w:rsidRPr="00211CA0" w:rsidRDefault="00407623" w:rsidP="009F4318">
            <w:pPr>
              <w:jc w:val="both"/>
              <w:rPr>
                <w:rFonts w:ascii="Arial" w:hAnsi="Arial" w:cs="Arial"/>
                <w:b w:val="0"/>
                <w:bCs w:val="0"/>
                <w:sz w:val="24"/>
                <w:szCs w:val="24"/>
              </w:rPr>
            </w:pPr>
            <w:r w:rsidRPr="00211CA0">
              <w:rPr>
                <w:rFonts w:ascii="Arial" w:hAnsi="Arial" w:cs="Arial"/>
                <w:b w:val="0"/>
                <w:bCs w:val="0"/>
                <w:sz w:val="24"/>
                <w:szCs w:val="24"/>
              </w:rPr>
              <w:t>IMA-B</w:t>
            </w:r>
          </w:p>
        </w:tc>
        <w:tc>
          <w:tcPr>
            <w:tcW w:w="3070" w:type="dxa"/>
          </w:tcPr>
          <w:p w14:paraId="6AB450DD" w14:textId="4D0AC3CC" w:rsidR="00407623" w:rsidRPr="00317562" w:rsidRDefault="00410702" w:rsidP="009F4318">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410702">
              <w:rPr>
                <w:rFonts w:ascii="Arial" w:hAnsi="Arial" w:cs="Arial"/>
                <w:color w:val="000000"/>
                <w:sz w:val="24"/>
                <w:szCs w:val="24"/>
              </w:rPr>
              <w:t>R$ 9.732.723,00</w:t>
            </w:r>
          </w:p>
        </w:tc>
        <w:tc>
          <w:tcPr>
            <w:tcW w:w="2835" w:type="dxa"/>
          </w:tcPr>
          <w:p w14:paraId="228F0F05" w14:textId="52A647F9" w:rsidR="00407623" w:rsidRPr="00317562" w:rsidRDefault="00112BFD" w:rsidP="009F431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Pr>
                <w:rFonts w:ascii="Arial" w:hAnsi="Arial" w:cs="Arial"/>
                <w:color w:val="000000"/>
                <w:sz w:val="24"/>
                <w:szCs w:val="24"/>
              </w:rPr>
              <w:t>16,91</w:t>
            </w:r>
            <w:r w:rsidR="00232816" w:rsidRPr="00232816">
              <w:rPr>
                <w:rFonts w:ascii="Arial" w:hAnsi="Arial" w:cs="Arial"/>
                <w:color w:val="000000"/>
                <w:sz w:val="24"/>
                <w:szCs w:val="24"/>
              </w:rPr>
              <w:t>%</w:t>
            </w:r>
          </w:p>
        </w:tc>
      </w:tr>
      <w:tr w:rsidR="00407623" w:rsidRPr="00AD1D9B" w14:paraId="103E0607" w14:textId="77777777" w:rsidTr="009F43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5" w:type="dxa"/>
          </w:tcPr>
          <w:p w14:paraId="624F9BF0" w14:textId="77777777" w:rsidR="00407623" w:rsidRPr="00211CA0" w:rsidRDefault="00407623" w:rsidP="009F4318">
            <w:pPr>
              <w:jc w:val="both"/>
              <w:rPr>
                <w:rFonts w:ascii="Arial" w:hAnsi="Arial" w:cs="Arial"/>
                <w:b w:val="0"/>
                <w:bCs w:val="0"/>
                <w:sz w:val="24"/>
                <w:szCs w:val="24"/>
              </w:rPr>
            </w:pPr>
            <w:r w:rsidRPr="00211CA0">
              <w:rPr>
                <w:rFonts w:ascii="Arial" w:hAnsi="Arial" w:cs="Arial"/>
                <w:b w:val="0"/>
                <w:bCs w:val="0"/>
                <w:sz w:val="24"/>
                <w:szCs w:val="24"/>
              </w:rPr>
              <w:t>IMA-B 5</w:t>
            </w:r>
          </w:p>
        </w:tc>
        <w:tc>
          <w:tcPr>
            <w:tcW w:w="3070" w:type="dxa"/>
          </w:tcPr>
          <w:p w14:paraId="231E36E2" w14:textId="683226CA" w:rsidR="00407623" w:rsidRPr="00317562" w:rsidRDefault="00410702" w:rsidP="009F4318">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r w:rsidRPr="00410702">
              <w:rPr>
                <w:rFonts w:ascii="Arial" w:hAnsi="Arial" w:cs="Arial"/>
                <w:color w:val="000000"/>
                <w:sz w:val="24"/>
                <w:szCs w:val="24"/>
              </w:rPr>
              <w:t>R$ 5.400,45</w:t>
            </w:r>
          </w:p>
        </w:tc>
        <w:tc>
          <w:tcPr>
            <w:tcW w:w="2835" w:type="dxa"/>
          </w:tcPr>
          <w:p w14:paraId="592C36C5" w14:textId="570C51E8" w:rsidR="00407623" w:rsidRPr="00317562" w:rsidRDefault="00307AF2" w:rsidP="009F431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r>
              <w:rPr>
                <w:rFonts w:ascii="Arial" w:hAnsi="Arial" w:cs="Arial"/>
                <w:color w:val="000000"/>
                <w:sz w:val="24"/>
                <w:szCs w:val="24"/>
              </w:rPr>
              <w:t>0,01%</w:t>
            </w:r>
          </w:p>
        </w:tc>
      </w:tr>
      <w:tr w:rsidR="00407623" w:rsidRPr="00AD1D9B" w14:paraId="213B5463" w14:textId="77777777" w:rsidTr="009F4318">
        <w:tc>
          <w:tcPr>
            <w:cnfStyle w:val="001000000000" w:firstRow="0" w:lastRow="0" w:firstColumn="1" w:lastColumn="0" w:oddVBand="0" w:evenVBand="0" w:oddHBand="0" w:evenHBand="0" w:firstRowFirstColumn="0" w:firstRowLastColumn="0" w:lastRowFirstColumn="0" w:lastRowLastColumn="0"/>
            <w:tcW w:w="2595" w:type="dxa"/>
          </w:tcPr>
          <w:p w14:paraId="6F0C8E70" w14:textId="77777777" w:rsidR="00407623" w:rsidRPr="00211CA0" w:rsidRDefault="00407623" w:rsidP="009F4318">
            <w:pPr>
              <w:jc w:val="both"/>
              <w:rPr>
                <w:rFonts w:ascii="Arial" w:hAnsi="Arial" w:cs="Arial"/>
                <w:b w:val="0"/>
                <w:bCs w:val="0"/>
                <w:sz w:val="24"/>
                <w:szCs w:val="24"/>
              </w:rPr>
            </w:pPr>
            <w:r>
              <w:rPr>
                <w:rFonts w:ascii="Arial" w:hAnsi="Arial" w:cs="Arial"/>
                <w:b w:val="0"/>
                <w:bCs w:val="0"/>
                <w:sz w:val="24"/>
                <w:szCs w:val="24"/>
              </w:rPr>
              <w:t>CDI</w:t>
            </w:r>
          </w:p>
        </w:tc>
        <w:tc>
          <w:tcPr>
            <w:tcW w:w="3070" w:type="dxa"/>
          </w:tcPr>
          <w:p w14:paraId="4FC15D17" w14:textId="3BA250F0" w:rsidR="00407623" w:rsidRPr="00317562" w:rsidRDefault="00410702" w:rsidP="009F4318">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410702">
              <w:rPr>
                <w:rFonts w:ascii="Arial" w:hAnsi="Arial" w:cs="Arial"/>
                <w:sz w:val="24"/>
                <w:szCs w:val="24"/>
              </w:rPr>
              <w:t>R$ 6.882.349,51</w:t>
            </w:r>
          </w:p>
        </w:tc>
        <w:tc>
          <w:tcPr>
            <w:tcW w:w="2835" w:type="dxa"/>
          </w:tcPr>
          <w:p w14:paraId="481D25AE" w14:textId="6862D012" w:rsidR="00407623" w:rsidRPr="00317562" w:rsidRDefault="00112BFD" w:rsidP="009F431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212529"/>
                <w:sz w:val="24"/>
                <w:szCs w:val="24"/>
              </w:rPr>
            </w:pPr>
            <w:r>
              <w:rPr>
                <w:rFonts w:ascii="Arial" w:hAnsi="Arial" w:cs="Arial"/>
                <w:color w:val="212529"/>
                <w:sz w:val="24"/>
                <w:szCs w:val="24"/>
              </w:rPr>
              <w:t>13,58</w:t>
            </w:r>
            <w:r w:rsidR="00232816" w:rsidRPr="00232816">
              <w:rPr>
                <w:rFonts w:ascii="Arial" w:hAnsi="Arial" w:cs="Arial"/>
                <w:color w:val="212529"/>
                <w:sz w:val="24"/>
                <w:szCs w:val="24"/>
              </w:rPr>
              <w:t>%</w:t>
            </w:r>
          </w:p>
        </w:tc>
      </w:tr>
      <w:tr w:rsidR="00407623" w:rsidRPr="00AD1D9B" w14:paraId="4DB6CBB6" w14:textId="77777777" w:rsidTr="009F43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5" w:type="dxa"/>
          </w:tcPr>
          <w:p w14:paraId="7C211B13" w14:textId="77777777" w:rsidR="00407623" w:rsidRPr="00317562" w:rsidRDefault="00407623" w:rsidP="009F4318">
            <w:pPr>
              <w:jc w:val="both"/>
              <w:rPr>
                <w:rFonts w:ascii="Arial" w:hAnsi="Arial" w:cs="Arial"/>
                <w:sz w:val="24"/>
                <w:szCs w:val="24"/>
              </w:rPr>
            </w:pPr>
            <w:r w:rsidRPr="00317562">
              <w:rPr>
                <w:rFonts w:ascii="Arial" w:hAnsi="Arial" w:cs="Arial"/>
                <w:sz w:val="24"/>
                <w:szCs w:val="24"/>
              </w:rPr>
              <w:t>TOTAL</w:t>
            </w:r>
          </w:p>
        </w:tc>
        <w:tc>
          <w:tcPr>
            <w:tcW w:w="3070" w:type="dxa"/>
          </w:tcPr>
          <w:p w14:paraId="1D18A230" w14:textId="7F38E647" w:rsidR="00407623" w:rsidRPr="00211CA0" w:rsidRDefault="00410702" w:rsidP="009F4318">
            <w:pPr>
              <w:jc w:val="both"/>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4"/>
                <w:szCs w:val="24"/>
              </w:rPr>
            </w:pPr>
            <w:r w:rsidRPr="00410702">
              <w:rPr>
                <w:rFonts w:ascii="Arial" w:hAnsi="Arial" w:cs="Arial"/>
                <w:b/>
                <w:bCs/>
                <w:color w:val="000000"/>
                <w:sz w:val="24"/>
                <w:szCs w:val="24"/>
              </w:rPr>
              <w:t xml:space="preserve">R$ </w:t>
            </w:r>
            <w:r w:rsidR="00112BFD" w:rsidRPr="00112BFD">
              <w:rPr>
                <w:rFonts w:ascii="Arial" w:hAnsi="Arial" w:cs="Arial"/>
                <w:b/>
                <w:bCs/>
                <w:color w:val="000000"/>
                <w:sz w:val="24"/>
                <w:szCs w:val="24"/>
              </w:rPr>
              <w:t>18.107.079,75</w:t>
            </w:r>
          </w:p>
        </w:tc>
        <w:tc>
          <w:tcPr>
            <w:tcW w:w="2835" w:type="dxa"/>
          </w:tcPr>
          <w:p w14:paraId="5512CFB2" w14:textId="39881D3D" w:rsidR="00407623" w:rsidRPr="00211CA0" w:rsidRDefault="00112BFD" w:rsidP="009F4318">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4"/>
                <w:szCs w:val="24"/>
              </w:rPr>
            </w:pPr>
            <w:r>
              <w:rPr>
                <w:rFonts w:ascii="Arial" w:hAnsi="Arial" w:cs="Arial"/>
                <w:b/>
                <w:bCs/>
                <w:color w:val="000000"/>
                <w:sz w:val="24"/>
                <w:szCs w:val="24"/>
              </w:rPr>
              <w:t>32,13</w:t>
            </w:r>
            <w:r w:rsidR="00ED3772" w:rsidRPr="00ED3772">
              <w:rPr>
                <w:rFonts w:ascii="Arial" w:hAnsi="Arial" w:cs="Arial"/>
                <w:b/>
                <w:bCs/>
                <w:color w:val="000000"/>
                <w:sz w:val="24"/>
                <w:szCs w:val="24"/>
              </w:rPr>
              <w:t>%</w:t>
            </w:r>
          </w:p>
        </w:tc>
      </w:tr>
    </w:tbl>
    <w:p w14:paraId="78B1DC1B" w14:textId="675A6E74" w:rsidR="00407623" w:rsidRDefault="00407623" w:rsidP="00407623">
      <w:pPr>
        <w:jc w:val="both"/>
        <w:rPr>
          <w:rFonts w:ascii="Arial" w:hAnsi="Arial" w:cs="Arial"/>
        </w:rPr>
      </w:pPr>
      <w:r w:rsidRPr="00BC0F3D">
        <w:rPr>
          <w:rFonts w:ascii="Arial" w:hAnsi="Arial" w:cs="Arial"/>
        </w:rPr>
        <w:t xml:space="preserve">Tabela 6: investimento em renda fixa por indexador- </w:t>
      </w:r>
      <w:proofErr w:type="gramStart"/>
      <w:r w:rsidR="0081100A">
        <w:rPr>
          <w:rFonts w:ascii="Arial" w:hAnsi="Arial" w:cs="Arial"/>
        </w:rPr>
        <w:t>Dezembro</w:t>
      </w:r>
      <w:proofErr w:type="gramEnd"/>
      <w:r w:rsidR="000C06FF">
        <w:rPr>
          <w:rFonts w:ascii="Arial" w:hAnsi="Arial" w:cs="Arial"/>
        </w:rPr>
        <w:t xml:space="preserve"> </w:t>
      </w:r>
      <w:r>
        <w:rPr>
          <w:rFonts w:ascii="Arial" w:hAnsi="Arial" w:cs="Arial"/>
        </w:rPr>
        <w:t>de 2022. Fonte: os autores.</w:t>
      </w:r>
    </w:p>
    <w:p w14:paraId="5A55F397" w14:textId="77777777" w:rsidR="00407623" w:rsidRPr="00BC0F3D" w:rsidRDefault="00407623" w:rsidP="00407623">
      <w:pPr>
        <w:jc w:val="both"/>
        <w:rPr>
          <w:rFonts w:ascii="Arial" w:hAnsi="Arial" w:cs="Arial"/>
        </w:rPr>
      </w:pPr>
    </w:p>
    <w:p w14:paraId="2E6EC465" w14:textId="77777777" w:rsidR="00407623" w:rsidRPr="00AD1D9B" w:rsidRDefault="00407623" w:rsidP="00407623">
      <w:pPr>
        <w:jc w:val="center"/>
        <w:rPr>
          <w:rFonts w:ascii="Arial" w:hAnsi="Arial" w:cs="Arial"/>
          <w:noProof/>
          <w:sz w:val="24"/>
          <w:szCs w:val="24"/>
        </w:rPr>
      </w:pPr>
      <w:r w:rsidRPr="00AD1D9B">
        <w:rPr>
          <w:rFonts w:ascii="Arial" w:hAnsi="Arial" w:cs="Arial"/>
          <w:noProof/>
          <w:sz w:val="24"/>
          <w:szCs w:val="24"/>
        </w:rPr>
        <w:lastRenderedPageBreak/>
        <w:drawing>
          <wp:inline distT="0" distB="0" distL="0" distR="0" wp14:anchorId="16CC8E36" wp14:editId="42A77885">
            <wp:extent cx="4705334" cy="2618509"/>
            <wp:effectExtent l="0" t="0" r="635" b="10795"/>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A7116AE" w14:textId="6E6B243E" w:rsidR="00407623" w:rsidRPr="00BC0F3D" w:rsidRDefault="00407623" w:rsidP="00407623">
      <w:pPr>
        <w:tabs>
          <w:tab w:val="left" w:pos="1200"/>
        </w:tabs>
        <w:jc w:val="both"/>
        <w:rPr>
          <w:rFonts w:ascii="Arial" w:hAnsi="Arial" w:cs="Arial"/>
        </w:rPr>
      </w:pPr>
      <w:r w:rsidRPr="00BC0F3D">
        <w:rPr>
          <w:rFonts w:ascii="Arial" w:hAnsi="Arial" w:cs="Arial"/>
        </w:rPr>
        <w:t>Gráfico 2: investimento em renda fixa por indexador</w:t>
      </w:r>
      <w:r>
        <w:rPr>
          <w:rFonts w:ascii="Arial" w:hAnsi="Arial" w:cs="Arial"/>
        </w:rPr>
        <w:t xml:space="preserve">- </w:t>
      </w:r>
      <w:proofErr w:type="gramStart"/>
      <w:r w:rsidR="0081100A">
        <w:rPr>
          <w:rFonts w:ascii="Arial" w:hAnsi="Arial" w:cs="Arial"/>
        </w:rPr>
        <w:t>Dezembro</w:t>
      </w:r>
      <w:proofErr w:type="gramEnd"/>
      <w:r w:rsidR="00C241BB">
        <w:rPr>
          <w:rFonts w:ascii="Arial" w:hAnsi="Arial" w:cs="Arial"/>
        </w:rPr>
        <w:t xml:space="preserve"> </w:t>
      </w:r>
      <w:r>
        <w:rPr>
          <w:rFonts w:ascii="Arial" w:hAnsi="Arial" w:cs="Arial"/>
        </w:rPr>
        <w:t>de 2022.</w:t>
      </w:r>
      <w:r w:rsidRPr="00BC0F3D">
        <w:rPr>
          <w:rFonts w:ascii="Arial" w:hAnsi="Arial" w:cs="Arial"/>
        </w:rPr>
        <w:t xml:space="preserve"> Fonte: Os autores (202</w:t>
      </w:r>
      <w:r>
        <w:rPr>
          <w:rFonts w:ascii="Arial" w:hAnsi="Arial" w:cs="Arial"/>
        </w:rPr>
        <w:t>2</w:t>
      </w:r>
      <w:r w:rsidRPr="00BC0F3D">
        <w:rPr>
          <w:rFonts w:ascii="Arial" w:hAnsi="Arial" w:cs="Arial"/>
        </w:rPr>
        <w:t>).</w:t>
      </w:r>
    </w:p>
    <w:p w14:paraId="0F7FEFB3" w14:textId="77777777" w:rsidR="00407623" w:rsidRDefault="00407623" w:rsidP="00407623">
      <w:pPr>
        <w:tabs>
          <w:tab w:val="left" w:pos="1200"/>
        </w:tabs>
        <w:spacing w:line="360" w:lineRule="auto"/>
        <w:ind w:firstLine="709"/>
        <w:jc w:val="both"/>
        <w:rPr>
          <w:rFonts w:ascii="Arial" w:hAnsi="Arial" w:cs="Arial"/>
          <w:sz w:val="24"/>
          <w:szCs w:val="24"/>
        </w:rPr>
      </w:pPr>
    </w:p>
    <w:p w14:paraId="1F444DD6" w14:textId="1BBD1159" w:rsidR="00407623" w:rsidRDefault="00407623" w:rsidP="006A0134">
      <w:pPr>
        <w:tabs>
          <w:tab w:val="left" w:pos="1200"/>
        </w:tabs>
        <w:spacing w:line="360" w:lineRule="auto"/>
        <w:ind w:firstLine="709"/>
        <w:jc w:val="both"/>
        <w:rPr>
          <w:rFonts w:ascii="Arial" w:hAnsi="Arial" w:cs="Arial"/>
          <w:sz w:val="24"/>
          <w:szCs w:val="24"/>
        </w:rPr>
      </w:pPr>
      <w:r w:rsidRPr="00AD1D9B">
        <w:rPr>
          <w:rFonts w:ascii="Arial" w:hAnsi="Arial" w:cs="Arial"/>
          <w:sz w:val="24"/>
          <w:szCs w:val="24"/>
        </w:rPr>
        <w:t>Acreditamos que a melhor forma de se proteger de riscos é através de uma carteira diversificada, o que inclui</w:t>
      </w:r>
      <w:r>
        <w:rPr>
          <w:rFonts w:ascii="Arial" w:hAnsi="Arial" w:cs="Arial"/>
          <w:sz w:val="24"/>
          <w:szCs w:val="24"/>
        </w:rPr>
        <w:t xml:space="preserve"> os</w:t>
      </w:r>
      <w:r w:rsidRPr="00AD1D9B">
        <w:rPr>
          <w:rFonts w:ascii="Arial" w:hAnsi="Arial" w:cs="Arial"/>
          <w:sz w:val="24"/>
          <w:szCs w:val="24"/>
        </w:rPr>
        <w:t xml:space="preserve"> ativos de renda fixa</w:t>
      </w:r>
      <w:r w:rsidR="00747939">
        <w:rPr>
          <w:rFonts w:ascii="Arial" w:hAnsi="Arial" w:cs="Arial"/>
          <w:sz w:val="24"/>
          <w:szCs w:val="24"/>
        </w:rPr>
        <w:t xml:space="preserve"> e títulos públicos</w:t>
      </w:r>
      <w:r w:rsidRPr="00AD1D9B">
        <w:rPr>
          <w:rFonts w:ascii="Arial" w:hAnsi="Arial" w:cs="Arial"/>
          <w:sz w:val="24"/>
          <w:szCs w:val="24"/>
        </w:rPr>
        <w:t>. Renda fixa não se limita a ativos conservadores e/ou que acompanhem a taxa Selic. Sendo assim, há diversas opções de prazos, indexadores e emissores diferentes que permitem encontrar maiores rentabilidades</w:t>
      </w:r>
      <w:r w:rsidR="006A0134">
        <w:rPr>
          <w:rFonts w:ascii="Arial" w:hAnsi="Arial" w:cs="Arial"/>
          <w:sz w:val="24"/>
          <w:szCs w:val="24"/>
        </w:rPr>
        <w:t>.</w:t>
      </w:r>
      <w:r w:rsidR="00A42B47">
        <w:rPr>
          <w:rFonts w:ascii="Arial" w:hAnsi="Arial" w:cs="Arial"/>
          <w:sz w:val="24"/>
          <w:szCs w:val="24"/>
        </w:rPr>
        <w:t xml:space="preserve"> Os títulos públicos estão trazendo retornos acima da meta atuarial sendo estas taxas muito atrativas considerando o baixo risco para a carteira do TAIÓPREV.</w:t>
      </w:r>
    </w:p>
    <w:p w14:paraId="3F4F348F" w14:textId="77777777" w:rsidR="00A42B47" w:rsidRDefault="00A42B47" w:rsidP="006A0134">
      <w:pPr>
        <w:tabs>
          <w:tab w:val="left" w:pos="1200"/>
        </w:tabs>
        <w:spacing w:line="360" w:lineRule="auto"/>
        <w:ind w:firstLine="709"/>
        <w:jc w:val="both"/>
        <w:rPr>
          <w:rFonts w:ascii="Arial" w:hAnsi="Arial" w:cs="Arial"/>
          <w:sz w:val="24"/>
          <w:szCs w:val="24"/>
        </w:rPr>
      </w:pPr>
    </w:p>
    <w:p w14:paraId="1A6AD24D" w14:textId="77777777" w:rsidR="00407623" w:rsidRPr="00C8603D" w:rsidRDefault="00407623" w:rsidP="00407623">
      <w:pPr>
        <w:pStyle w:val="PargrafodaLista"/>
        <w:numPr>
          <w:ilvl w:val="1"/>
          <w:numId w:val="14"/>
        </w:numPr>
        <w:tabs>
          <w:tab w:val="left" w:pos="1200"/>
        </w:tabs>
        <w:spacing w:line="360" w:lineRule="auto"/>
        <w:jc w:val="both"/>
        <w:rPr>
          <w:rFonts w:ascii="Arial" w:hAnsi="Arial" w:cs="Arial"/>
          <w:b/>
          <w:bCs/>
          <w:sz w:val="24"/>
          <w:szCs w:val="24"/>
        </w:rPr>
      </w:pPr>
      <w:r w:rsidRPr="00C8603D">
        <w:rPr>
          <w:rFonts w:ascii="Arial" w:hAnsi="Arial" w:cs="Arial"/>
          <w:b/>
          <w:bCs/>
          <w:sz w:val="24"/>
          <w:szCs w:val="24"/>
        </w:rPr>
        <w:t>Distribuição da Carteira por Fundos de Investimentos</w:t>
      </w:r>
    </w:p>
    <w:p w14:paraId="0F12995C" w14:textId="77777777" w:rsidR="00407623" w:rsidRPr="00C8603D" w:rsidRDefault="00407623" w:rsidP="00407623">
      <w:pPr>
        <w:pStyle w:val="PargrafodaLista"/>
        <w:tabs>
          <w:tab w:val="left" w:pos="1200"/>
        </w:tabs>
        <w:spacing w:line="360" w:lineRule="auto"/>
        <w:ind w:left="765"/>
        <w:jc w:val="both"/>
        <w:rPr>
          <w:rFonts w:ascii="Arial" w:hAnsi="Arial" w:cs="Arial"/>
          <w:sz w:val="24"/>
          <w:szCs w:val="24"/>
        </w:rPr>
      </w:pPr>
    </w:p>
    <w:tbl>
      <w:tblPr>
        <w:tblStyle w:val="TabeladeGrade1Clara-nfase1"/>
        <w:tblW w:w="0" w:type="auto"/>
        <w:tblLook w:val="0000" w:firstRow="0" w:lastRow="0" w:firstColumn="0" w:lastColumn="0" w:noHBand="0" w:noVBand="0"/>
      </w:tblPr>
      <w:tblGrid>
        <w:gridCol w:w="2123"/>
        <w:gridCol w:w="1978"/>
        <w:gridCol w:w="1990"/>
        <w:gridCol w:w="1407"/>
        <w:gridCol w:w="1275"/>
      </w:tblGrid>
      <w:tr w:rsidR="00407623" w:rsidRPr="00133C3C" w14:paraId="3763994F" w14:textId="77777777" w:rsidTr="00112BFD">
        <w:trPr>
          <w:trHeight w:val="256"/>
        </w:trPr>
        <w:tc>
          <w:tcPr>
            <w:tcW w:w="6091" w:type="dxa"/>
            <w:gridSpan w:val="3"/>
            <w:vAlign w:val="center"/>
          </w:tcPr>
          <w:p w14:paraId="5792198A" w14:textId="77777777" w:rsidR="00407623" w:rsidRPr="00133C3C" w:rsidRDefault="00407623" w:rsidP="009F4318">
            <w:pPr>
              <w:tabs>
                <w:tab w:val="left" w:pos="1200"/>
              </w:tabs>
              <w:jc w:val="center"/>
              <w:rPr>
                <w:rFonts w:ascii="Arial" w:hAnsi="Arial" w:cs="Arial"/>
                <w:b/>
                <w:bCs/>
                <w:sz w:val="22"/>
                <w:szCs w:val="22"/>
              </w:rPr>
            </w:pPr>
            <w:r w:rsidRPr="00133C3C">
              <w:rPr>
                <w:rFonts w:ascii="Arial" w:hAnsi="Arial" w:cs="Arial"/>
                <w:b/>
                <w:bCs/>
                <w:sz w:val="22"/>
                <w:szCs w:val="22"/>
              </w:rPr>
              <w:t>RENDA FIXA</w:t>
            </w:r>
          </w:p>
        </w:tc>
        <w:tc>
          <w:tcPr>
            <w:tcW w:w="2682" w:type="dxa"/>
            <w:gridSpan w:val="2"/>
            <w:vAlign w:val="center"/>
          </w:tcPr>
          <w:p w14:paraId="1AEAA90A" w14:textId="77777777" w:rsidR="00407623" w:rsidRPr="00133C3C" w:rsidRDefault="00407623" w:rsidP="009F4318">
            <w:pPr>
              <w:tabs>
                <w:tab w:val="left" w:pos="1200"/>
              </w:tabs>
              <w:jc w:val="center"/>
              <w:rPr>
                <w:rFonts w:ascii="Arial" w:hAnsi="Arial" w:cs="Arial"/>
                <w:b/>
                <w:bCs/>
                <w:sz w:val="22"/>
                <w:szCs w:val="22"/>
              </w:rPr>
            </w:pPr>
            <w:r w:rsidRPr="00133C3C">
              <w:rPr>
                <w:rFonts w:ascii="Arial" w:hAnsi="Arial" w:cs="Arial"/>
                <w:b/>
                <w:bCs/>
                <w:sz w:val="22"/>
                <w:szCs w:val="22"/>
              </w:rPr>
              <w:t>RENTABILIDADE</w:t>
            </w:r>
          </w:p>
        </w:tc>
      </w:tr>
      <w:tr w:rsidR="00407623" w:rsidRPr="00133C3C" w14:paraId="466CA1E3" w14:textId="77777777" w:rsidTr="00112BFD">
        <w:trPr>
          <w:trHeight w:val="558"/>
        </w:trPr>
        <w:tc>
          <w:tcPr>
            <w:tcW w:w="2123" w:type="dxa"/>
            <w:vAlign w:val="center"/>
          </w:tcPr>
          <w:p w14:paraId="02FD39C7" w14:textId="77777777" w:rsidR="00407623" w:rsidRPr="00133C3C" w:rsidRDefault="00407623" w:rsidP="009F4318">
            <w:pPr>
              <w:tabs>
                <w:tab w:val="left" w:pos="1200"/>
              </w:tabs>
              <w:jc w:val="center"/>
              <w:rPr>
                <w:rFonts w:ascii="Arial" w:hAnsi="Arial" w:cs="Arial"/>
                <w:b/>
                <w:bCs/>
                <w:sz w:val="22"/>
                <w:szCs w:val="22"/>
              </w:rPr>
            </w:pPr>
            <w:r w:rsidRPr="00133C3C">
              <w:rPr>
                <w:rFonts w:ascii="Arial" w:hAnsi="Arial" w:cs="Arial"/>
                <w:b/>
                <w:bCs/>
                <w:sz w:val="22"/>
                <w:szCs w:val="22"/>
              </w:rPr>
              <w:t>FUNDOS</w:t>
            </w:r>
          </w:p>
        </w:tc>
        <w:tc>
          <w:tcPr>
            <w:tcW w:w="1978" w:type="dxa"/>
            <w:vAlign w:val="center"/>
          </w:tcPr>
          <w:p w14:paraId="479E451C" w14:textId="77777777" w:rsidR="00407623" w:rsidRPr="00133C3C" w:rsidRDefault="00407623" w:rsidP="009F4318">
            <w:pPr>
              <w:tabs>
                <w:tab w:val="left" w:pos="1200"/>
              </w:tabs>
              <w:jc w:val="center"/>
              <w:rPr>
                <w:rFonts w:ascii="Arial" w:hAnsi="Arial" w:cs="Arial"/>
                <w:sz w:val="22"/>
                <w:szCs w:val="22"/>
              </w:rPr>
            </w:pPr>
            <w:r w:rsidRPr="00133C3C">
              <w:rPr>
                <w:rFonts w:ascii="Arial" w:hAnsi="Arial" w:cs="Arial"/>
                <w:b/>
                <w:bCs/>
                <w:sz w:val="22"/>
                <w:szCs w:val="22"/>
              </w:rPr>
              <w:t>BENCHMARK</w:t>
            </w:r>
          </w:p>
        </w:tc>
        <w:tc>
          <w:tcPr>
            <w:tcW w:w="1990" w:type="dxa"/>
            <w:vAlign w:val="center"/>
          </w:tcPr>
          <w:p w14:paraId="1DCE1765" w14:textId="47F2373C" w:rsidR="00407623" w:rsidRPr="00133C3C" w:rsidRDefault="00407623" w:rsidP="009F4318">
            <w:pPr>
              <w:autoSpaceDE w:val="0"/>
              <w:autoSpaceDN w:val="0"/>
              <w:adjustRightInd w:val="0"/>
              <w:jc w:val="center"/>
              <w:rPr>
                <w:rFonts w:ascii="Arial" w:hAnsi="Arial" w:cs="Arial"/>
                <w:sz w:val="22"/>
                <w:szCs w:val="22"/>
              </w:rPr>
            </w:pPr>
            <w:r w:rsidRPr="00133C3C">
              <w:rPr>
                <w:rFonts w:ascii="Arial" w:hAnsi="Arial" w:cs="Arial"/>
                <w:b/>
                <w:bCs/>
                <w:sz w:val="22"/>
                <w:szCs w:val="22"/>
              </w:rPr>
              <w:t xml:space="preserve">R$ em </w:t>
            </w:r>
            <w:r w:rsidR="00112BFD">
              <w:rPr>
                <w:rFonts w:ascii="Arial" w:hAnsi="Arial" w:cs="Arial"/>
                <w:b/>
                <w:bCs/>
                <w:sz w:val="22"/>
                <w:szCs w:val="22"/>
              </w:rPr>
              <w:t>31/12</w:t>
            </w:r>
            <w:r w:rsidR="00307AF2">
              <w:rPr>
                <w:rFonts w:ascii="Arial" w:hAnsi="Arial" w:cs="Arial"/>
                <w:b/>
                <w:bCs/>
                <w:sz w:val="22"/>
                <w:szCs w:val="22"/>
              </w:rPr>
              <w:t>/</w:t>
            </w:r>
            <w:r w:rsidR="005C5C3B">
              <w:rPr>
                <w:rFonts w:ascii="Arial" w:hAnsi="Arial" w:cs="Arial"/>
                <w:b/>
                <w:bCs/>
                <w:sz w:val="22"/>
                <w:szCs w:val="22"/>
              </w:rPr>
              <w:t>2022</w:t>
            </w:r>
          </w:p>
        </w:tc>
        <w:tc>
          <w:tcPr>
            <w:tcW w:w="1407" w:type="dxa"/>
            <w:vAlign w:val="center"/>
          </w:tcPr>
          <w:p w14:paraId="06644E78" w14:textId="77777777" w:rsidR="00407623" w:rsidRPr="00133C3C" w:rsidRDefault="00407623" w:rsidP="009F4318">
            <w:pPr>
              <w:autoSpaceDE w:val="0"/>
              <w:autoSpaceDN w:val="0"/>
              <w:adjustRightInd w:val="0"/>
              <w:jc w:val="center"/>
              <w:rPr>
                <w:rFonts w:ascii="Arial" w:hAnsi="Arial" w:cs="Arial"/>
                <w:sz w:val="22"/>
                <w:szCs w:val="22"/>
              </w:rPr>
            </w:pPr>
            <w:r w:rsidRPr="00133C3C">
              <w:rPr>
                <w:rFonts w:ascii="Arial" w:hAnsi="Arial" w:cs="Arial"/>
                <w:b/>
                <w:bCs/>
                <w:sz w:val="22"/>
                <w:szCs w:val="22"/>
              </w:rPr>
              <w:t>NO MÊS</w:t>
            </w:r>
          </w:p>
        </w:tc>
        <w:tc>
          <w:tcPr>
            <w:tcW w:w="1275" w:type="dxa"/>
            <w:vAlign w:val="center"/>
          </w:tcPr>
          <w:p w14:paraId="5122FDBA" w14:textId="77777777" w:rsidR="00407623" w:rsidRPr="00133C3C" w:rsidRDefault="00407623" w:rsidP="009F4318">
            <w:pPr>
              <w:autoSpaceDE w:val="0"/>
              <w:autoSpaceDN w:val="0"/>
              <w:adjustRightInd w:val="0"/>
              <w:jc w:val="center"/>
              <w:rPr>
                <w:rFonts w:ascii="Arial" w:hAnsi="Arial" w:cs="Arial"/>
                <w:sz w:val="22"/>
                <w:szCs w:val="22"/>
              </w:rPr>
            </w:pPr>
            <w:r w:rsidRPr="00133C3C">
              <w:rPr>
                <w:rFonts w:ascii="Arial" w:hAnsi="Arial" w:cs="Arial"/>
                <w:b/>
                <w:bCs/>
                <w:sz w:val="22"/>
                <w:szCs w:val="22"/>
              </w:rPr>
              <w:t>NO ANO</w:t>
            </w:r>
          </w:p>
        </w:tc>
      </w:tr>
      <w:tr w:rsidR="00407623" w:rsidRPr="00133C3C" w14:paraId="7F5FF37D" w14:textId="77777777" w:rsidTr="00112BFD">
        <w:trPr>
          <w:trHeight w:val="271"/>
        </w:trPr>
        <w:tc>
          <w:tcPr>
            <w:tcW w:w="2123" w:type="dxa"/>
            <w:vAlign w:val="center"/>
          </w:tcPr>
          <w:p w14:paraId="508B48B9" w14:textId="77777777" w:rsidR="00407623" w:rsidRPr="005D368E" w:rsidRDefault="00407623" w:rsidP="009F4318">
            <w:pPr>
              <w:pStyle w:val="Ttulo5"/>
              <w:shd w:val="clear" w:color="auto" w:fill="FFFFFF"/>
              <w:jc w:val="center"/>
              <w:outlineLvl w:val="4"/>
              <w:rPr>
                <w:rFonts w:ascii="Arial" w:hAnsi="Arial" w:cs="Arial"/>
                <w:color w:val="auto"/>
                <w:sz w:val="22"/>
                <w:szCs w:val="22"/>
              </w:rPr>
            </w:pPr>
            <w:r w:rsidRPr="005D368E">
              <w:rPr>
                <w:rFonts w:ascii="Arial" w:hAnsi="Arial" w:cs="Arial"/>
                <w:color w:val="auto"/>
                <w:sz w:val="22"/>
                <w:szCs w:val="22"/>
              </w:rPr>
              <w:t>BB FIC Prev. Perfil Renda Fixa</w:t>
            </w:r>
          </w:p>
        </w:tc>
        <w:tc>
          <w:tcPr>
            <w:tcW w:w="1978" w:type="dxa"/>
            <w:vAlign w:val="center"/>
          </w:tcPr>
          <w:p w14:paraId="0A71B116" w14:textId="77777777" w:rsidR="00407623" w:rsidRPr="005D368E" w:rsidRDefault="00407623" w:rsidP="009F4318">
            <w:pPr>
              <w:tabs>
                <w:tab w:val="left" w:pos="1200"/>
              </w:tabs>
              <w:jc w:val="center"/>
              <w:rPr>
                <w:rFonts w:ascii="Arial" w:hAnsi="Arial" w:cs="Arial"/>
                <w:sz w:val="22"/>
                <w:szCs w:val="22"/>
              </w:rPr>
            </w:pPr>
            <w:r w:rsidRPr="005D368E">
              <w:rPr>
                <w:rFonts w:ascii="Arial" w:hAnsi="Arial" w:cs="Arial"/>
                <w:sz w:val="22"/>
                <w:szCs w:val="22"/>
              </w:rPr>
              <w:t>CDI</w:t>
            </w:r>
          </w:p>
        </w:tc>
        <w:tc>
          <w:tcPr>
            <w:tcW w:w="1990" w:type="dxa"/>
            <w:vAlign w:val="center"/>
          </w:tcPr>
          <w:p w14:paraId="46A33E3B" w14:textId="699AB48B" w:rsidR="00407623" w:rsidRPr="005D368E" w:rsidRDefault="00665036" w:rsidP="009F4318">
            <w:pPr>
              <w:tabs>
                <w:tab w:val="left" w:pos="1200"/>
              </w:tabs>
              <w:jc w:val="center"/>
              <w:rPr>
                <w:rFonts w:ascii="Arial" w:hAnsi="Arial" w:cs="Arial"/>
                <w:sz w:val="22"/>
                <w:szCs w:val="22"/>
              </w:rPr>
            </w:pPr>
            <w:r>
              <w:rPr>
                <w:rFonts w:ascii="Arial" w:hAnsi="Arial" w:cs="Arial"/>
              </w:rPr>
              <w:t xml:space="preserve">R$ </w:t>
            </w:r>
            <w:r w:rsidR="00112BFD" w:rsidRPr="00112BFD">
              <w:rPr>
                <w:rFonts w:ascii="Arial" w:hAnsi="Arial" w:cs="Arial"/>
              </w:rPr>
              <w:t>446.266,43</w:t>
            </w:r>
            <w:r w:rsidRPr="00665036">
              <w:rPr>
                <w:rFonts w:ascii="Arial" w:hAnsi="Arial" w:cs="Arial"/>
              </w:rPr>
              <w:tab/>
            </w:r>
          </w:p>
        </w:tc>
        <w:tc>
          <w:tcPr>
            <w:tcW w:w="1407" w:type="dxa"/>
            <w:vAlign w:val="center"/>
          </w:tcPr>
          <w:p w14:paraId="7F9741D5" w14:textId="07D17943" w:rsidR="00407623" w:rsidRPr="005D368E" w:rsidRDefault="000D606A" w:rsidP="009F4318">
            <w:pPr>
              <w:tabs>
                <w:tab w:val="left" w:pos="1200"/>
              </w:tabs>
              <w:jc w:val="center"/>
              <w:rPr>
                <w:rFonts w:ascii="Arial" w:hAnsi="Arial" w:cs="Arial"/>
                <w:sz w:val="22"/>
                <w:szCs w:val="22"/>
              </w:rPr>
            </w:pPr>
            <w:r>
              <w:rPr>
                <w:rFonts w:ascii="Arial" w:hAnsi="Arial" w:cs="Arial"/>
                <w:sz w:val="22"/>
                <w:szCs w:val="22"/>
              </w:rPr>
              <w:t>1,</w:t>
            </w:r>
            <w:r w:rsidR="00655763">
              <w:rPr>
                <w:rFonts w:ascii="Arial" w:hAnsi="Arial" w:cs="Arial"/>
                <w:sz w:val="22"/>
                <w:szCs w:val="22"/>
              </w:rPr>
              <w:t>12</w:t>
            </w:r>
          </w:p>
        </w:tc>
        <w:tc>
          <w:tcPr>
            <w:tcW w:w="1275" w:type="dxa"/>
            <w:vAlign w:val="center"/>
          </w:tcPr>
          <w:p w14:paraId="68C597DD" w14:textId="661C8789" w:rsidR="00407623" w:rsidRPr="005D368E" w:rsidRDefault="00655763" w:rsidP="009F4318">
            <w:pPr>
              <w:tabs>
                <w:tab w:val="left" w:pos="1200"/>
              </w:tabs>
              <w:jc w:val="center"/>
              <w:rPr>
                <w:rFonts w:ascii="Arial" w:hAnsi="Arial" w:cs="Arial"/>
                <w:sz w:val="22"/>
                <w:szCs w:val="22"/>
              </w:rPr>
            </w:pPr>
            <w:r>
              <w:t>12,59</w:t>
            </w:r>
          </w:p>
        </w:tc>
      </w:tr>
      <w:tr w:rsidR="00407623" w:rsidRPr="00133C3C" w14:paraId="1EBC5C86" w14:textId="77777777" w:rsidTr="00112BFD">
        <w:trPr>
          <w:trHeight w:val="271"/>
        </w:trPr>
        <w:tc>
          <w:tcPr>
            <w:tcW w:w="2123" w:type="dxa"/>
            <w:vAlign w:val="center"/>
          </w:tcPr>
          <w:p w14:paraId="4A33B3B3" w14:textId="77777777" w:rsidR="00407623" w:rsidRPr="005D368E" w:rsidRDefault="00407623" w:rsidP="009F4318">
            <w:pPr>
              <w:pStyle w:val="Ttulo5"/>
              <w:shd w:val="clear" w:color="auto" w:fill="FFFFFF"/>
              <w:jc w:val="center"/>
              <w:outlineLvl w:val="4"/>
              <w:rPr>
                <w:rFonts w:ascii="Arial" w:hAnsi="Arial" w:cs="Arial"/>
                <w:color w:val="auto"/>
                <w:sz w:val="22"/>
                <w:szCs w:val="22"/>
              </w:rPr>
            </w:pPr>
            <w:r w:rsidRPr="005D368E">
              <w:rPr>
                <w:rFonts w:ascii="Arial" w:hAnsi="Arial" w:cs="Arial"/>
                <w:color w:val="auto"/>
                <w:sz w:val="22"/>
                <w:szCs w:val="22"/>
              </w:rPr>
              <w:t>BB FIC Previdenciário Fluxo</w:t>
            </w:r>
          </w:p>
        </w:tc>
        <w:tc>
          <w:tcPr>
            <w:tcW w:w="1978" w:type="dxa"/>
            <w:vAlign w:val="center"/>
          </w:tcPr>
          <w:p w14:paraId="3C81B464" w14:textId="77777777" w:rsidR="00407623" w:rsidRPr="005D368E" w:rsidRDefault="00407623" w:rsidP="009F4318">
            <w:pPr>
              <w:tabs>
                <w:tab w:val="left" w:pos="1200"/>
              </w:tabs>
              <w:jc w:val="center"/>
              <w:rPr>
                <w:rFonts w:ascii="Arial" w:hAnsi="Arial" w:cs="Arial"/>
                <w:sz w:val="22"/>
                <w:szCs w:val="22"/>
              </w:rPr>
            </w:pPr>
            <w:r w:rsidRPr="005D368E">
              <w:rPr>
                <w:rFonts w:ascii="Arial" w:hAnsi="Arial" w:cs="Arial"/>
                <w:sz w:val="22"/>
                <w:szCs w:val="22"/>
              </w:rPr>
              <w:t>CDI</w:t>
            </w:r>
          </w:p>
        </w:tc>
        <w:tc>
          <w:tcPr>
            <w:tcW w:w="1990" w:type="dxa"/>
            <w:vAlign w:val="center"/>
          </w:tcPr>
          <w:p w14:paraId="56F23C6A" w14:textId="270A50A6" w:rsidR="00407623" w:rsidRPr="005D368E" w:rsidRDefault="0033574B" w:rsidP="009F4318">
            <w:pPr>
              <w:tabs>
                <w:tab w:val="left" w:pos="1200"/>
              </w:tabs>
              <w:jc w:val="center"/>
              <w:rPr>
                <w:rFonts w:ascii="Arial" w:hAnsi="Arial" w:cs="Arial"/>
                <w:sz w:val="22"/>
                <w:szCs w:val="22"/>
              </w:rPr>
            </w:pPr>
            <w:r w:rsidRPr="0033574B">
              <w:rPr>
                <w:rFonts w:ascii="Arial" w:hAnsi="Arial" w:cs="Arial"/>
              </w:rPr>
              <w:t xml:space="preserve">R$ </w:t>
            </w:r>
            <w:r w:rsidR="00112BFD" w:rsidRPr="00112BFD">
              <w:rPr>
                <w:rFonts w:ascii="Arial" w:hAnsi="Arial" w:cs="Arial"/>
              </w:rPr>
              <w:t>301.117,79</w:t>
            </w:r>
            <w:r w:rsidR="00112BFD" w:rsidRPr="00112BFD">
              <w:rPr>
                <w:rFonts w:ascii="Arial" w:hAnsi="Arial" w:cs="Arial"/>
              </w:rPr>
              <w:tab/>
            </w:r>
          </w:p>
        </w:tc>
        <w:tc>
          <w:tcPr>
            <w:tcW w:w="1407" w:type="dxa"/>
            <w:vAlign w:val="center"/>
          </w:tcPr>
          <w:p w14:paraId="2604916A" w14:textId="2EDBE6F0" w:rsidR="00407623" w:rsidRPr="005D368E" w:rsidRDefault="00655763" w:rsidP="009F4318">
            <w:pPr>
              <w:tabs>
                <w:tab w:val="left" w:pos="1200"/>
              </w:tabs>
              <w:jc w:val="center"/>
              <w:rPr>
                <w:rFonts w:ascii="Arial" w:hAnsi="Arial" w:cs="Arial"/>
                <w:sz w:val="22"/>
                <w:szCs w:val="22"/>
              </w:rPr>
            </w:pPr>
            <w:r>
              <w:rPr>
                <w:rFonts w:ascii="Arial" w:hAnsi="Arial" w:cs="Arial"/>
                <w:sz w:val="22"/>
                <w:szCs w:val="22"/>
              </w:rPr>
              <w:t>1,03</w:t>
            </w:r>
          </w:p>
        </w:tc>
        <w:tc>
          <w:tcPr>
            <w:tcW w:w="1275" w:type="dxa"/>
            <w:vAlign w:val="center"/>
          </w:tcPr>
          <w:p w14:paraId="184B605C" w14:textId="764C4CFB" w:rsidR="00407623" w:rsidRPr="005D368E" w:rsidRDefault="00655763" w:rsidP="009F4318">
            <w:pPr>
              <w:tabs>
                <w:tab w:val="left" w:pos="1200"/>
              </w:tabs>
              <w:jc w:val="center"/>
              <w:rPr>
                <w:rFonts w:ascii="Arial" w:hAnsi="Arial" w:cs="Arial"/>
                <w:sz w:val="22"/>
                <w:szCs w:val="22"/>
              </w:rPr>
            </w:pPr>
            <w:r>
              <w:t>11,26</w:t>
            </w:r>
          </w:p>
        </w:tc>
      </w:tr>
      <w:tr w:rsidR="00407623" w:rsidRPr="00133C3C" w14:paraId="1AE9D6F4" w14:textId="77777777" w:rsidTr="00112BFD">
        <w:trPr>
          <w:trHeight w:val="271"/>
        </w:trPr>
        <w:tc>
          <w:tcPr>
            <w:tcW w:w="2123" w:type="dxa"/>
            <w:vAlign w:val="center"/>
          </w:tcPr>
          <w:p w14:paraId="51C0734B" w14:textId="77777777" w:rsidR="00407623" w:rsidRPr="005D368E" w:rsidRDefault="00407623" w:rsidP="009F4318">
            <w:pPr>
              <w:pStyle w:val="Ttulo5"/>
              <w:shd w:val="clear" w:color="auto" w:fill="FFFFFF"/>
              <w:jc w:val="center"/>
              <w:outlineLvl w:val="4"/>
              <w:rPr>
                <w:rFonts w:ascii="Arial" w:hAnsi="Arial" w:cs="Arial"/>
                <w:color w:val="auto"/>
                <w:sz w:val="22"/>
                <w:szCs w:val="22"/>
              </w:rPr>
            </w:pPr>
            <w:r w:rsidRPr="005D368E">
              <w:rPr>
                <w:rFonts w:ascii="Arial" w:hAnsi="Arial" w:cs="Arial"/>
                <w:color w:val="auto"/>
                <w:sz w:val="22"/>
                <w:szCs w:val="22"/>
              </w:rPr>
              <w:t>BB FIC Previdenciário Títulos Públicos IRF-M 1</w:t>
            </w:r>
          </w:p>
        </w:tc>
        <w:tc>
          <w:tcPr>
            <w:tcW w:w="1978" w:type="dxa"/>
            <w:vAlign w:val="center"/>
          </w:tcPr>
          <w:p w14:paraId="5F13EC8B" w14:textId="77777777" w:rsidR="00407623" w:rsidRPr="005D368E" w:rsidRDefault="00407623" w:rsidP="009F4318">
            <w:pPr>
              <w:tabs>
                <w:tab w:val="left" w:pos="1200"/>
              </w:tabs>
              <w:jc w:val="center"/>
              <w:rPr>
                <w:rFonts w:ascii="Arial" w:hAnsi="Arial" w:cs="Arial"/>
                <w:sz w:val="22"/>
                <w:szCs w:val="22"/>
              </w:rPr>
            </w:pPr>
            <w:r w:rsidRPr="005D368E">
              <w:rPr>
                <w:rFonts w:ascii="Arial" w:hAnsi="Arial" w:cs="Arial"/>
                <w:sz w:val="22"/>
                <w:szCs w:val="22"/>
              </w:rPr>
              <w:t>IRF-M 1</w:t>
            </w:r>
          </w:p>
        </w:tc>
        <w:tc>
          <w:tcPr>
            <w:tcW w:w="1990" w:type="dxa"/>
            <w:vAlign w:val="center"/>
          </w:tcPr>
          <w:p w14:paraId="1A668AB5" w14:textId="547F186E" w:rsidR="00407623" w:rsidRPr="005D368E" w:rsidRDefault="0033574B" w:rsidP="009F4318">
            <w:pPr>
              <w:tabs>
                <w:tab w:val="left" w:pos="1200"/>
              </w:tabs>
              <w:jc w:val="center"/>
              <w:rPr>
                <w:rFonts w:ascii="Arial" w:hAnsi="Arial" w:cs="Arial"/>
                <w:sz w:val="22"/>
                <w:szCs w:val="22"/>
              </w:rPr>
            </w:pPr>
            <w:r w:rsidRPr="0033574B">
              <w:rPr>
                <w:rFonts w:ascii="Arial" w:hAnsi="Arial" w:cs="Arial"/>
              </w:rPr>
              <w:t xml:space="preserve">R$ </w:t>
            </w:r>
            <w:r w:rsidR="00112BFD" w:rsidRPr="00112BFD">
              <w:rPr>
                <w:rFonts w:ascii="Arial" w:hAnsi="Arial" w:cs="Arial"/>
              </w:rPr>
              <w:t>369.792,55</w:t>
            </w:r>
            <w:r w:rsidR="00747939" w:rsidRPr="00747939">
              <w:rPr>
                <w:rFonts w:ascii="Arial" w:hAnsi="Arial" w:cs="Arial"/>
              </w:rPr>
              <w:tab/>
            </w:r>
          </w:p>
        </w:tc>
        <w:tc>
          <w:tcPr>
            <w:tcW w:w="1407" w:type="dxa"/>
            <w:vAlign w:val="center"/>
          </w:tcPr>
          <w:p w14:paraId="6AE3FF0B" w14:textId="69D56678" w:rsidR="00407623" w:rsidRPr="005D368E" w:rsidRDefault="00655763" w:rsidP="009F4318">
            <w:pPr>
              <w:tabs>
                <w:tab w:val="left" w:pos="1200"/>
              </w:tabs>
              <w:jc w:val="center"/>
              <w:rPr>
                <w:rFonts w:ascii="Arial" w:hAnsi="Arial" w:cs="Arial"/>
                <w:sz w:val="22"/>
                <w:szCs w:val="22"/>
              </w:rPr>
            </w:pPr>
            <w:r>
              <w:rPr>
                <w:rFonts w:ascii="Arial" w:hAnsi="Arial" w:cs="Arial"/>
                <w:sz w:val="22"/>
                <w:szCs w:val="22"/>
              </w:rPr>
              <w:t>1,16</w:t>
            </w:r>
          </w:p>
        </w:tc>
        <w:tc>
          <w:tcPr>
            <w:tcW w:w="1275" w:type="dxa"/>
            <w:vAlign w:val="center"/>
          </w:tcPr>
          <w:p w14:paraId="47BC392A" w14:textId="34969158" w:rsidR="00407623" w:rsidRPr="005D368E" w:rsidRDefault="00655763" w:rsidP="009F4318">
            <w:pPr>
              <w:tabs>
                <w:tab w:val="left" w:pos="1200"/>
              </w:tabs>
              <w:jc w:val="center"/>
              <w:rPr>
                <w:rFonts w:ascii="Arial" w:hAnsi="Arial" w:cs="Arial"/>
                <w:sz w:val="22"/>
                <w:szCs w:val="22"/>
              </w:rPr>
            </w:pPr>
            <w:r>
              <w:rPr>
                <w:rFonts w:ascii="Arial" w:hAnsi="Arial" w:cs="Arial"/>
                <w:sz w:val="22"/>
                <w:szCs w:val="22"/>
              </w:rPr>
              <w:t>11,73</w:t>
            </w:r>
          </w:p>
        </w:tc>
      </w:tr>
      <w:tr w:rsidR="00407623" w:rsidRPr="00133C3C" w14:paraId="4610234F" w14:textId="77777777" w:rsidTr="00112BFD">
        <w:trPr>
          <w:trHeight w:val="271"/>
        </w:trPr>
        <w:tc>
          <w:tcPr>
            <w:tcW w:w="2123" w:type="dxa"/>
            <w:vAlign w:val="center"/>
          </w:tcPr>
          <w:p w14:paraId="64A0D393" w14:textId="77777777" w:rsidR="00407623" w:rsidRPr="005D368E" w:rsidRDefault="00407623" w:rsidP="009F4318">
            <w:pPr>
              <w:jc w:val="center"/>
              <w:rPr>
                <w:rFonts w:ascii="Arial" w:hAnsi="Arial" w:cs="Arial"/>
                <w:b/>
                <w:bCs/>
                <w:sz w:val="22"/>
                <w:szCs w:val="22"/>
              </w:rPr>
            </w:pPr>
            <w:r w:rsidRPr="005D368E">
              <w:rPr>
                <w:rFonts w:ascii="Arial" w:hAnsi="Arial" w:cs="Arial"/>
                <w:sz w:val="22"/>
                <w:szCs w:val="22"/>
              </w:rPr>
              <w:t>BB Previdenciário Títulos Públicos IMA-B</w:t>
            </w:r>
          </w:p>
        </w:tc>
        <w:tc>
          <w:tcPr>
            <w:tcW w:w="1978" w:type="dxa"/>
            <w:vAlign w:val="center"/>
          </w:tcPr>
          <w:p w14:paraId="08E1A2D8" w14:textId="77777777" w:rsidR="00407623" w:rsidRPr="005D368E" w:rsidRDefault="00407623" w:rsidP="009F4318">
            <w:pPr>
              <w:tabs>
                <w:tab w:val="left" w:pos="1200"/>
              </w:tabs>
              <w:jc w:val="center"/>
              <w:rPr>
                <w:rFonts w:ascii="Arial" w:hAnsi="Arial" w:cs="Arial"/>
                <w:sz w:val="22"/>
                <w:szCs w:val="22"/>
              </w:rPr>
            </w:pPr>
            <w:r w:rsidRPr="005D368E">
              <w:rPr>
                <w:rFonts w:ascii="Arial" w:hAnsi="Arial" w:cs="Arial"/>
                <w:sz w:val="22"/>
                <w:szCs w:val="22"/>
              </w:rPr>
              <w:t>IMA-B</w:t>
            </w:r>
          </w:p>
        </w:tc>
        <w:tc>
          <w:tcPr>
            <w:tcW w:w="1990" w:type="dxa"/>
            <w:vAlign w:val="center"/>
          </w:tcPr>
          <w:p w14:paraId="5330F649" w14:textId="78F418E9" w:rsidR="00407623" w:rsidRPr="005D368E" w:rsidRDefault="0033574B" w:rsidP="009F4318">
            <w:pPr>
              <w:tabs>
                <w:tab w:val="left" w:pos="1200"/>
              </w:tabs>
              <w:jc w:val="center"/>
              <w:rPr>
                <w:rFonts w:ascii="Arial" w:hAnsi="Arial" w:cs="Arial"/>
                <w:sz w:val="22"/>
                <w:szCs w:val="22"/>
              </w:rPr>
            </w:pPr>
            <w:r w:rsidRPr="0033574B">
              <w:rPr>
                <w:rFonts w:ascii="Arial" w:hAnsi="Arial" w:cs="Arial"/>
              </w:rPr>
              <w:t xml:space="preserve">R$ </w:t>
            </w:r>
            <w:r w:rsidR="00112BFD" w:rsidRPr="00112BFD">
              <w:rPr>
                <w:rFonts w:ascii="Arial" w:hAnsi="Arial" w:cs="Arial"/>
              </w:rPr>
              <w:t>594.684,57</w:t>
            </w:r>
            <w:r w:rsidR="00F83F9B" w:rsidRPr="00F83F9B">
              <w:rPr>
                <w:rFonts w:ascii="Arial" w:hAnsi="Arial" w:cs="Arial"/>
              </w:rPr>
              <w:tab/>
            </w:r>
            <w:r w:rsidR="00FE7521" w:rsidRPr="00FE7521">
              <w:rPr>
                <w:rFonts w:ascii="Arial" w:hAnsi="Arial" w:cs="Arial"/>
              </w:rPr>
              <w:tab/>
            </w:r>
          </w:p>
        </w:tc>
        <w:tc>
          <w:tcPr>
            <w:tcW w:w="1407" w:type="dxa"/>
            <w:vAlign w:val="center"/>
          </w:tcPr>
          <w:p w14:paraId="186522BE" w14:textId="3ED85810" w:rsidR="00407623" w:rsidRPr="005D368E" w:rsidRDefault="00655763" w:rsidP="009F4318">
            <w:pPr>
              <w:tabs>
                <w:tab w:val="left" w:pos="1200"/>
              </w:tabs>
              <w:jc w:val="center"/>
              <w:rPr>
                <w:rFonts w:ascii="Arial" w:hAnsi="Arial" w:cs="Arial"/>
                <w:sz w:val="22"/>
                <w:szCs w:val="22"/>
              </w:rPr>
            </w:pPr>
            <w:r>
              <w:rPr>
                <w:rFonts w:ascii="Arial" w:hAnsi="Arial" w:cs="Arial"/>
                <w:sz w:val="22"/>
                <w:szCs w:val="22"/>
              </w:rPr>
              <w:t>-0,22</w:t>
            </w:r>
          </w:p>
        </w:tc>
        <w:tc>
          <w:tcPr>
            <w:tcW w:w="1275" w:type="dxa"/>
            <w:vAlign w:val="center"/>
          </w:tcPr>
          <w:p w14:paraId="7AF28CCA" w14:textId="64517066" w:rsidR="00407623" w:rsidRPr="005D368E" w:rsidRDefault="002A08A2" w:rsidP="009F4318">
            <w:pPr>
              <w:tabs>
                <w:tab w:val="left" w:pos="1200"/>
              </w:tabs>
              <w:jc w:val="center"/>
              <w:rPr>
                <w:rFonts w:ascii="Arial" w:hAnsi="Arial" w:cs="Arial"/>
                <w:sz w:val="22"/>
                <w:szCs w:val="22"/>
              </w:rPr>
            </w:pPr>
            <w:r>
              <w:rPr>
                <w:rFonts w:ascii="Arial" w:hAnsi="Arial" w:cs="Arial"/>
                <w:sz w:val="22"/>
                <w:szCs w:val="22"/>
              </w:rPr>
              <w:t>6,</w:t>
            </w:r>
            <w:r w:rsidR="00655763">
              <w:rPr>
                <w:rFonts w:ascii="Arial" w:hAnsi="Arial" w:cs="Arial"/>
                <w:sz w:val="22"/>
                <w:szCs w:val="22"/>
              </w:rPr>
              <w:t>09</w:t>
            </w:r>
          </w:p>
        </w:tc>
      </w:tr>
      <w:tr w:rsidR="00407623" w:rsidRPr="00133C3C" w14:paraId="3FE099BD" w14:textId="77777777" w:rsidTr="00112BFD">
        <w:trPr>
          <w:trHeight w:val="271"/>
        </w:trPr>
        <w:tc>
          <w:tcPr>
            <w:tcW w:w="2123" w:type="dxa"/>
            <w:vAlign w:val="center"/>
          </w:tcPr>
          <w:p w14:paraId="74276656" w14:textId="77777777" w:rsidR="00407623" w:rsidRPr="005D368E" w:rsidRDefault="00407623" w:rsidP="009F4318">
            <w:pPr>
              <w:pStyle w:val="Ttulo5"/>
              <w:shd w:val="clear" w:color="auto" w:fill="FFFFFF"/>
              <w:jc w:val="center"/>
              <w:outlineLvl w:val="4"/>
              <w:rPr>
                <w:rFonts w:ascii="Arial" w:hAnsi="Arial" w:cs="Arial"/>
                <w:color w:val="auto"/>
                <w:sz w:val="22"/>
                <w:szCs w:val="22"/>
              </w:rPr>
            </w:pPr>
            <w:r w:rsidRPr="005D368E">
              <w:rPr>
                <w:rFonts w:ascii="Arial" w:hAnsi="Arial" w:cs="Arial"/>
                <w:color w:val="auto"/>
                <w:sz w:val="22"/>
                <w:szCs w:val="22"/>
              </w:rPr>
              <w:lastRenderedPageBreak/>
              <w:t>BB Previdenciário Títulos Públicos IRF-M</w:t>
            </w:r>
          </w:p>
        </w:tc>
        <w:tc>
          <w:tcPr>
            <w:tcW w:w="1978" w:type="dxa"/>
            <w:vAlign w:val="center"/>
          </w:tcPr>
          <w:p w14:paraId="268DECE0" w14:textId="77777777" w:rsidR="00407623" w:rsidRPr="005D368E" w:rsidRDefault="00407623" w:rsidP="009F4318">
            <w:pPr>
              <w:tabs>
                <w:tab w:val="left" w:pos="1200"/>
              </w:tabs>
              <w:jc w:val="center"/>
              <w:rPr>
                <w:rFonts w:ascii="Arial" w:hAnsi="Arial" w:cs="Arial"/>
                <w:sz w:val="22"/>
                <w:szCs w:val="22"/>
              </w:rPr>
            </w:pPr>
            <w:r w:rsidRPr="005D368E">
              <w:rPr>
                <w:rFonts w:ascii="Arial" w:hAnsi="Arial" w:cs="Arial"/>
                <w:sz w:val="22"/>
                <w:szCs w:val="22"/>
              </w:rPr>
              <w:t>IRF-M</w:t>
            </w:r>
          </w:p>
        </w:tc>
        <w:tc>
          <w:tcPr>
            <w:tcW w:w="1990" w:type="dxa"/>
            <w:vAlign w:val="center"/>
          </w:tcPr>
          <w:p w14:paraId="2DC51C20" w14:textId="5811F703" w:rsidR="00407623" w:rsidRPr="005D368E" w:rsidRDefault="0033574B" w:rsidP="009F4318">
            <w:pPr>
              <w:tabs>
                <w:tab w:val="left" w:pos="1200"/>
              </w:tabs>
              <w:jc w:val="center"/>
              <w:rPr>
                <w:rFonts w:ascii="Arial" w:hAnsi="Arial" w:cs="Arial"/>
                <w:sz w:val="22"/>
                <w:szCs w:val="22"/>
              </w:rPr>
            </w:pPr>
            <w:r w:rsidRPr="0033574B">
              <w:rPr>
                <w:rFonts w:ascii="Arial" w:hAnsi="Arial" w:cs="Arial"/>
              </w:rPr>
              <w:t xml:space="preserve">R$ </w:t>
            </w:r>
            <w:r w:rsidR="00112BFD" w:rsidRPr="00112BFD">
              <w:rPr>
                <w:rFonts w:ascii="Arial" w:hAnsi="Arial" w:cs="Arial"/>
              </w:rPr>
              <w:t>150.848,43</w:t>
            </w:r>
            <w:r w:rsidR="00112BFD" w:rsidRPr="00112BFD">
              <w:rPr>
                <w:rFonts w:ascii="Arial" w:hAnsi="Arial" w:cs="Arial"/>
              </w:rPr>
              <w:tab/>
            </w:r>
          </w:p>
        </w:tc>
        <w:tc>
          <w:tcPr>
            <w:tcW w:w="1407" w:type="dxa"/>
            <w:vAlign w:val="center"/>
          </w:tcPr>
          <w:p w14:paraId="7DD4CDCA" w14:textId="14EC422B" w:rsidR="00407623" w:rsidRPr="005D368E" w:rsidRDefault="00655763" w:rsidP="009F4318">
            <w:pPr>
              <w:tabs>
                <w:tab w:val="left" w:pos="1200"/>
              </w:tabs>
              <w:jc w:val="center"/>
              <w:rPr>
                <w:rFonts w:ascii="Arial" w:hAnsi="Arial" w:cs="Arial"/>
                <w:sz w:val="22"/>
                <w:szCs w:val="22"/>
              </w:rPr>
            </w:pPr>
            <w:r>
              <w:rPr>
                <w:rFonts w:ascii="Arial" w:hAnsi="Arial" w:cs="Arial"/>
                <w:sz w:val="22"/>
                <w:szCs w:val="22"/>
              </w:rPr>
              <w:t>1,43</w:t>
            </w:r>
          </w:p>
        </w:tc>
        <w:tc>
          <w:tcPr>
            <w:tcW w:w="1275" w:type="dxa"/>
            <w:vAlign w:val="center"/>
          </w:tcPr>
          <w:p w14:paraId="67E7BA3D" w14:textId="77CF5C64" w:rsidR="00407623" w:rsidRPr="005D368E" w:rsidRDefault="00655763" w:rsidP="009F4318">
            <w:pPr>
              <w:tabs>
                <w:tab w:val="left" w:pos="1200"/>
              </w:tabs>
              <w:jc w:val="center"/>
              <w:rPr>
                <w:rFonts w:ascii="Arial" w:hAnsi="Arial" w:cs="Arial"/>
                <w:sz w:val="22"/>
                <w:szCs w:val="22"/>
              </w:rPr>
            </w:pPr>
            <w:r>
              <w:rPr>
                <w:rFonts w:ascii="Arial" w:hAnsi="Arial" w:cs="Arial"/>
                <w:sz w:val="22"/>
                <w:szCs w:val="22"/>
              </w:rPr>
              <w:t>8,58</w:t>
            </w:r>
          </w:p>
        </w:tc>
      </w:tr>
      <w:tr w:rsidR="00407623" w:rsidRPr="00133C3C" w14:paraId="2E4AAC54" w14:textId="77777777" w:rsidTr="00112BFD">
        <w:trPr>
          <w:trHeight w:val="271"/>
        </w:trPr>
        <w:tc>
          <w:tcPr>
            <w:tcW w:w="2123" w:type="dxa"/>
            <w:vAlign w:val="center"/>
          </w:tcPr>
          <w:p w14:paraId="2676D0DD" w14:textId="77777777" w:rsidR="00407623" w:rsidRPr="005D368E" w:rsidRDefault="00407623" w:rsidP="009F4318">
            <w:pPr>
              <w:pStyle w:val="Ttulo5"/>
              <w:shd w:val="clear" w:color="auto" w:fill="FFFFFF"/>
              <w:jc w:val="center"/>
              <w:outlineLvl w:val="4"/>
              <w:rPr>
                <w:rFonts w:ascii="Arial" w:hAnsi="Arial" w:cs="Arial"/>
                <w:b/>
                <w:bCs/>
                <w:color w:val="auto"/>
                <w:sz w:val="22"/>
                <w:szCs w:val="22"/>
              </w:rPr>
            </w:pPr>
            <w:r w:rsidRPr="005D368E">
              <w:rPr>
                <w:rFonts w:ascii="Arial" w:hAnsi="Arial" w:cs="Arial"/>
                <w:color w:val="auto"/>
                <w:sz w:val="22"/>
                <w:szCs w:val="22"/>
              </w:rPr>
              <w:t>Bradesco FIC Institucional Renda Fixa IMA-B</w:t>
            </w:r>
          </w:p>
        </w:tc>
        <w:tc>
          <w:tcPr>
            <w:tcW w:w="1978" w:type="dxa"/>
            <w:vAlign w:val="center"/>
          </w:tcPr>
          <w:p w14:paraId="373762A9" w14:textId="77777777" w:rsidR="00407623" w:rsidRPr="005D368E" w:rsidRDefault="00407623" w:rsidP="009F4318">
            <w:pPr>
              <w:tabs>
                <w:tab w:val="left" w:pos="1200"/>
              </w:tabs>
              <w:jc w:val="center"/>
              <w:rPr>
                <w:rFonts w:ascii="Arial" w:hAnsi="Arial" w:cs="Arial"/>
                <w:sz w:val="22"/>
                <w:szCs w:val="22"/>
              </w:rPr>
            </w:pPr>
            <w:r w:rsidRPr="005D368E">
              <w:rPr>
                <w:rFonts w:ascii="Arial" w:hAnsi="Arial" w:cs="Arial"/>
                <w:sz w:val="22"/>
                <w:szCs w:val="22"/>
              </w:rPr>
              <w:t>IMA-B</w:t>
            </w:r>
          </w:p>
        </w:tc>
        <w:tc>
          <w:tcPr>
            <w:tcW w:w="1990" w:type="dxa"/>
            <w:vAlign w:val="center"/>
          </w:tcPr>
          <w:p w14:paraId="62D0C5F5" w14:textId="434D4A40" w:rsidR="00407623" w:rsidRPr="005D368E" w:rsidRDefault="0033574B" w:rsidP="009F4318">
            <w:pPr>
              <w:jc w:val="center"/>
              <w:rPr>
                <w:rFonts w:ascii="Arial" w:hAnsi="Arial" w:cs="Arial"/>
                <w:sz w:val="22"/>
                <w:szCs w:val="22"/>
              </w:rPr>
            </w:pPr>
            <w:r w:rsidRPr="0033574B">
              <w:rPr>
                <w:rFonts w:ascii="Arial" w:hAnsi="Arial" w:cs="Arial"/>
              </w:rPr>
              <w:t xml:space="preserve">R$ </w:t>
            </w:r>
            <w:r w:rsidR="00112BFD" w:rsidRPr="00112BFD">
              <w:rPr>
                <w:rFonts w:ascii="Arial" w:hAnsi="Arial" w:cs="Arial"/>
              </w:rPr>
              <w:t>5.794.332,67</w:t>
            </w:r>
            <w:r w:rsidR="009F0B97" w:rsidRPr="009F0B97">
              <w:rPr>
                <w:rFonts w:ascii="Arial" w:hAnsi="Arial" w:cs="Arial"/>
              </w:rPr>
              <w:tab/>
            </w:r>
            <w:r w:rsidR="00F83F9B" w:rsidRPr="00F83F9B">
              <w:rPr>
                <w:rFonts w:ascii="Arial" w:hAnsi="Arial" w:cs="Arial"/>
              </w:rPr>
              <w:tab/>
            </w:r>
          </w:p>
        </w:tc>
        <w:tc>
          <w:tcPr>
            <w:tcW w:w="1407" w:type="dxa"/>
            <w:vAlign w:val="center"/>
          </w:tcPr>
          <w:p w14:paraId="7E473CAA" w14:textId="64D326D4" w:rsidR="00407623" w:rsidRPr="005D368E" w:rsidRDefault="00655763" w:rsidP="009F4318">
            <w:pPr>
              <w:tabs>
                <w:tab w:val="left" w:pos="1200"/>
              </w:tabs>
              <w:jc w:val="center"/>
              <w:rPr>
                <w:rFonts w:ascii="Arial" w:hAnsi="Arial" w:cs="Arial"/>
                <w:sz w:val="22"/>
                <w:szCs w:val="22"/>
              </w:rPr>
            </w:pPr>
            <w:r>
              <w:rPr>
                <w:rFonts w:ascii="Arial" w:hAnsi="Arial" w:cs="Arial"/>
                <w:sz w:val="22"/>
                <w:szCs w:val="22"/>
              </w:rPr>
              <w:t>-0,27</w:t>
            </w:r>
          </w:p>
        </w:tc>
        <w:tc>
          <w:tcPr>
            <w:tcW w:w="1275" w:type="dxa"/>
            <w:vAlign w:val="center"/>
          </w:tcPr>
          <w:p w14:paraId="0DEF3ED8" w14:textId="5770CFAA" w:rsidR="00407623" w:rsidRPr="005D368E" w:rsidRDefault="00655763" w:rsidP="009F4318">
            <w:pPr>
              <w:tabs>
                <w:tab w:val="left" w:pos="1200"/>
              </w:tabs>
              <w:jc w:val="center"/>
              <w:rPr>
                <w:rFonts w:ascii="Arial" w:hAnsi="Arial" w:cs="Arial"/>
                <w:sz w:val="22"/>
                <w:szCs w:val="22"/>
              </w:rPr>
            </w:pPr>
            <w:r>
              <w:rPr>
                <w:rFonts w:ascii="Arial" w:hAnsi="Arial" w:cs="Arial"/>
                <w:sz w:val="22"/>
                <w:szCs w:val="22"/>
              </w:rPr>
              <w:t>5,95</w:t>
            </w:r>
          </w:p>
        </w:tc>
      </w:tr>
      <w:tr w:rsidR="005C5C3B" w:rsidRPr="00133C3C" w14:paraId="5663C441" w14:textId="77777777" w:rsidTr="00112BFD">
        <w:trPr>
          <w:trHeight w:val="271"/>
        </w:trPr>
        <w:tc>
          <w:tcPr>
            <w:tcW w:w="2123" w:type="dxa"/>
            <w:vAlign w:val="center"/>
          </w:tcPr>
          <w:p w14:paraId="7E97DFBF" w14:textId="58571F5F" w:rsidR="005C5C3B" w:rsidRPr="005D368E" w:rsidRDefault="005C5C3B" w:rsidP="009F4318">
            <w:pPr>
              <w:pStyle w:val="Ttulo5"/>
              <w:shd w:val="clear" w:color="auto" w:fill="FFFFFF"/>
              <w:jc w:val="center"/>
              <w:outlineLvl w:val="4"/>
              <w:rPr>
                <w:rFonts w:ascii="Arial" w:hAnsi="Arial" w:cs="Arial"/>
                <w:color w:val="auto"/>
                <w:sz w:val="22"/>
                <w:szCs w:val="22"/>
              </w:rPr>
            </w:pPr>
            <w:r w:rsidRPr="005D368E">
              <w:rPr>
                <w:rFonts w:ascii="Arial" w:hAnsi="Arial" w:cs="Arial"/>
                <w:color w:val="auto"/>
                <w:sz w:val="22"/>
                <w:szCs w:val="22"/>
              </w:rPr>
              <w:t>Bradesco Premium Referenciado Renda Fixa</w:t>
            </w:r>
          </w:p>
        </w:tc>
        <w:tc>
          <w:tcPr>
            <w:tcW w:w="1978" w:type="dxa"/>
            <w:vAlign w:val="center"/>
          </w:tcPr>
          <w:p w14:paraId="236F9747" w14:textId="32E75704" w:rsidR="005C5C3B" w:rsidRPr="005D368E" w:rsidRDefault="005C5C3B" w:rsidP="009F4318">
            <w:pPr>
              <w:tabs>
                <w:tab w:val="left" w:pos="1200"/>
              </w:tabs>
              <w:jc w:val="center"/>
              <w:rPr>
                <w:rFonts w:ascii="Arial" w:hAnsi="Arial" w:cs="Arial"/>
                <w:sz w:val="22"/>
                <w:szCs w:val="22"/>
              </w:rPr>
            </w:pPr>
            <w:r w:rsidRPr="005D368E">
              <w:rPr>
                <w:rFonts w:ascii="Arial" w:hAnsi="Arial" w:cs="Arial"/>
                <w:sz w:val="22"/>
                <w:szCs w:val="22"/>
              </w:rPr>
              <w:t>CDI</w:t>
            </w:r>
          </w:p>
        </w:tc>
        <w:tc>
          <w:tcPr>
            <w:tcW w:w="1990" w:type="dxa"/>
            <w:vAlign w:val="center"/>
          </w:tcPr>
          <w:p w14:paraId="0B0B400F" w14:textId="672A2BA6" w:rsidR="005C5C3B" w:rsidRPr="005D368E" w:rsidRDefault="0033574B" w:rsidP="009F4318">
            <w:pPr>
              <w:jc w:val="center"/>
              <w:rPr>
                <w:rFonts w:ascii="Arial" w:hAnsi="Arial" w:cs="Arial"/>
              </w:rPr>
            </w:pPr>
            <w:r w:rsidRPr="0033574B">
              <w:rPr>
                <w:rFonts w:ascii="Arial" w:hAnsi="Arial" w:cs="Arial"/>
              </w:rPr>
              <w:t xml:space="preserve">R$ </w:t>
            </w:r>
            <w:r w:rsidR="00112BFD" w:rsidRPr="00112BFD">
              <w:rPr>
                <w:rFonts w:ascii="Arial" w:hAnsi="Arial" w:cs="Arial"/>
              </w:rPr>
              <w:t>1.089.570,60</w:t>
            </w:r>
            <w:r w:rsidR="00747939" w:rsidRPr="00747939">
              <w:rPr>
                <w:rFonts w:ascii="Arial" w:hAnsi="Arial" w:cs="Arial"/>
              </w:rPr>
              <w:tab/>
            </w:r>
            <w:r w:rsidR="005D368E" w:rsidRPr="005D368E">
              <w:rPr>
                <w:rFonts w:ascii="Arial" w:hAnsi="Arial" w:cs="Arial"/>
              </w:rPr>
              <w:tab/>
            </w:r>
          </w:p>
        </w:tc>
        <w:tc>
          <w:tcPr>
            <w:tcW w:w="1407" w:type="dxa"/>
            <w:vAlign w:val="center"/>
          </w:tcPr>
          <w:p w14:paraId="49A53AF1" w14:textId="40470AE1" w:rsidR="005C5C3B" w:rsidRPr="005D368E" w:rsidRDefault="00655763" w:rsidP="009F4318">
            <w:pPr>
              <w:tabs>
                <w:tab w:val="left" w:pos="1200"/>
              </w:tabs>
              <w:jc w:val="center"/>
              <w:rPr>
                <w:rFonts w:ascii="Arial" w:hAnsi="Arial" w:cs="Arial"/>
                <w:sz w:val="22"/>
                <w:szCs w:val="22"/>
              </w:rPr>
            </w:pPr>
            <w:r>
              <w:rPr>
                <w:rFonts w:ascii="Arial" w:hAnsi="Arial" w:cs="Arial"/>
                <w:sz w:val="22"/>
                <w:szCs w:val="22"/>
              </w:rPr>
              <w:t>1,17</w:t>
            </w:r>
          </w:p>
        </w:tc>
        <w:tc>
          <w:tcPr>
            <w:tcW w:w="1275" w:type="dxa"/>
            <w:vAlign w:val="center"/>
          </w:tcPr>
          <w:p w14:paraId="62D311EE" w14:textId="482225A1" w:rsidR="005C5C3B" w:rsidRPr="005D368E" w:rsidRDefault="00655763" w:rsidP="009F4318">
            <w:pPr>
              <w:tabs>
                <w:tab w:val="left" w:pos="1200"/>
              </w:tabs>
              <w:jc w:val="center"/>
              <w:rPr>
                <w:rFonts w:ascii="Arial" w:hAnsi="Arial" w:cs="Arial"/>
                <w:sz w:val="22"/>
                <w:szCs w:val="22"/>
              </w:rPr>
            </w:pPr>
            <w:r>
              <w:rPr>
                <w:rFonts w:ascii="Arial" w:hAnsi="Arial" w:cs="Arial"/>
                <w:sz w:val="22"/>
                <w:szCs w:val="22"/>
              </w:rPr>
              <w:t>13,00</w:t>
            </w:r>
          </w:p>
        </w:tc>
      </w:tr>
      <w:tr w:rsidR="00407623" w:rsidRPr="00133C3C" w14:paraId="12E36CAF" w14:textId="77777777" w:rsidTr="00112BFD">
        <w:trPr>
          <w:trHeight w:val="271"/>
        </w:trPr>
        <w:tc>
          <w:tcPr>
            <w:tcW w:w="2123" w:type="dxa"/>
            <w:vAlign w:val="center"/>
          </w:tcPr>
          <w:p w14:paraId="01C1CD6A" w14:textId="77777777" w:rsidR="00407623" w:rsidRPr="005D368E" w:rsidRDefault="00407623" w:rsidP="009F4318">
            <w:pPr>
              <w:pStyle w:val="Ttulo5"/>
              <w:shd w:val="clear" w:color="auto" w:fill="FFFFFF"/>
              <w:jc w:val="center"/>
              <w:outlineLvl w:val="4"/>
              <w:rPr>
                <w:rFonts w:ascii="Arial" w:hAnsi="Arial" w:cs="Arial"/>
                <w:b/>
                <w:bCs/>
                <w:color w:val="auto"/>
                <w:sz w:val="22"/>
                <w:szCs w:val="22"/>
              </w:rPr>
            </w:pPr>
            <w:r w:rsidRPr="005D368E">
              <w:rPr>
                <w:rFonts w:ascii="Arial" w:hAnsi="Arial" w:cs="Arial"/>
                <w:color w:val="auto"/>
                <w:sz w:val="22"/>
                <w:szCs w:val="22"/>
              </w:rPr>
              <w:t>Bradesco Títulos Públicos IRF-M 1</w:t>
            </w:r>
          </w:p>
        </w:tc>
        <w:tc>
          <w:tcPr>
            <w:tcW w:w="1978" w:type="dxa"/>
            <w:vAlign w:val="center"/>
          </w:tcPr>
          <w:p w14:paraId="02F20625" w14:textId="77777777" w:rsidR="00407623" w:rsidRPr="005D368E" w:rsidRDefault="00407623" w:rsidP="009F4318">
            <w:pPr>
              <w:tabs>
                <w:tab w:val="left" w:pos="1200"/>
              </w:tabs>
              <w:jc w:val="center"/>
              <w:rPr>
                <w:rFonts w:ascii="Arial" w:hAnsi="Arial" w:cs="Arial"/>
                <w:sz w:val="22"/>
                <w:szCs w:val="22"/>
              </w:rPr>
            </w:pPr>
            <w:r w:rsidRPr="005D368E">
              <w:rPr>
                <w:rFonts w:ascii="Arial" w:hAnsi="Arial" w:cs="Arial"/>
                <w:sz w:val="22"/>
                <w:szCs w:val="22"/>
              </w:rPr>
              <w:t>IRF-M 1</w:t>
            </w:r>
          </w:p>
        </w:tc>
        <w:tc>
          <w:tcPr>
            <w:tcW w:w="1990" w:type="dxa"/>
            <w:vAlign w:val="center"/>
          </w:tcPr>
          <w:p w14:paraId="19E27A7C" w14:textId="794A21B6" w:rsidR="00407623" w:rsidRPr="005D368E" w:rsidRDefault="0033574B" w:rsidP="009F4318">
            <w:pPr>
              <w:jc w:val="center"/>
              <w:rPr>
                <w:rFonts w:ascii="Arial" w:hAnsi="Arial" w:cs="Arial"/>
                <w:sz w:val="22"/>
                <w:szCs w:val="22"/>
              </w:rPr>
            </w:pPr>
            <w:r w:rsidRPr="0033574B">
              <w:rPr>
                <w:rFonts w:ascii="Arial" w:hAnsi="Arial" w:cs="Arial"/>
              </w:rPr>
              <w:t xml:space="preserve">R$ </w:t>
            </w:r>
            <w:r w:rsidR="00112BFD" w:rsidRPr="00112BFD">
              <w:rPr>
                <w:rFonts w:ascii="Arial" w:hAnsi="Arial" w:cs="Arial"/>
              </w:rPr>
              <w:t>89.195,38</w:t>
            </w:r>
            <w:r w:rsidR="00112BFD" w:rsidRPr="00112BFD">
              <w:rPr>
                <w:rFonts w:ascii="Arial" w:hAnsi="Arial" w:cs="Arial"/>
              </w:rPr>
              <w:tab/>
            </w:r>
          </w:p>
        </w:tc>
        <w:tc>
          <w:tcPr>
            <w:tcW w:w="1407" w:type="dxa"/>
            <w:vAlign w:val="center"/>
          </w:tcPr>
          <w:p w14:paraId="2081A4A3" w14:textId="0E8996A0" w:rsidR="00407623" w:rsidRPr="005D368E" w:rsidRDefault="00655763" w:rsidP="009F4318">
            <w:pPr>
              <w:tabs>
                <w:tab w:val="left" w:pos="1200"/>
              </w:tabs>
              <w:jc w:val="center"/>
              <w:rPr>
                <w:rFonts w:ascii="Arial" w:hAnsi="Arial" w:cs="Arial"/>
                <w:sz w:val="22"/>
                <w:szCs w:val="22"/>
              </w:rPr>
            </w:pPr>
            <w:r>
              <w:rPr>
                <w:rFonts w:ascii="Arial" w:hAnsi="Arial" w:cs="Arial"/>
                <w:sz w:val="22"/>
                <w:szCs w:val="22"/>
              </w:rPr>
              <w:t>1,15</w:t>
            </w:r>
          </w:p>
        </w:tc>
        <w:tc>
          <w:tcPr>
            <w:tcW w:w="1275" w:type="dxa"/>
            <w:vAlign w:val="center"/>
          </w:tcPr>
          <w:p w14:paraId="2895B8E8" w14:textId="13080A0B" w:rsidR="00407623" w:rsidRPr="005D368E" w:rsidRDefault="00655763" w:rsidP="009F4318">
            <w:pPr>
              <w:tabs>
                <w:tab w:val="left" w:pos="1200"/>
              </w:tabs>
              <w:jc w:val="center"/>
              <w:rPr>
                <w:rFonts w:ascii="Arial" w:hAnsi="Arial" w:cs="Arial"/>
                <w:sz w:val="22"/>
                <w:szCs w:val="22"/>
              </w:rPr>
            </w:pPr>
            <w:r>
              <w:rPr>
                <w:rFonts w:ascii="Arial" w:hAnsi="Arial" w:cs="Arial"/>
                <w:sz w:val="22"/>
                <w:szCs w:val="22"/>
              </w:rPr>
              <w:t>11,78</w:t>
            </w:r>
          </w:p>
        </w:tc>
      </w:tr>
      <w:tr w:rsidR="00407623" w:rsidRPr="00133C3C" w14:paraId="51E72DCF" w14:textId="77777777" w:rsidTr="00112BFD">
        <w:trPr>
          <w:trHeight w:val="271"/>
        </w:trPr>
        <w:tc>
          <w:tcPr>
            <w:tcW w:w="2123" w:type="dxa"/>
            <w:vAlign w:val="center"/>
          </w:tcPr>
          <w:p w14:paraId="39CD253B" w14:textId="77777777" w:rsidR="00407623" w:rsidRPr="005D368E" w:rsidRDefault="00407623" w:rsidP="009F4318">
            <w:pPr>
              <w:pStyle w:val="Ttulo5"/>
              <w:shd w:val="clear" w:color="auto" w:fill="FFFFFF"/>
              <w:jc w:val="center"/>
              <w:outlineLvl w:val="4"/>
              <w:rPr>
                <w:rFonts w:ascii="Arial" w:hAnsi="Arial" w:cs="Arial"/>
                <w:b/>
                <w:bCs/>
                <w:color w:val="auto"/>
                <w:sz w:val="22"/>
                <w:szCs w:val="22"/>
              </w:rPr>
            </w:pPr>
            <w:r w:rsidRPr="005D368E">
              <w:rPr>
                <w:rFonts w:ascii="Arial" w:hAnsi="Arial" w:cs="Arial"/>
                <w:color w:val="auto"/>
                <w:sz w:val="22"/>
                <w:szCs w:val="22"/>
              </w:rPr>
              <w:t>Caixa Brasil Referenciado</w:t>
            </w:r>
          </w:p>
        </w:tc>
        <w:tc>
          <w:tcPr>
            <w:tcW w:w="1978" w:type="dxa"/>
            <w:vAlign w:val="center"/>
          </w:tcPr>
          <w:p w14:paraId="0E1A0FFE" w14:textId="77777777" w:rsidR="00407623" w:rsidRPr="005D368E" w:rsidRDefault="00407623" w:rsidP="009F4318">
            <w:pPr>
              <w:tabs>
                <w:tab w:val="left" w:pos="1200"/>
              </w:tabs>
              <w:jc w:val="center"/>
              <w:rPr>
                <w:rFonts w:ascii="Arial" w:hAnsi="Arial" w:cs="Arial"/>
                <w:sz w:val="22"/>
                <w:szCs w:val="22"/>
              </w:rPr>
            </w:pPr>
            <w:r w:rsidRPr="005D368E">
              <w:rPr>
                <w:rFonts w:ascii="Arial" w:hAnsi="Arial" w:cs="Arial"/>
                <w:sz w:val="22"/>
                <w:szCs w:val="22"/>
              </w:rPr>
              <w:t>CDI</w:t>
            </w:r>
          </w:p>
        </w:tc>
        <w:tc>
          <w:tcPr>
            <w:tcW w:w="1990" w:type="dxa"/>
            <w:vAlign w:val="center"/>
          </w:tcPr>
          <w:p w14:paraId="18E448A9" w14:textId="50EC881C" w:rsidR="00407623" w:rsidRPr="005D368E" w:rsidRDefault="0033574B" w:rsidP="009F4318">
            <w:pPr>
              <w:jc w:val="center"/>
              <w:rPr>
                <w:rFonts w:ascii="Arial" w:hAnsi="Arial" w:cs="Arial"/>
                <w:sz w:val="22"/>
                <w:szCs w:val="22"/>
              </w:rPr>
            </w:pPr>
            <w:r w:rsidRPr="0033574B">
              <w:rPr>
                <w:rFonts w:ascii="Arial" w:hAnsi="Arial" w:cs="Arial"/>
              </w:rPr>
              <w:t xml:space="preserve">R$ </w:t>
            </w:r>
            <w:r w:rsidR="00112BFD" w:rsidRPr="00112BFD">
              <w:rPr>
                <w:rFonts w:ascii="Arial" w:hAnsi="Arial" w:cs="Arial"/>
              </w:rPr>
              <w:t>1.900.979,59</w:t>
            </w:r>
          </w:p>
        </w:tc>
        <w:tc>
          <w:tcPr>
            <w:tcW w:w="1407" w:type="dxa"/>
            <w:vAlign w:val="center"/>
          </w:tcPr>
          <w:p w14:paraId="08C43684" w14:textId="6C101EC7" w:rsidR="00407623" w:rsidRPr="005D368E" w:rsidRDefault="00655763" w:rsidP="009F4318">
            <w:pPr>
              <w:tabs>
                <w:tab w:val="left" w:pos="1200"/>
              </w:tabs>
              <w:jc w:val="center"/>
              <w:rPr>
                <w:rFonts w:ascii="Arial" w:hAnsi="Arial" w:cs="Arial"/>
                <w:sz w:val="22"/>
                <w:szCs w:val="22"/>
              </w:rPr>
            </w:pPr>
            <w:r>
              <w:rPr>
                <w:rFonts w:ascii="Arial" w:hAnsi="Arial" w:cs="Arial"/>
                <w:sz w:val="22"/>
                <w:szCs w:val="22"/>
              </w:rPr>
              <w:t>1,15</w:t>
            </w:r>
          </w:p>
        </w:tc>
        <w:tc>
          <w:tcPr>
            <w:tcW w:w="1275" w:type="dxa"/>
            <w:vAlign w:val="center"/>
          </w:tcPr>
          <w:p w14:paraId="6A6C257D" w14:textId="358B60D1" w:rsidR="00407623" w:rsidRPr="005D368E" w:rsidRDefault="00655763" w:rsidP="009F4318">
            <w:pPr>
              <w:tabs>
                <w:tab w:val="left" w:pos="1200"/>
              </w:tabs>
              <w:jc w:val="center"/>
              <w:rPr>
                <w:rFonts w:ascii="Arial" w:hAnsi="Arial" w:cs="Arial"/>
                <w:sz w:val="22"/>
                <w:szCs w:val="22"/>
              </w:rPr>
            </w:pPr>
            <w:r>
              <w:rPr>
                <w:rFonts w:ascii="Arial" w:hAnsi="Arial" w:cs="Arial"/>
                <w:sz w:val="22"/>
                <w:szCs w:val="22"/>
              </w:rPr>
              <w:t>12,67</w:t>
            </w:r>
          </w:p>
        </w:tc>
      </w:tr>
      <w:tr w:rsidR="00407623" w:rsidRPr="00133C3C" w14:paraId="7A82F60C" w14:textId="77777777" w:rsidTr="00112BFD">
        <w:trPr>
          <w:trHeight w:val="271"/>
        </w:trPr>
        <w:tc>
          <w:tcPr>
            <w:tcW w:w="2123" w:type="dxa"/>
            <w:vAlign w:val="center"/>
          </w:tcPr>
          <w:p w14:paraId="2CD552A4" w14:textId="77777777" w:rsidR="00407623" w:rsidRPr="005D368E" w:rsidRDefault="00407623" w:rsidP="009F4318">
            <w:pPr>
              <w:pStyle w:val="Ttulo5"/>
              <w:shd w:val="clear" w:color="auto" w:fill="FFFFFF"/>
              <w:jc w:val="center"/>
              <w:outlineLvl w:val="4"/>
              <w:rPr>
                <w:rFonts w:ascii="Arial" w:hAnsi="Arial" w:cs="Arial"/>
                <w:b/>
                <w:bCs/>
                <w:color w:val="auto"/>
                <w:sz w:val="22"/>
                <w:szCs w:val="22"/>
              </w:rPr>
            </w:pPr>
            <w:r w:rsidRPr="005D368E">
              <w:rPr>
                <w:rFonts w:ascii="Arial" w:hAnsi="Arial" w:cs="Arial"/>
                <w:color w:val="auto"/>
                <w:sz w:val="22"/>
                <w:szCs w:val="22"/>
              </w:rPr>
              <w:t>Caixa Brasil Títulos Públicos IMA-B 5</w:t>
            </w:r>
          </w:p>
        </w:tc>
        <w:tc>
          <w:tcPr>
            <w:tcW w:w="1978" w:type="dxa"/>
            <w:vAlign w:val="center"/>
          </w:tcPr>
          <w:p w14:paraId="0ED01B66" w14:textId="77777777" w:rsidR="00407623" w:rsidRPr="005D368E" w:rsidRDefault="00407623" w:rsidP="009F4318">
            <w:pPr>
              <w:tabs>
                <w:tab w:val="left" w:pos="1200"/>
              </w:tabs>
              <w:jc w:val="center"/>
              <w:rPr>
                <w:rFonts w:ascii="Arial" w:hAnsi="Arial" w:cs="Arial"/>
                <w:sz w:val="22"/>
                <w:szCs w:val="22"/>
              </w:rPr>
            </w:pPr>
            <w:r w:rsidRPr="005D368E">
              <w:rPr>
                <w:rFonts w:ascii="Arial" w:hAnsi="Arial" w:cs="Arial"/>
                <w:sz w:val="22"/>
                <w:szCs w:val="22"/>
              </w:rPr>
              <w:t>IMAB-5</w:t>
            </w:r>
          </w:p>
        </w:tc>
        <w:tc>
          <w:tcPr>
            <w:tcW w:w="1990" w:type="dxa"/>
            <w:vAlign w:val="center"/>
          </w:tcPr>
          <w:p w14:paraId="60B7C5E9" w14:textId="477ACBD3" w:rsidR="00407623" w:rsidRPr="005D368E" w:rsidRDefault="0033574B" w:rsidP="009F4318">
            <w:pPr>
              <w:jc w:val="center"/>
              <w:rPr>
                <w:rFonts w:ascii="Arial" w:hAnsi="Arial" w:cs="Arial"/>
                <w:sz w:val="22"/>
                <w:szCs w:val="22"/>
              </w:rPr>
            </w:pPr>
            <w:r w:rsidRPr="0033574B">
              <w:rPr>
                <w:rFonts w:ascii="Arial" w:hAnsi="Arial" w:cs="Arial"/>
              </w:rPr>
              <w:t xml:space="preserve">R$ </w:t>
            </w:r>
            <w:r w:rsidR="00112BFD" w:rsidRPr="00112BFD">
              <w:rPr>
                <w:rFonts w:ascii="Arial" w:hAnsi="Arial" w:cs="Arial"/>
              </w:rPr>
              <w:t>5.450,24</w:t>
            </w:r>
            <w:r w:rsidR="00112BFD" w:rsidRPr="00112BFD">
              <w:rPr>
                <w:rFonts w:ascii="Arial" w:hAnsi="Arial" w:cs="Arial"/>
              </w:rPr>
              <w:tab/>
            </w:r>
          </w:p>
        </w:tc>
        <w:tc>
          <w:tcPr>
            <w:tcW w:w="1407" w:type="dxa"/>
            <w:vAlign w:val="center"/>
          </w:tcPr>
          <w:p w14:paraId="05305BC8" w14:textId="5ABC86D0" w:rsidR="00407623" w:rsidRPr="005D368E" w:rsidRDefault="00655763" w:rsidP="009F4318">
            <w:pPr>
              <w:tabs>
                <w:tab w:val="left" w:pos="1200"/>
              </w:tabs>
              <w:jc w:val="center"/>
              <w:rPr>
                <w:rFonts w:ascii="Arial" w:hAnsi="Arial" w:cs="Arial"/>
                <w:sz w:val="22"/>
                <w:szCs w:val="22"/>
              </w:rPr>
            </w:pPr>
            <w:r>
              <w:rPr>
                <w:rFonts w:ascii="Arial" w:hAnsi="Arial" w:cs="Arial"/>
                <w:sz w:val="22"/>
                <w:szCs w:val="22"/>
              </w:rPr>
              <w:t>0,92</w:t>
            </w:r>
          </w:p>
        </w:tc>
        <w:tc>
          <w:tcPr>
            <w:tcW w:w="1275" w:type="dxa"/>
            <w:vAlign w:val="center"/>
          </w:tcPr>
          <w:p w14:paraId="2B3DBCDB" w14:textId="7E9DDB07" w:rsidR="00407623" w:rsidRPr="005D368E" w:rsidRDefault="00655763" w:rsidP="009F4318">
            <w:pPr>
              <w:tabs>
                <w:tab w:val="left" w:pos="1200"/>
              </w:tabs>
              <w:jc w:val="center"/>
              <w:rPr>
                <w:rFonts w:ascii="Arial" w:hAnsi="Arial" w:cs="Arial"/>
                <w:sz w:val="22"/>
                <w:szCs w:val="22"/>
              </w:rPr>
            </w:pPr>
            <w:r>
              <w:rPr>
                <w:rFonts w:ascii="Arial" w:hAnsi="Arial" w:cs="Arial"/>
                <w:sz w:val="22"/>
                <w:szCs w:val="22"/>
              </w:rPr>
              <w:t>9,67</w:t>
            </w:r>
          </w:p>
        </w:tc>
      </w:tr>
      <w:tr w:rsidR="00407623" w:rsidRPr="00133C3C" w14:paraId="165F429B" w14:textId="77777777" w:rsidTr="00112BFD">
        <w:trPr>
          <w:trHeight w:val="271"/>
        </w:trPr>
        <w:tc>
          <w:tcPr>
            <w:tcW w:w="2123" w:type="dxa"/>
            <w:vAlign w:val="center"/>
          </w:tcPr>
          <w:p w14:paraId="0D26180F" w14:textId="77777777" w:rsidR="00407623" w:rsidRPr="005D368E" w:rsidRDefault="00407623" w:rsidP="009F4318">
            <w:pPr>
              <w:pStyle w:val="Ttulo5"/>
              <w:shd w:val="clear" w:color="auto" w:fill="FFFFFF"/>
              <w:jc w:val="center"/>
              <w:outlineLvl w:val="4"/>
              <w:rPr>
                <w:rFonts w:ascii="Arial" w:hAnsi="Arial" w:cs="Arial"/>
                <w:b/>
                <w:bCs/>
                <w:color w:val="auto"/>
                <w:sz w:val="22"/>
                <w:szCs w:val="22"/>
              </w:rPr>
            </w:pPr>
            <w:r w:rsidRPr="005D368E">
              <w:rPr>
                <w:rFonts w:ascii="Arial" w:hAnsi="Arial" w:cs="Arial"/>
                <w:color w:val="auto"/>
                <w:sz w:val="22"/>
                <w:szCs w:val="22"/>
              </w:rPr>
              <w:t>Caixa Brasil Títulos Públicos IRF-M 1+</w:t>
            </w:r>
          </w:p>
        </w:tc>
        <w:tc>
          <w:tcPr>
            <w:tcW w:w="1978" w:type="dxa"/>
            <w:vAlign w:val="center"/>
          </w:tcPr>
          <w:p w14:paraId="0975A7EE" w14:textId="77777777" w:rsidR="00407623" w:rsidRPr="005D368E" w:rsidRDefault="00407623" w:rsidP="009F4318">
            <w:pPr>
              <w:pStyle w:val="Ttulo5"/>
              <w:shd w:val="clear" w:color="auto" w:fill="FFFFFF"/>
              <w:jc w:val="center"/>
              <w:outlineLvl w:val="4"/>
              <w:rPr>
                <w:rFonts w:ascii="Arial" w:hAnsi="Arial" w:cs="Arial"/>
                <w:b/>
                <w:bCs/>
                <w:color w:val="auto"/>
                <w:sz w:val="22"/>
                <w:szCs w:val="22"/>
              </w:rPr>
            </w:pPr>
            <w:r w:rsidRPr="005D368E">
              <w:rPr>
                <w:rFonts w:ascii="Arial" w:hAnsi="Arial" w:cs="Arial"/>
                <w:color w:val="auto"/>
                <w:sz w:val="22"/>
                <w:szCs w:val="22"/>
              </w:rPr>
              <w:t>IRF-M1+</w:t>
            </w:r>
          </w:p>
          <w:p w14:paraId="01B81CF2" w14:textId="77777777" w:rsidR="00407623" w:rsidRPr="005D368E" w:rsidRDefault="00407623" w:rsidP="009F4318">
            <w:pPr>
              <w:tabs>
                <w:tab w:val="left" w:pos="1200"/>
              </w:tabs>
              <w:jc w:val="center"/>
              <w:rPr>
                <w:rFonts w:ascii="Arial" w:hAnsi="Arial" w:cs="Arial"/>
                <w:sz w:val="22"/>
                <w:szCs w:val="22"/>
              </w:rPr>
            </w:pPr>
          </w:p>
        </w:tc>
        <w:tc>
          <w:tcPr>
            <w:tcW w:w="1990" w:type="dxa"/>
            <w:vAlign w:val="center"/>
          </w:tcPr>
          <w:p w14:paraId="0F3B2E55" w14:textId="1D2E6973" w:rsidR="00407623" w:rsidRPr="005D368E" w:rsidRDefault="0033574B" w:rsidP="009F4318">
            <w:pPr>
              <w:pStyle w:val="Ttulo5"/>
              <w:shd w:val="clear" w:color="auto" w:fill="FFFFFF"/>
              <w:jc w:val="center"/>
              <w:outlineLvl w:val="4"/>
              <w:rPr>
                <w:rFonts w:ascii="Arial" w:hAnsi="Arial" w:cs="Arial"/>
                <w:b/>
                <w:bCs/>
                <w:color w:val="auto"/>
                <w:sz w:val="22"/>
                <w:szCs w:val="22"/>
              </w:rPr>
            </w:pPr>
            <w:r w:rsidRPr="0033574B">
              <w:rPr>
                <w:rFonts w:ascii="Arial" w:hAnsi="Arial" w:cs="Arial"/>
                <w:color w:val="auto"/>
              </w:rPr>
              <w:t xml:space="preserve">R$ </w:t>
            </w:r>
            <w:r w:rsidR="00112BFD" w:rsidRPr="00112BFD">
              <w:rPr>
                <w:rFonts w:ascii="Arial" w:hAnsi="Arial" w:cs="Arial"/>
                <w:color w:val="auto"/>
              </w:rPr>
              <w:t>310.270,55</w:t>
            </w:r>
            <w:r w:rsidR="009F0B97" w:rsidRPr="009F0B97">
              <w:rPr>
                <w:rFonts w:ascii="Arial" w:hAnsi="Arial" w:cs="Arial"/>
                <w:color w:val="auto"/>
              </w:rPr>
              <w:tab/>
            </w:r>
          </w:p>
        </w:tc>
        <w:tc>
          <w:tcPr>
            <w:tcW w:w="1407" w:type="dxa"/>
            <w:vAlign w:val="center"/>
          </w:tcPr>
          <w:p w14:paraId="6C6D321E" w14:textId="1A296CFE" w:rsidR="00407623" w:rsidRPr="005D368E" w:rsidRDefault="00655763" w:rsidP="009F4318">
            <w:pPr>
              <w:tabs>
                <w:tab w:val="left" w:pos="1200"/>
              </w:tabs>
              <w:jc w:val="center"/>
              <w:rPr>
                <w:rFonts w:ascii="Arial" w:hAnsi="Arial" w:cs="Arial"/>
                <w:sz w:val="22"/>
                <w:szCs w:val="22"/>
              </w:rPr>
            </w:pPr>
            <w:r>
              <w:rPr>
                <w:rFonts w:ascii="Arial" w:hAnsi="Arial" w:cs="Arial"/>
                <w:sz w:val="22"/>
                <w:szCs w:val="22"/>
              </w:rPr>
              <w:t>1,57</w:t>
            </w:r>
          </w:p>
        </w:tc>
        <w:tc>
          <w:tcPr>
            <w:tcW w:w="1275" w:type="dxa"/>
            <w:vAlign w:val="center"/>
          </w:tcPr>
          <w:p w14:paraId="3428A56E" w14:textId="1B053B86" w:rsidR="00407623" w:rsidRPr="005D368E" w:rsidRDefault="00655763" w:rsidP="009F4318">
            <w:pPr>
              <w:tabs>
                <w:tab w:val="left" w:pos="1200"/>
              </w:tabs>
              <w:jc w:val="center"/>
              <w:rPr>
                <w:rFonts w:ascii="Arial" w:hAnsi="Arial" w:cs="Arial"/>
                <w:sz w:val="22"/>
                <w:szCs w:val="22"/>
              </w:rPr>
            </w:pPr>
            <w:r>
              <w:rPr>
                <w:rFonts w:ascii="Arial" w:hAnsi="Arial" w:cs="Arial"/>
                <w:sz w:val="22"/>
                <w:szCs w:val="22"/>
              </w:rPr>
              <w:t>6,96</w:t>
            </w:r>
          </w:p>
        </w:tc>
      </w:tr>
      <w:tr w:rsidR="00407623" w:rsidRPr="00133C3C" w14:paraId="7CA1597C" w14:textId="77777777" w:rsidTr="00112BFD">
        <w:trPr>
          <w:trHeight w:val="271"/>
        </w:trPr>
        <w:tc>
          <w:tcPr>
            <w:tcW w:w="2123" w:type="dxa"/>
            <w:vAlign w:val="center"/>
          </w:tcPr>
          <w:p w14:paraId="5F8AFF63" w14:textId="77777777" w:rsidR="00407623" w:rsidRPr="005D368E" w:rsidRDefault="00407623" w:rsidP="009F4318">
            <w:pPr>
              <w:jc w:val="center"/>
              <w:rPr>
                <w:rFonts w:ascii="Arial" w:hAnsi="Arial" w:cs="Arial"/>
                <w:sz w:val="22"/>
                <w:szCs w:val="22"/>
              </w:rPr>
            </w:pPr>
            <w:r w:rsidRPr="005D368E">
              <w:rPr>
                <w:rFonts w:ascii="Arial" w:hAnsi="Arial" w:cs="Arial"/>
                <w:sz w:val="22"/>
                <w:szCs w:val="22"/>
              </w:rPr>
              <w:t>Caixa FIC Novo Brasil Referenciado IMA-B</w:t>
            </w:r>
          </w:p>
        </w:tc>
        <w:tc>
          <w:tcPr>
            <w:tcW w:w="1978" w:type="dxa"/>
            <w:vAlign w:val="center"/>
          </w:tcPr>
          <w:p w14:paraId="727452F3" w14:textId="77777777" w:rsidR="00407623" w:rsidRPr="005D368E" w:rsidRDefault="00407623" w:rsidP="009F4318">
            <w:pPr>
              <w:tabs>
                <w:tab w:val="left" w:pos="1200"/>
              </w:tabs>
              <w:jc w:val="center"/>
              <w:rPr>
                <w:rFonts w:ascii="Arial" w:hAnsi="Arial" w:cs="Arial"/>
                <w:sz w:val="22"/>
                <w:szCs w:val="22"/>
              </w:rPr>
            </w:pPr>
            <w:r w:rsidRPr="005D368E">
              <w:rPr>
                <w:rFonts w:ascii="Arial" w:hAnsi="Arial" w:cs="Arial"/>
                <w:sz w:val="22"/>
                <w:szCs w:val="22"/>
              </w:rPr>
              <w:t>IMA-B</w:t>
            </w:r>
          </w:p>
        </w:tc>
        <w:tc>
          <w:tcPr>
            <w:tcW w:w="1990" w:type="dxa"/>
            <w:vAlign w:val="center"/>
          </w:tcPr>
          <w:p w14:paraId="739F3A3F" w14:textId="4A219417" w:rsidR="00407623" w:rsidRPr="005D368E" w:rsidRDefault="0033574B" w:rsidP="009F4318">
            <w:pPr>
              <w:jc w:val="center"/>
              <w:rPr>
                <w:rFonts w:ascii="Arial" w:hAnsi="Arial" w:cs="Arial"/>
                <w:sz w:val="22"/>
                <w:szCs w:val="22"/>
              </w:rPr>
            </w:pPr>
            <w:r w:rsidRPr="0033574B">
              <w:rPr>
                <w:rFonts w:ascii="Arial" w:hAnsi="Arial" w:cs="Arial"/>
              </w:rPr>
              <w:t xml:space="preserve">R$ </w:t>
            </w:r>
            <w:r w:rsidR="00655763" w:rsidRPr="00655763">
              <w:rPr>
                <w:rFonts w:ascii="Arial" w:hAnsi="Arial" w:cs="Arial"/>
              </w:rPr>
              <w:t>2.594.802,45</w:t>
            </w:r>
            <w:r w:rsidR="000D606A" w:rsidRPr="000D606A">
              <w:rPr>
                <w:rFonts w:ascii="Arial" w:hAnsi="Arial" w:cs="Arial"/>
              </w:rPr>
              <w:tab/>
            </w:r>
          </w:p>
        </w:tc>
        <w:tc>
          <w:tcPr>
            <w:tcW w:w="1407" w:type="dxa"/>
            <w:vAlign w:val="center"/>
          </w:tcPr>
          <w:p w14:paraId="3E8A7A66" w14:textId="678DE711" w:rsidR="00407623" w:rsidRPr="005D368E" w:rsidRDefault="00655763" w:rsidP="009F4318">
            <w:pPr>
              <w:tabs>
                <w:tab w:val="left" w:pos="1200"/>
              </w:tabs>
              <w:jc w:val="center"/>
              <w:rPr>
                <w:rFonts w:ascii="Arial" w:hAnsi="Arial" w:cs="Arial"/>
                <w:sz w:val="22"/>
                <w:szCs w:val="22"/>
              </w:rPr>
            </w:pPr>
            <w:r>
              <w:rPr>
                <w:rFonts w:ascii="Arial" w:hAnsi="Arial" w:cs="Arial"/>
                <w:sz w:val="22"/>
                <w:szCs w:val="22"/>
              </w:rPr>
              <w:t>-0,26</w:t>
            </w:r>
          </w:p>
        </w:tc>
        <w:tc>
          <w:tcPr>
            <w:tcW w:w="1275" w:type="dxa"/>
            <w:vAlign w:val="center"/>
          </w:tcPr>
          <w:p w14:paraId="61866A1A" w14:textId="37A9F747" w:rsidR="00407623" w:rsidRPr="005D368E" w:rsidRDefault="00655763" w:rsidP="009F4318">
            <w:pPr>
              <w:tabs>
                <w:tab w:val="left" w:pos="1200"/>
              </w:tabs>
              <w:jc w:val="center"/>
              <w:rPr>
                <w:rFonts w:ascii="Arial" w:hAnsi="Arial" w:cs="Arial"/>
                <w:sz w:val="22"/>
                <w:szCs w:val="22"/>
              </w:rPr>
            </w:pPr>
            <w:r>
              <w:rPr>
                <w:rFonts w:ascii="Arial" w:hAnsi="Arial" w:cs="Arial"/>
                <w:sz w:val="22"/>
                <w:szCs w:val="22"/>
              </w:rPr>
              <w:t>6,02</w:t>
            </w:r>
          </w:p>
        </w:tc>
      </w:tr>
      <w:tr w:rsidR="00407623" w:rsidRPr="00133C3C" w14:paraId="676E7CE5" w14:textId="77777777" w:rsidTr="00112BFD">
        <w:trPr>
          <w:trHeight w:val="271"/>
        </w:trPr>
        <w:tc>
          <w:tcPr>
            <w:tcW w:w="2123" w:type="dxa"/>
            <w:vAlign w:val="center"/>
          </w:tcPr>
          <w:p w14:paraId="54F2D56B" w14:textId="77777777" w:rsidR="00407623" w:rsidRPr="005D368E" w:rsidRDefault="00407623" w:rsidP="009F4318">
            <w:pPr>
              <w:pStyle w:val="Ttulo5"/>
              <w:shd w:val="clear" w:color="auto" w:fill="FFFFFF"/>
              <w:jc w:val="center"/>
              <w:outlineLvl w:val="4"/>
              <w:rPr>
                <w:rFonts w:ascii="Calibri" w:hAnsi="Calibri" w:cs="Calibri"/>
                <w:color w:val="auto"/>
                <w:sz w:val="22"/>
                <w:szCs w:val="22"/>
              </w:rPr>
            </w:pPr>
            <w:r w:rsidRPr="005D368E">
              <w:rPr>
                <w:rFonts w:ascii="Arial" w:hAnsi="Arial" w:cs="Arial"/>
                <w:color w:val="auto"/>
                <w:sz w:val="22"/>
                <w:szCs w:val="22"/>
              </w:rPr>
              <w:t>Caixa FIC Prático Renda Fixa</w:t>
            </w:r>
          </w:p>
        </w:tc>
        <w:tc>
          <w:tcPr>
            <w:tcW w:w="1978" w:type="dxa"/>
            <w:vAlign w:val="center"/>
          </w:tcPr>
          <w:p w14:paraId="02F24EF4" w14:textId="77777777" w:rsidR="00407623" w:rsidRPr="005D368E" w:rsidRDefault="00407623" w:rsidP="009F4318">
            <w:pPr>
              <w:tabs>
                <w:tab w:val="left" w:pos="1200"/>
              </w:tabs>
              <w:jc w:val="center"/>
              <w:rPr>
                <w:rFonts w:ascii="Arial" w:hAnsi="Arial" w:cs="Arial"/>
                <w:sz w:val="22"/>
                <w:szCs w:val="22"/>
              </w:rPr>
            </w:pPr>
            <w:r w:rsidRPr="005D368E">
              <w:rPr>
                <w:rFonts w:ascii="Arial" w:hAnsi="Arial" w:cs="Arial"/>
                <w:sz w:val="22"/>
                <w:szCs w:val="22"/>
              </w:rPr>
              <w:t>CDI</w:t>
            </w:r>
          </w:p>
        </w:tc>
        <w:tc>
          <w:tcPr>
            <w:tcW w:w="1990" w:type="dxa"/>
          </w:tcPr>
          <w:p w14:paraId="4DB509D0" w14:textId="77777777" w:rsidR="00655763" w:rsidRDefault="00655763" w:rsidP="00655763">
            <w:pPr>
              <w:rPr>
                <w:rFonts w:ascii="Arial" w:hAnsi="Arial" w:cs="Arial"/>
              </w:rPr>
            </w:pPr>
          </w:p>
          <w:p w14:paraId="32152060" w14:textId="7D840B5E" w:rsidR="00407623" w:rsidRPr="005D368E" w:rsidRDefault="0033574B" w:rsidP="00655763">
            <w:pPr>
              <w:jc w:val="center"/>
              <w:rPr>
                <w:rFonts w:ascii="Arial" w:hAnsi="Arial" w:cs="Arial"/>
                <w:sz w:val="22"/>
                <w:szCs w:val="22"/>
              </w:rPr>
            </w:pPr>
            <w:r w:rsidRPr="0033574B">
              <w:rPr>
                <w:rFonts w:ascii="Arial" w:hAnsi="Arial" w:cs="Arial"/>
              </w:rPr>
              <w:t xml:space="preserve">R$ </w:t>
            </w:r>
            <w:r w:rsidR="00655763" w:rsidRPr="00655763">
              <w:rPr>
                <w:rFonts w:ascii="Arial" w:hAnsi="Arial" w:cs="Arial"/>
              </w:rPr>
              <w:t>1.537.206,1</w:t>
            </w:r>
            <w:r w:rsidR="00655763">
              <w:rPr>
                <w:rFonts w:ascii="Arial" w:hAnsi="Arial" w:cs="Arial"/>
              </w:rPr>
              <w:t>3</w:t>
            </w:r>
          </w:p>
        </w:tc>
        <w:tc>
          <w:tcPr>
            <w:tcW w:w="1407" w:type="dxa"/>
            <w:vAlign w:val="center"/>
          </w:tcPr>
          <w:p w14:paraId="6F87D392" w14:textId="70D2A3C6" w:rsidR="00407623" w:rsidRPr="005D368E" w:rsidRDefault="00655763" w:rsidP="009F4318">
            <w:pPr>
              <w:tabs>
                <w:tab w:val="left" w:pos="1200"/>
              </w:tabs>
              <w:jc w:val="center"/>
              <w:rPr>
                <w:rFonts w:ascii="Arial" w:hAnsi="Arial" w:cs="Arial"/>
                <w:sz w:val="22"/>
                <w:szCs w:val="22"/>
              </w:rPr>
            </w:pPr>
            <w:r>
              <w:rPr>
                <w:rFonts w:ascii="Arial" w:hAnsi="Arial" w:cs="Arial"/>
                <w:sz w:val="22"/>
                <w:szCs w:val="22"/>
              </w:rPr>
              <w:t>0,89</w:t>
            </w:r>
          </w:p>
        </w:tc>
        <w:tc>
          <w:tcPr>
            <w:tcW w:w="1275" w:type="dxa"/>
            <w:vAlign w:val="center"/>
          </w:tcPr>
          <w:p w14:paraId="48CC79EE" w14:textId="14852A99" w:rsidR="00407623" w:rsidRPr="005D368E" w:rsidRDefault="00655763" w:rsidP="009F4318">
            <w:pPr>
              <w:tabs>
                <w:tab w:val="left" w:pos="1200"/>
              </w:tabs>
              <w:jc w:val="center"/>
              <w:rPr>
                <w:rFonts w:ascii="Arial" w:hAnsi="Arial" w:cs="Arial"/>
                <w:sz w:val="22"/>
                <w:szCs w:val="22"/>
              </w:rPr>
            </w:pPr>
            <w:r>
              <w:rPr>
                <w:rFonts w:ascii="Arial" w:hAnsi="Arial" w:cs="Arial"/>
                <w:sz w:val="22"/>
                <w:szCs w:val="22"/>
              </w:rPr>
              <w:t>9,61</w:t>
            </w:r>
          </w:p>
        </w:tc>
      </w:tr>
      <w:tr w:rsidR="00407623" w:rsidRPr="00133C3C" w14:paraId="7BDF5007" w14:textId="77777777" w:rsidTr="00112BFD">
        <w:trPr>
          <w:trHeight w:val="271"/>
        </w:trPr>
        <w:tc>
          <w:tcPr>
            <w:tcW w:w="2123" w:type="dxa"/>
            <w:vAlign w:val="center"/>
          </w:tcPr>
          <w:p w14:paraId="14BA4A71" w14:textId="77777777" w:rsidR="00407623" w:rsidRPr="005D368E" w:rsidRDefault="00407623" w:rsidP="009F4318">
            <w:pPr>
              <w:pStyle w:val="Ttulo5"/>
              <w:shd w:val="clear" w:color="auto" w:fill="FFFFFF"/>
              <w:jc w:val="center"/>
              <w:outlineLvl w:val="4"/>
              <w:rPr>
                <w:rFonts w:ascii="Arial" w:hAnsi="Arial" w:cs="Arial"/>
                <w:b/>
                <w:bCs/>
                <w:color w:val="auto"/>
                <w:sz w:val="22"/>
                <w:szCs w:val="22"/>
              </w:rPr>
            </w:pPr>
            <w:r w:rsidRPr="005D368E">
              <w:rPr>
                <w:rFonts w:ascii="Arial" w:hAnsi="Arial" w:cs="Arial"/>
                <w:color w:val="auto"/>
                <w:sz w:val="22"/>
                <w:szCs w:val="22"/>
              </w:rPr>
              <w:t xml:space="preserve">Sicredi FIC Referenciado Institucional IMA-B </w:t>
            </w:r>
          </w:p>
        </w:tc>
        <w:tc>
          <w:tcPr>
            <w:tcW w:w="1978" w:type="dxa"/>
            <w:vAlign w:val="center"/>
          </w:tcPr>
          <w:p w14:paraId="49C67E15" w14:textId="77777777" w:rsidR="00407623" w:rsidRPr="005D368E" w:rsidRDefault="00407623" w:rsidP="009F4318">
            <w:pPr>
              <w:tabs>
                <w:tab w:val="left" w:pos="1200"/>
              </w:tabs>
              <w:jc w:val="center"/>
              <w:rPr>
                <w:rFonts w:ascii="Arial" w:hAnsi="Arial" w:cs="Arial"/>
                <w:sz w:val="22"/>
                <w:szCs w:val="22"/>
              </w:rPr>
            </w:pPr>
            <w:r w:rsidRPr="005D368E">
              <w:rPr>
                <w:rFonts w:ascii="Arial" w:hAnsi="Arial" w:cs="Arial"/>
                <w:sz w:val="22"/>
                <w:szCs w:val="22"/>
              </w:rPr>
              <w:t>IMA-B</w:t>
            </w:r>
          </w:p>
        </w:tc>
        <w:tc>
          <w:tcPr>
            <w:tcW w:w="1990" w:type="dxa"/>
          </w:tcPr>
          <w:p w14:paraId="5EDFCBD6" w14:textId="77777777" w:rsidR="00407623" w:rsidRPr="005D368E" w:rsidRDefault="00407623" w:rsidP="009F4318">
            <w:pPr>
              <w:jc w:val="center"/>
              <w:rPr>
                <w:rFonts w:ascii="Arial" w:hAnsi="Arial" w:cs="Arial"/>
                <w:sz w:val="22"/>
                <w:szCs w:val="22"/>
              </w:rPr>
            </w:pPr>
          </w:p>
          <w:p w14:paraId="4A9BB346" w14:textId="22BBF614" w:rsidR="00407623" w:rsidRPr="005D368E" w:rsidRDefault="001E7304" w:rsidP="009F4318">
            <w:pPr>
              <w:jc w:val="center"/>
              <w:rPr>
                <w:rFonts w:ascii="Arial" w:hAnsi="Arial" w:cs="Arial"/>
                <w:sz w:val="22"/>
                <w:szCs w:val="22"/>
              </w:rPr>
            </w:pPr>
            <w:r w:rsidRPr="001E7304">
              <w:rPr>
                <w:rFonts w:ascii="Arial" w:hAnsi="Arial" w:cs="Arial"/>
              </w:rPr>
              <w:t xml:space="preserve">R$ </w:t>
            </w:r>
            <w:r w:rsidR="00655763" w:rsidRPr="00655763">
              <w:rPr>
                <w:rFonts w:ascii="Arial" w:hAnsi="Arial" w:cs="Arial"/>
              </w:rPr>
              <w:t>543.297,80</w:t>
            </w:r>
          </w:p>
        </w:tc>
        <w:tc>
          <w:tcPr>
            <w:tcW w:w="1407" w:type="dxa"/>
            <w:vAlign w:val="center"/>
          </w:tcPr>
          <w:p w14:paraId="523958CC" w14:textId="280E4267" w:rsidR="00407623" w:rsidRPr="005D368E" w:rsidRDefault="00655763" w:rsidP="009F4318">
            <w:pPr>
              <w:tabs>
                <w:tab w:val="left" w:pos="1200"/>
              </w:tabs>
              <w:jc w:val="center"/>
              <w:rPr>
                <w:rFonts w:ascii="Arial" w:hAnsi="Arial" w:cs="Arial"/>
                <w:sz w:val="22"/>
                <w:szCs w:val="22"/>
              </w:rPr>
            </w:pPr>
            <w:r>
              <w:rPr>
                <w:rFonts w:ascii="Arial" w:hAnsi="Arial" w:cs="Arial"/>
                <w:sz w:val="22"/>
                <w:szCs w:val="22"/>
              </w:rPr>
              <w:t>-0,30</w:t>
            </w:r>
          </w:p>
        </w:tc>
        <w:tc>
          <w:tcPr>
            <w:tcW w:w="1275" w:type="dxa"/>
            <w:vAlign w:val="center"/>
          </w:tcPr>
          <w:p w14:paraId="7D10782D" w14:textId="5287AC69" w:rsidR="00407623" w:rsidRPr="005D368E" w:rsidRDefault="00655763" w:rsidP="009F4318">
            <w:pPr>
              <w:tabs>
                <w:tab w:val="left" w:pos="1200"/>
              </w:tabs>
              <w:jc w:val="center"/>
              <w:rPr>
                <w:rFonts w:ascii="Arial" w:hAnsi="Arial" w:cs="Arial"/>
                <w:sz w:val="22"/>
                <w:szCs w:val="22"/>
              </w:rPr>
            </w:pPr>
            <w:r>
              <w:rPr>
                <w:rFonts w:ascii="Arial" w:hAnsi="Arial" w:cs="Arial"/>
                <w:sz w:val="22"/>
                <w:szCs w:val="22"/>
              </w:rPr>
              <w:t>6,22</w:t>
            </w:r>
          </w:p>
        </w:tc>
      </w:tr>
      <w:tr w:rsidR="00407623" w:rsidRPr="00133C3C" w14:paraId="108A4892" w14:textId="77777777" w:rsidTr="00112BFD">
        <w:trPr>
          <w:trHeight w:val="271"/>
        </w:trPr>
        <w:tc>
          <w:tcPr>
            <w:tcW w:w="2123" w:type="dxa"/>
            <w:vAlign w:val="center"/>
          </w:tcPr>
          <w:p w14:paraId="410E1C25" w14:textId="77777777" w:rsidR="00407623" w:rsidRPr="005D368E" w:rsidRDefault="00407623" w:rsidP="009F4318">
            <w:pPr>
              <w:pStyle w:val="Ttulo5"/>
              <w:shd w:val="clear" w:color="auto" w:fill="FFFFFF"/>
              <w:jc w:val="center"/>
              <w:outlineLvl w:val="4"/>
              <w:rPr>
                <w:rFonts w:ascii="Arial" w:hAnsi="Arial" w:cs="Arial"/>
                <w:b/>
                <w:bCs/>
                <w:color w:val="auto"/>
                <w:sz w:val="22"/>
                <w:szCs w:val="22"/>
              </w:rPr>
            </w:pPr>
            <w:r w:rsidRPr="005D368E">
              <w:rPr>
                <w:rFonts w:ascii="Arial" w:hAnsi="Arial" w:cs="Arial"/>
                <w:color w:val="auto"/>
                <w:sz w:val="22"/>
                <w:szCs w:val="22"/>
              </w:rPr>
              <w:t xml:space="preserve">Sicredi Liquidez Empresarial Referenciado Renda Fixa </w:t>
            </w:r>
          </w:p>
        </w:tc>
        <w:tc>
          <w:tcPr>
            <w:tcW w:w="1978" w:type="dxa"/>
            <w:vAlign w:val="center"/>
          </w:tcPr>
          <w:p w14:paraId="555A9E2B" w14:textId="77777777" w:rsidR="00407623" w:rsidRPr="005D368E" w:rsidRDefault="00407623" w:rsidP="009F4318">
            <w:pPr>
              <w:tabs>
                <w:tab w:val="left" w:pos="1200"/>
              </w:tabs>
              <w:jc w:val="center"/>
              <w:rPr>
                <w:rFonts w:ascii="Arial" w:hAnsi="Arial" w:cs="Arial"/>
                <w:sz w:val="22"/>
                <w:szCs w:val="22"/>
              </w:rPr>
            </w:pPr>
            <w:r w:rsidRPr="005D368E">
              <w:rPr>
                <w:rFonts w:ascii="Arial" w:hAnsi="Arial" w:cs="Arial"/>
                <w:sz w:val="22"/>
                <w:szCs w:val="22"/>
              </w:rPr>
              <w:t>CDI</w:t>
            </w:r>
          </w:p>
        </w:tc>
        <w:tc>
          <w:tcPr>
            <w:tcW w:w="1990" w:type="dxa"/>
          </w:tcPr>
          <w:p w14:paraId="1072B296" w14:textId="77777777" w:rsidR="00407623" w:rsidRPr="005D368E" w:rsidRDefault="00407623" w:rsidP="009F4318">
            <w:pPr>
              <w:jc w:val="center"/>
              <w:rPr>
                <w:rFonts w:ascii="Arial" w:hAnsi="Arial" w:cs="Arial"/>
                <w:sz w:val="22"/>
                <w:szCs w:val="22"/>
              </w:rPr>
            </w:pPr>
          </w:p>
          <w:p w14:paraId="1B39EB9A" w14:textId="316B35F8" w:rsidR="00407623" w:rsidRPr="005D368E" w:rsidRDefault="001E7304" w:rsidP="009F4318">
            <w:pPr>
              <w:jc w:val="center"/>
              <w:rPr>
                <w:rFonts w:ascii="Arial" w:hAnsi="Arial" w:cs="Arial"/>
                <w:sz w:val="22"/>
                <w:szCs w:val="22"/>
              </w:rPr>
            </w:pPr>
            <w:r w:rsidRPr="001E7304">
              <w:rPr>
                <w:rFonts w:ascii="Arial" w:hAnsi="Arial" w:cs="Arial"/>
              </w:rPr>
              <w:t xml:space="preserve">R$ </w:t>
            </w:r>
            <w:r w:rsidR="00655763" w:rsidRPr="00655763">
              <w:rPr>
                <w:rFonts w:ascii="Arial" w:hAnsi="Arial" w:cs="Arial"/>
              </w:rPr>
              <w:t>834.587,03</w:t>
            </w:r>
            <w:r w:rsidR="009F0B97" w:rsidRPr="009F0B97">
              <w:rPr>
                <w:rFonts w:ascii="Arial" w:hAnsi="Arial" w:cs="Arial"/>
              </w:rPr>
              <w:tab/>
            </w:r>
            <w:r w:rsidR="009F0B97" w:rsidRPr="009F0B97">
              <w:rPr>
                <w:rFonts w:ascii="Arial" w:hAnsi="Arial" w:cs="Arial"/>
              </w:rPr>
              <w:tab/>
            </w:r>
          </w:p>
        </w:tc>
        <w:tc>
          <w:tcPr>
            <w:tcW w:w="1407" w:type="dxa"/>
            <w:vAlign w:val="center"/>
          </w:tcPr>
          <w:p w14:paraId="181034E3" w14:textId="7EAEDBCE" w:rsidR="00407623" w:rsidRPr="005D368E" w:rsidRDefault="00655763" w:rsidP="009F4318">
            <w:pPr>
              <w:tabs>
                <w:tab w:val="left" w:pos="1200"/>
              </w:tabs>
              <w:jc w:val="center"/>
              <w:rPr>
                <w:rFonts w:ascii="Arial" w:hAnsi="Arial" w:cs="Arial"/>
                <w:sz w:val="22"/>
                <w:szCs w:val="22"/>
              </w:rPr>
            </w:pPr>
            <w:r>
              <w:rPr>
                <w:rFonts w:ascii="Arial" w:hAnsi="Arial" w:cs="Arial"/>
                <w:sz w:val="22"/>
                <w:szCs w:val="22"/>
              </w:rPr>
              <w:t>1,10</w:t>
            </w:r>
          </w:p>
        </w:tc>
        <w:tc>
          <w:tcPr>
            <w:tcW w:w="1275" w:type="dxa"/>
            <w:vAlign w:val="center"/>
          </w:tcPr>
          <w:p w14:paraId="40C995F2" w14:textId="5D62F213" w:rsidR="00407623" w:rsidRPr="005D368E" w:rsidRDefault="00655763" w:rsidP="009F4318">
            <w:pPr>
              <w:tabs>
                <w:tab w:val="left" w:pos="1200"/>
              </w:tabs>
              <w:jc w:val="center"/>
              <w:rPr>
                <w:rFonts w:ascii="Arial" w:hAnsi="Arial" w:cs="Arial"/>
                <w:sz w:val="22"/>
                <w:szCs w:val="22"/>
              </w:rPr>
            </w:pPr>
            <w:r>
              <w:rPr>
                <w:rFonts w:ascii="Arial" w:hAnsi="Arial" w:cs="Arial"/>
                <w:sz w:val="22"/>
                <w:szCs w:val="22"/>
              </w:rPr>
              <w:t>12,34</w:t>
            </w:r>
          </w:p>
        </w:tc>
      </w:tr>
      <w:tr w:rsidR="00FE7521" w:rsidRPr="00133C3C" w14:paraId="37DE6500" w14:textId="77777777" w:rsidTr="00112BFD">
        <w:trPr>
          <w:trHeight w:val="271"/>
        </w:trPr>
        <w:tc>
          <w:tcPr>
            <w:tcW w:w="2123" w:type="dxa"/>
            <w:vAlign w:val="center"/>
          </w:tcPr>
          <w:p w14:paraId="7925D711" w14:textId="3469A265" w:rsidR="00FE7521" w:rsidRPr="005D368E" w:rsidRDefault="00FE7521" w:rsidP="009F4318">
            <w:pPr>
              <w:pStyle w:val="Ttulo5"/>
              <w:shd w:val="clear" w:color="auto" w:fill="FFFFFF"/>
              <w:jc w:val="center"/>
              <w:outlineLvl w:val="4"/>
              <w:rPr>
                <w:rFonts w:ascii="Arial" w:hAnsi="Arial" w:cs="Arial"/>
                <w:color w:val="auto"/>
                <w:sz w:val="22"/>
                <w:szCs w:val="22"/>
              </w:rPr>
            </w:pPr>
            <w:r w:rsidRPr="00FE7521">
              <w:rPr>
                <w:rFonts w:ascii="Arial" w:hAnsi="Arial" w:cs="Arial"/>
                <w:color w:val="auto"/>
                <w:sz w:val="22"/>
                <w:szCs w:val="22"/>
              </w:rPr>
              <w:t>Itaú FIC Global Dinâmico Institucional</w:t>
            </w:r>
          </w:p>
        </w:tc>
        <w:tc>
          <w:tcPr>
            <w:tcW w:w="1978" w:type="dxa"/>
            <w:vAlign w:val="center"/>
          </w:tcPr>
          <w:p w14:paraId="3BB894C2" w14:textId="1C2BD31D" w:rsidR="00FE7521" w:rsidRPr="005D368E" w:rsidRDefault="00FE7521" w:rsidP="009F4318">
            <w:pPr>
              <w:tabs>
                <w:tab w:val="left" w:pos="1200"/>
              </w:tabs>
              <w:jc w:val="center"/>
              <w:rPr>
                <w:rFonts w:ascii="Arial" w:hAnsi="Arial" w:cs="Arial"/>
                <w:sz w:val="22"/>
                <w:szCs w:val="22"/>
              </w:rPr>
            </w:pPr>
            <w:r>
              <w:rPr>
                <w:rFonts w:ascii="Arial" w:hAnsi="Arial" w:cs="Arial"/>
                <w:sz w:val="22"/>
                <w:szCs w:val="22"/>
              </w:rPr>
              <w:t>CDI</w:t>
            </w:r>
          </w:p>
        </w:tc>
        <w:tc>
          <w:tcPr>
            <w:tcW w:w="1990" w:type="dxa"/>
          </w:tcPr>
          <w:p w14:paraId="332FB629" w14:textId="329EEBE5" w:rsidR="00FE7521" w:rsidRPr="005D368E" w:rsidRDefault="00FE7521" w:rsidP="009F4318">
            <w:pPr>
              <w:jc w:val="center"/>
              <w:rPr>
                <w:rFonts w:ascii="Arial" w:hAnsi="Arial" w:cs="Arial"/>
                <w:sz w:val="22"/>
                <w:szCs w:val="22"/>
              </w:rPr>
            </w:pPr>
            <w:r>
              <w:rPr>
                <w:rFonts w:ascii="Arial" w:hAnsi="Arial" w:cs="Arial"/>
                <w:sz w:val="22"/>
                <w:szCs w:val="22"/>
              </w:rPr>
              <w:t xml:space="preserve">R$ </w:t>
            </w:r>
            <w:r w:rsidR="00655763" w:rsidRPr="00655763">
              <w:rPr>
                <w:rFonts w:ascii="Arial" w:hAnsi="Arial" w:cs="Arial"/>
                <w:sz w:val="22"/>
                <w:szCs w:val="22"/>
              </w:rPr>
              <w:t>1.544.677,54</w:t>
            </w:r>
            <w:r w:rsidR="00F83F9B" w:rsidRPr="00F83F9B">
              <w:rPr>
                <w:rFonts w:ascii="Arial" w:hAnsi="Arial" w:cs="Arial"/>
                <w:sz w:val="22"/>
                <w:szCs w:val="22"/>
              </w:rPr>
              <w:tab/>
            </w:r>
            <w:r w:rsidRPr="00FE7521">
              <w:rPr>
                <w:rFonts w:ascii="Arial" w:hAnsi="Arial" w:cs="Arial"/>
                <w:sz w:val="22"/>
                <w:szCs w:val="22"/>
              </w:rPr>
              <w:tab/>
            </w:r>
          </w:p>
        </w:tc>
        <w:tc>
          <w:tcPr>
            <w:tcW w:w="1407" w:type="dxa"/>
            <w:vAlign w:val="center"/>
          </w:tcPr>
          <w:p w14:paraId="486C1B03" w14:textId="0395CD1A" w:rsidR="00FE7521" w:rsidRDefault="00655763" w:rsidP="009F4318">
            <w:pPr>
              <w:tabs>
                <w:tab w:val="left" w:pos="1200"/>
              </w:tabs>
              <w:jc w:val="center"/>
              <w:rPr>
                <w:rFonts w:ascii="Arial" w:hAnsi="Arial" w:cs="Arial"/>
                <w:sz w:val="22"/>
                <w:szCs w:val="22"/>
              </w:rPr>
            </w:pPr>
            <w:r>
              <w:rPr>
                <w:rFonts w:ascii="Arial" w:hAnsi="Arial" w:cs="Arial"/>
                <w:sz w:val="22"/>
                <w:szCs w:val="22"/>
              </w:rPr>
              <w:t>1,15</w:t>
            </w:r>
          </w:p>
        </w:tc>
        <w:tc>
          <w:tcPr>
            <w:tcW w:w="1275" w:type="dxa"/>
            <w:vAlign w:val="center"/>
          </w:tcPr>
          <w:p w14:paraId="76550CF1" w14:textId="4BA67B00" w:rsidR="00FE7521" w:rsidRDefault="00655763" w:rsidP="009F4318">
            <w:pPr>
              <w:tabs>
                <w:tab w:val="left" w:pos="1200"/>
              </w:tabs>
              <w:jc w:val="center"/>
              <w:rPr>
                <w:rFonts w:ascii="Arial" w:hAnsi="Arial" w:cs="Arial"/>
                <w:sz w:val="22"/>
                <w:szCs w:val="22"/>
              </w:rPr>
            </w:pPr>
            <w:r>
              <w:rPr>
                <w:rFonts w:ascii="Arial" w:hAnsi="Arial" w:cs="Arial"/>
                <w:sz w:val="22"/>
                <w:szCs w:val="22"/>
              </w:rPr>
              <w:t>11,81</w:t>
            </w:r>
          </w:p>
        </w:tc>
      </w:tr>
    </w:tbl>
    <w:p w14:paraId="240ED2D8" w14:textId="66B7B0EC" w:rsidR="00407623" w:rsidRDefault="00407623" w:rsidP="00407623">
      <w:pPr>
        <w:tabs>
          <w:tab w:val="left" w:pos="1200"/>
        </w:tabs>
        <w:jc w:val="both"/>
        <w:rPr>
          <w:rFonts w:ascii="Arial" w:hAnsi="Arial" w:cs="Arial"/>
        </w:rPr>
      </w:pPr>
      <w:r w:rsidRPr="00317562">
        <w:rPr>
          <w:rFonts w:ascii="Arial" w:hAnsi="Arial" w:cs="Arial"/>
        </w:rPr>
        <w:t xml:space="preserve">Tabela 7: Fundos em Renda fixa da Carteira do TAIÓPREV </w:t>
      </w:r>
      <w:proofErr w:type="gramStart"/>
      <w:r w:rsidR="0081100A">
        <w:rPr>
          <w:rFonts w:ascii="Arial" w:hAnsi="Arial" w:cs="Arial"/>
        </w:rPr>
        <w:t>Dezembro</w:t>
      </w:r>
      <w:proofErr w:type="gramEnd"/>
      <w:r w:rsidR="009F0B97">
        <w:rPr>
          <w:rFonts w:ascii="Arial" w:hAnsi="Arial" w:cs="Arial"/>
        </w:rPr>
        <w:t xml:space="preserve"> </w:t>
      </w:r>
      <w:r>
        <w:rPr>
          <w:rFonts w:ascii="Arial" w:hAnsi="Arial" w:cs="Arial"/>
        </w:rPr>
        <w:t>de 2022</w:t>
      </w:r>
      <w:r w:rsidRPr="00317562">
        <w:rPr>
          <w:rFonts w:ascii="Arial" w:hAnsi="Arial" w:cs="Arial"/>
        </w:rPr>
        <w:t>, montante e rentabilidade mensal e anual Fonte: Os autores (202</w:t>
      </w:r>
      <w:r>
        <w:rPr>
          <w:rFonts w:ascii="Arial" w:hAnsi="Arial" w:cs="Arial"/>
        </w:rPr>
        <w:t>2</w:t>
      </w:r>
      <w:r w:rsidRPr="00317562">
        <w:rPr>
          <w:rFonts w:ascii="Arial" w:hAnsi="Arial" w:cs="Arial"/>
        </w:rPr>
        <w:t>).</w:t>
      </w:r>
    </w:p>
    <w:p w14:paraId="67BB7F15" w14:textId="77777777" w:rsidR="00407623" w:rsidRDefault="00407623" w:rsidP="00407623">
      <w:pPr>
        <w:tabs>
          <w:tab w:val="left" w:pos="1200"/>
        </w:tabs>
        <w:jc w:val="both"/>
        <w:rPr>
          <w:rFonts w:ascii="Arial" w:hAnsi="Arial" w:cs="Arial"/>
        </w:rPr>
      </w:pPr>
    </w:p>
    <w:p w14:paraId="017C3646" w14:textId="15D3C7BD" w:rsidR="00B07BA9" w:rsidRPr="00B07BA9" w:rsidRDefault="00B07BA9" w:rsidP="00B07BA9">
      <w:pPr>
        <w:tabs>
          <w:tab w:val="left" w:pos="1200"/>
        </w:tabs>
        <w:spacing w:line="360" w:lineRule="auto"/>
        <w:ind w:firstLine="709"/>
        <w:jc w:val="both"/>
        <w:rPr>
          <w:rFonts w:ascii="Arial" w:hAnsi="Arial" w:cs="Arial"/>
          <w:sz w:val="24"/>
          <w:szCs w:val="24"/>
        </w:rPr>
      </w:pPr>
      <w:r>
        <w:rPr>
          <w:rFonts w:ascii="Arial" w:hAnsi="Arial" w:cs="Arial"/>
          <w:sz w:val="24"/>
          <w:szCs w:val="24"/>
        </w:rPr>
        <w:t>E</w:t>
      </w:r>
      <w:r w:rsidRPr="00B07BA9">
        <w:rPr>
          <w:rFonts w:ascii="Arial" w:hAnsi="Arial" w:cs="Arial"/>
          <w:sz w:val="24"/>
          <w:szCs w:val="24"/>
        </w:rPr>
        <w:t>m sua reunião realizada em agosto, o Comitê de Política Monetária (Copom) decidiu aumentar a taxa de juros em 0,50 ponto percentual, passando-a</w:t>
      </w:r>
    </w:p>
    <w:p w14:paraId="4CEAAEEB" w14:textId="15F03DE6" w:rsidR="0058049A" w:rsidRDefault="00B07BA9" w:rsidP="0058049A">
      <w:pPr>
        <w:tabs>
          <w:tab w:val="left" w:pos="1200"/>
        </w:tabs>
        <w:spacing w:line="360" w:lineRule="auto"/>
        <w:jc w:val="both"/>
        <w:rPr>
          <w:rFonts w:ascii="Arial" w:hAnsi="Arial" w:cs="Arial"/>
          <w:sz w:val="24"/>
          <w:szCs w:val="24"/>
        </w:rPr>
      </w:pPr>
      <w:r w:rsidRPr="00B07BA9">
        <w:rPr>
          <w:rFonts w:ascii="Arial" w:hAnsi="Arial" w:cs="Arial"/>
          <w:sz w:val="24"/>
          <w:szCs w:val="24"/>
        </w:rPr>
        <w:t>para 13,75%, movimento que já era amplamente antecipado pelo mercado.</w:t>
      </w:r>
      <w:r>
        <w:rPr>
          <w:rFonts w:ascii="Arial" w:hAnsi="Arial" w:cs="Arial"/>
          <w:sz w:val="24"/>
          <w:szCs w:val="24"/>
        </w:rPr>
        <w:t xml:space="preserve"> </w:t>
      </w:r>
      <w:r w:rsidR="00407623" w:rsidRPr="00615C82">
        <w:rPr>
          <w:rFonts w:ascii="Arial" w:hAnsi="Arial" w:cs="Arial"/>
          <w:sz w:val="24"/>
          <w:szCs w:val="24"/>
        </w:rPr>
        <w:t>Afinal, além de apresentar uma rentabilidade mais atrativa no atual momento, a classe de ativos é considerada uma das mais seguras do mercado</w:t>
      </w:r>
      <w:r w:rsidR="0058049A">
        <w:rPr>
          <w:rFonts w:ascii="Arial" w:hAnsi="Arial" w:cs="Arial"/>
          <w:sz w:val="24"/>
          <w:szCs w:val="24"/>
        </w:rPr>
        <w:t>.</w:t>
      </w:r>
    </w:p>
    <w:p w14:paraId="3C83589A" w14:textId="15EAE0B1" w:rsidR="00DC6BA8" w:rsidRDefault="00DC6BA8" w:rsidP="0058049A">
      <w:pPr>
        <w:tabs>
          <w:tab w:val="left" w:pos="1200"/>
        </w:tabs>
        <w:spacing w:line="360" w:lineRule="auto"/>
        <w:jc w:val="both"/>
        <w:rPr>
          <w:rFonts w:ascii="Arial" w:hAnsi="Arial" w:cs="Arial"/>
          <w:sz w:val="24"/>
          <w:szCs w:val="24"/>
        </w:rPr>
      </w:pPr>
    </w:p>
    <w:p w14:paraId="6EBAAA7C" w14:textId="0A2B3C21" w:rsidR="00DC6BA8" w:rsidRDefault="00DC6BA8" w:rsidP="0058049A">
      <w:pPr>
        <w:tabs>
          <w:tab w:val="left" w:pos="1200"/>
        </w:tabs>
        <w:spacing w:line="360" w:lineRule="auto"/>
        <w:jc w:val="both"/>
        <w:rPr>
          <w:rFonts w:ascii="Arial" w:hAnsi="Arial" w:cs="Arial"/>
          <w:sz w:val="24"/>
          <w:szCs w:val="24"/>
        </w:rPr>
      </w:pPr>
    </w:p>
    <w:p w14:paraId="37AE72D0" w14:textId="3A777193" w:rsidR="00DC6BA8" w:rsidRDefault="00DC6BA8" w:rsidP="0058049A">
      <w:pPr>
        <w:tabs>
          <w:tab w:val="left" w:pos="1200"/>
        </w:tabs>
        <w:spacing w:line="360" w:lineRule="auto"/>
        <w:jc w:val="both"/>
        <w:rPr>
          <w:rFonts w:ascii="Arial" w:hAnsi="Arial" w:cs="Arial"/>
          <w:sz w:val="24"/>
          <w:szCs w:val="24"/>
        </w:rPr>
      </w:pPr>
    </w:p>
    <w:p w14:paraId="134CF058" w14:textId="77777777" w:rsidR="00DC6BA8" w:rsidRPr="00615C82" w:rsidRDefault="00DC6BA8" w:rsidP="0058049A">
      <w:pPr>
        <w:tabs>
          <w:tab w:val="left" w:pos="1200"/>
        </w:tabs>
        <w:spacing w:line="360" w:lineRule="auto"/>
        <w:jc w:val="both"/>
        <w:rPr>
          <w:rFonts w:ascii="Arial" w:hAnsi="Arial" w:cs="Arial"/>
          <w:sz w:val="24"/>
          <w:szCs w:val="24"/>
        </w:rPr>
      </w:pPr>
    </w:p>
    <w:p w14:paraId="755F669A" w14:textId="77777777" w:rsidR="00407623" w:rsidRDefault="00407623" w:rsidP="00407623">
      <w:pPr>
        <w:tabs>
          <w:tab w:val="left" w:pos="1200"/>
        </w:tabs>
        <w:jc w:val="both"/>
        <w:rPr>
          <w:rFonts w:ascii="Arial" w:hAnsi="Arial" w:cs="Arial"/>
        </w:rPr>
      </w:pPr>
    </w:p>
    <w:p w14:paraId="67F0066C" w14:textId="77777777" w:rsidR="00407623" w:rsidRPr="00317562" w:rsidRDefault="00407623" w:rsidP="00407623">
      <w:pPr>
        <w:tabs>
          <w:tab w:val="left" w:pos="1200"/>
        </w:tabs>
        <w:jc w:val="both"/>
        <w:rPr>
          <w:rFonts w:ascii="Arial" w:hAnsi="Arial" w:cs="Arial"/>
          <w:b/>
          <w:bCs/>
        </w:rPr>
      </w:pPr>
      <w:r w:rsidRPr="00317562">
        <w:rPr>
          <w:rFonts w:ascii="Arial" w:hAnsi="Arial" w:cs="Arial"/>
          <w:b/>
          <w:bCs/>
          <w:sz w:val="24"/>
          <w:szCs w:val="24"/>
        </w:rPr>
        <w:t xml:space="preserve">5.1.1 Taxas </w:t>
      </w:r>
      <w:r>
        <w:rPr>
          <w:rFonts w:ascii="Arial" w:hAnsi="Arial" w:cs="Arial"/>
          <w:b/>
          <w:bCs/>
          <w:sz w:val="24"/>
          <w:szCs w:val="24"/>
        </w:rPr>
        <w:t>d</w:t>
      </w:r>
      <w:r w:rsidRPr="00317562">
        <w:rPr>
          <w:rFonts w:ascii="Arial" w:hAnsi="Arial" w:cs="Arial"/>
          <w:b/>
          <w:bCs/>
          <w:sz w:val="24"/>
          <w:szCs w:val="24"/>
        </w:rPr>
        <w:t xml:space="preserve">e Administração </w:t>
      </w:r>
      <w:r>
        <w:rPr>
          <w:rFonts w:ascii="Arial" w:hAnsi="Arial" w:cs="Arial"/>
          <w:b/>
          <w:bCs/>
          <w:sz w:val="24"/>
          <w:szCs w:val="24"/>
        </w:rPr>
        <w:t>e</w:t>
      </w:r>
      <w:r w:rsidRPr="00317562">
        <w:rPr>
          <w:rFonts w:ascii="Arial" w:hAnsi="Arial" w:cs="Arial"/>
          <w:b/>
          <w:bCs/>
          <w:sz w:val="24"/>
          <w:szCs w:val="24"/>
        </w:rPr>
        <w:t xml:space="preserve"> Liquidez </w:t>
      </w:r>
      <w:r>
        <w:rPr>
          <w:rFonts w:ascii="Arial" w:hAnsi="Arial" w:cs="Arial"/>
          <w:b/>
          <w:bCs/>
          <w:sz w:val="24"/>
          <w:szCs w:val="24"/>
        </w:rPr>
        <w:t>d</w:t>
      </w:r>
      <w:r w:rsidRPr="00317562">
        <w:rPr>
          <w:rFonts w:ascii="Arial" w:hAnsi="Arial" w:cs="Arial"/>
          <w:b/>
          <w:bCs/>
          <w:sz w:val="24"/>
          <w:szCs w:val="24"/>
        </w:rPr>
        <w:t>os Fundos De Investimento</w:t>
      </w:r>
      <w:r>
        <w:rPr>
          <w:rFonts w:ascii="Arial" w:hAnsi="Arial" w:cs="Arial"/>
          <w:b/>
          <w:bCs/>
          <w:sz w:val="24"/>
          <w:szCs w:val="24"/>
        </w:rPr>
        <w:t>s</w:t>
      </w:r>
    </w:p>
    <w:p w14:paraId="7E334D66" w14:textId="77777777" w:rsidR="00407623" w:rsidRPr="00AD1D9B" w:rsidRDefault="00407623" w:rsidP="00407623">
      <w:pPr>
        <w:tabs>
          <w:tab w:val="left" w:pos="1200"/>
        </w:tabs>
        <w:jc w:val="both"/>
        <w:rPr>
          <w:rFonts w:ascii="Arial" w:hAnsi="Arial" w:cs="Arial"/>
          <w:b/>
          <w:bCs/>
          <w:sz w:val="24"/>
          <w:szCs w:val="24"/>
        </w:rPr>
      </w:pPr>
    </w:p>
    <w:tbl>
      <w:tblPr>
        <w:tblStyle w:val="TabeladeGrade1Clara-nfase5"/>
        <w:tblW w:w="0" w:type="auto"/>
        <w:tblLook w:val="0000" w:firstRow="0" w:lastRow="0" w:firstColumn="0" w:lastColumn="0" w:noHBand="0" w:noVBand="0"/>
      </w:tblPr>
      <w:tblGrid>
        <w:gridCol w:w="4248"/>
        <w:gridCol w:w="2126"/>
        <w:gridCol w:w="2120"/>
      </w:tblGrid>
      <w:tr w:rsidR="00407623" w:rsidRPr="00133C3C" w14:paraId="0FD81536" w14:textId="77777777" w:rsidTr="009F4318">
        <w:trPr>
          <w:trHeight w:val="300"/>
        </w:trPr>
        <w:tc>
          <w:tcPr>
            <w:tcW w:w="8494" w:type="dxa"/>
            <w:gridSpan w:val="3"/>
          </w:tcPr>
          <w:p w14:paraId="112D3F0A" w14:textId="77777777" w:rsidR="00407623" w:rsidRPr="00133C3C" w:rsidRDefault="00407623" w:rsidP="009F4318">
            <w:pPr>
              <w:tabs>
                <w:tab w:val="left" w:pos="1200"/>
              </w:tabs>
              <w:jc w:val="center"/>
              <w:rPr>
                <w:rFonts w:ascii="Arial" w:hAnsi="Arial" w:cs="Arial"/>
                <w:b/>
                <w:bCs/>
                <w:sz w:val="22"/>
                <w:szCs w:val="22"/>
              </w:rPr>
            </w:pPr>
            <w:r w:rsidRPr="00133C3C">
              <w:rPr>
                <w:rFonts w:ascii="Arial" w:hAnsi="Arial" w:cs="Arial"/>
                <w:b/>
                <w:bCs/>
                <w:sz w:val="22"/>
                <w:szCs w:val="22"/>
              </w:rPr>
              <w:t>RENDA FIXA</w:t>
            </w:r>
          </w:p>
        </w:tc>
      </w:tr>
      <w:tr w:rsidR="00407623" w:rsidRPr="00133C3C" w14:paraId="229C6701" w14:textId="77777777" w:rsidTr="009F4318">
        <w:tc>
          <w:tcPr>
            <w:tcW w:w="4248" w:type="dxa"/>
          </w:tcPr>
          <w:p w14:paraId="6FB28365" w14:textId="77777777" w:rsidR="00407623" w:rsidRPr="00133C3C" w:rsidRDefault="00407623" w:rsidP="009F4318">
            <w:pPr>
              <w:tabs>
                <w:tab w:val="left" w:pos="1200"/>
              </w:tabs>
              <w:jc w:val="center"/>
              <w:rPr>
                <w:rFonts w:ascii="Arial" w:hAnsi="Arial" w:cs="Arial"/>
                <w:sz w:val="22"/>
                <w:szCs w:val="22"/>
              </w:rPr>
            </w:pPr>
            <w:r w:rsidRPr="00133C3C">
              <w:rPr>
                <w:rFonts w:ascii="Arial" w:hAnsi="Arial" w:cs="Arial"/>
                <w:b/>
                <w:bCs/>
                <w:sz w:val="22"/>
                <w:szCs w:val="22"/>
              </w:rPr>
              <w:t>FUNDOS</w:t>
            </w:r>
          </w:p>
        </w:tc>
        <w:tc>
          <w:tcPr>
            <w:tcW w:w="2126" w:type="dxa"/>
          </w:tcPr>
          <w:p w14:paraId="2E679E2C" w14:textId="77777777" w:rsidR="00407623" w:rsidRPr="00133C3C" w:rsidRDefault="00407623" w:rsidP="009F4318">
            <w:pPr>
              <w:tabs>
                <w:tab w:val="left" w:pos="1200"/>
              </w:tabs>
              <w:jc w:val="both"/>
              <w:rPr>
                <w:rFonts w:ascii="Arial" w:hAnsi="Arial" w:cs="Arial"/>
                <w:sz w:val="22"/>
                <w:szCs w:val="22"/>
              </w:rPr>
            </w:pPr>
            <w:r w:rsidRPr="00133C3C">
              <w:rPr>
                <w:rFonts w:ascii="Arial" w:hAnsi="Arial" w:cs="Arial"/>
                <w:b/>
                <w:bCs/>
                <w:sz w:val="22"/>
                <w:szCs w:val="22"/>
              </w:rPr>
              <w:t>% TAXA DE ADM</w:t>
            </w:r>
          </w:p>
        </w:tc>
        <w:tc>
          <w:tcPr>
            <w:tcW w:w="2120" w:type="dxa"/>
          </w:tcPr>
          <w:p w14:paraId="582BC7CA" w14:textId="77777777" w:rsidR="00407623" w:rsidRPr="00133C3C" w:rsidRDefault="00407623" w:rsidP="009F4318">
            <w:pPr>
              <w:tabs>
                <w:tab w:val="left" w:pos="1200"/>
              </w:tabs>
              <w:jc w:val="both"/>
              <w:rPr>
                <w:rFonts w:ascii="Arial" w:hAnsi="Arial" w:cs="Arial"/>
                <w:b/>
                <w:bCs/>
                <w:sz w:val="22"/>
                <w:szCs w:val="22"/>
              </w:rPr>
            </w:pPr>
            <w:r w:rsidRPr="00133C3C">
              <w:rPr>
                <w:rFonts w:ascii="Arial" w:hAnsi="Arial" w:cs="Arial"/>
                <w:b/>
                <w:bCs/>
                <w:sz w:val="22"/>
                <w:szCs w:val="22"/>
              </w:rPr>
              <w:t>LIQUIDEZ (DIAS)</w:t>
            </w:r>
          </w:p>
        </w:tc>
      </w:tr>
      <w:tr w:rsidR="00407623" w:rsidRPr="00133C3C" w14:paraId="48BCEACC" w14:textId="77777777" w:rsidTr="009F4318">
        <w:tc>
          <w:tcPr>
            <w:tcW w:w="4248" w:type="dxa"/>
          </w:tcPr>
          <w:p w14:paraId="652843F0" w14:textId="77777777" w:rsidR="00407623" w:rsidRPr="00133C3C" w:rsidRDefault="00407623" w:rsidP="009F4318">
            <w:pPr>
              <w:jc w:val="center"/>
              <w:rPr>
                <w:rFonts w:ascii="Arial" w:hAnsi="Arial" w:cs="Arial"/>
                <w:color w:val="212529"/>
                <w:sz w:val="22"/>
                <w:szCs w:val="22"/>
              </w:rPr>
            </w:pPr>
            <w:r w:rsidRPr="00133C3C">
              <w:rPr>
                <w:rFonts w:ascii="Arial" w:hAnsi="Arial" w:cs="Arial"/>
                <w:color w:val="212529"/>
                <w:sz w:val="22"/>
                <w:szCs w:val="22"/>
              </w:rPr>
              <w:br/>
              <w:t>BB PREV RF IRF-M</w:t>
            </w:r>
          </w:p>
          <w:p w14:paraId="54C33F54" w14:textId="77777777" w:rsidR="00407623" w:rsidRPr="00133C3C" w:rsidRDefault="00407623" w:rsidP="009F4318">
            <w:pPr>
              <w:tabs>
                <w:tab w:val="left" w:pos="1200"/>
              </w:tabs>
              <w:jc w:val="center"/>
              <w:rPr>
                <w:rFonts w:ascii="Arial" w:hAnsi="Arial" w:cs="Arial"/>
                <w:sz w:val="22"/>
                <w:szCs w:val="22"/>
              </w:rPr>
            </w:pPr>
          </w:p>
        </w:tc>
        <w:tc>
          <w:tcPr>
            <w:tcW w:w="2126" w:type="dxa"/>
          </w:tcPr>
          <w:p w14:paraId="61615DFE" w14:textId="77777777" w:rsidR="00407623" w:rsidRPr="00133C3C" w:rsidRDefault="00407623" w:rsidP="009F4318">
            <w:pPr>
              <w:tabs>
                <w:tab w:val="left" w:pos="1200"/>
              </w:tabs>
              <w:jc w:val="center"/>
              <w:rPr>
                <w:rFonts w:ascii="Arial" w:hAnsi="Arial" w:cs="Arial"/>
                <w:sz w:val="22"/>
                <w:szCs w:val="22"/>
              </w:rPr>
            </w:pPr>
            <w:r w:rsidRPr="00133C3C">
              <w:rPr>
                <w:rFonts w:ascii="Arial" w:hAnsi="Arial" w:cs="Arial"/>
                <w:sz w:val="22"/>
                <w:szCs w:val="22"/>
              </w:rPr>
              <w:t>0,20%</w:t>
            </w:r>
          </w:p>
        </w:tc>
        <w:tc>
          <w:tcPr>
            <w:tcW w:w="2120" w:type="dxa"/>
          </w:tcPr>
          <w:p w14:paraId="6F5FC95D" w14:textId="77777777" w:rsidR="00407623" w:rsidRPr="00133C3C" w:rsidRDefault="00407623" w:rsidP="009F4318">
            <w:pPr>
              <w:tabs>
                <w:tab w:val="left" w:pos="1200"/>
              </w:tabs>
              <w:jc w:val="center"/>
              <w:rPr>
                <w:rFonts w:ascii="Arial" w:hAnsi="Arial" w:cs="Arial"/>
                <w:sz w:val="22"/>
                <w:szCs w:val="22"/>
              </w:rPr>
            </w:pPr>
            <w:r w:rsidRPr="00133C3C">
              <w:rPr>
                <w:rFonts w:ascii="Arial" w:hAnsi="Arial" w:cs="Arial"/>
                <w:sz w:val="22"/>
                <w:szCs w:val="22"/>
              </w:rPr>
              <w:t>D+1</w:t>
            </w:r>
          </w:p>
        </w:tc>
      </w:tr>
      <w:tr w:rsidR="00407623" w:rsidRPr="00133C3C" w14:paraId="4977DB52" w14:textId="77777777" w:rsidTr="009F4318">
        <w:tc>
          <w:tcPr>
            <w:tcW w:w="4248" w:type="dxa"/>
          </w:tcPr>
          <w:p w14:paraId="12887140" w14:textId="77777777" w:rsidR="00407623" w:rsidRPr="00133C3C" w:rsidRDefault="00407623" w:rsidP="009F4318">
            <w:pPr>
              <w:pStyle w:val="Ttulo5"/>
              <w:shd w:val="clear" w:color="auto" w:fill="FFFFFF"/>
              <w:jc w:val="center"/>
              <w:outlineLvl w:val="4"/>
              <w:rPr>
                <w:rFonts w:ascii="Arial" w:hAnsi="Arial" w:cs="Arial"/>
                <w:b/>
                <w:bCs/>
                <w:color w:val="212529"/>
                <w:sz w:val="22"/>
                <w:szCs w:val="22"/>
              </w:rPr>
            </w:pPr>
            <w:r w:rsidRPr="00133C3C">
              <w:rPr>
                <w:rFonts w:ascii="Arial" w:hAnsi="Arial" w:cs="Arial"/>
                <w:color w:val="212529"/>
                <w:sz w:val="22"/>
                <w:szCs w:val="22"/>
              </w:rPr>
              <w:t>BB PREV RF IRF-M1 TÍTULOS PÚBLICOS FIC FI</w:t>
            </w:r>
          </w:p>
          <w:p w14:paraId="176D4F43" w14:textId="77777777" w:rsidR="00407623" w:rsidRPr="00133C3C" w:rsidRDefault="00407623" w:rsidP="009F4318">
            <w:pPr>
              <w:tabs>
                <w:tab w:val="left" w:pos="1200"/>
              </w:tabs>
              <w:jc w:val="center"/>
              <w:rPr>
                <w:rFonts w:ascii="Arial" w:hAnsi="Arial" w:cs="Arial"/>
                <w:sz w:val="22"/>
                <w:szCs w:val="22"/>
              </w:rPr>
            </w:pPr>
          </w:p>
        </w:tc>
        <w:tc>
          <w:tcPr>
            <w:tcW w:w="2126" w:type="dxa"/>
          </w:tcPr>
          <w:p w14:paraId="57867ADB" w14:textId="77777777" w:rsidR="00407623" w:rsidRPr="00133C3C" w:rsidRDefault="00407623" w:rsidP="009F4318">
            <w:pPr>
              <w:tabs>
                <w:tab w:val="left" w:pos="1200"/>
              </w:tabs>
              <w:jc w:val="center"/>
              <w:rPr>
                <w:rFonts w:ascii="Arial" w:hAnsi="Arial" w:cs="Arial"/>
                <w:sz w:val="22"/>
                <w:szCs w:val="22"/>
              </w:rPr>
            </w:pPr>
            <w:r w:rsidRPr="00133C3C">
              <w:rPr>
                <w:rFonts w:ascii="Arial" w:hAnsi="Arial" w:cs="Arial"/>
                <w:sz w:val="22"/>
                <w:szCs w:val="22"/>
              </w:rPr>
              <w:t>0,30 %</w:t>
            </w:r>
          </w:p>
        </w:tc>
        <w:tc>
          <w:tcPr>
            <w:tcW w:w="2120" w:type="dxa"/>
          </w:tcPr>
          <w:p w14:paraId="5D240244" w14:textId="77777777" w:rsidR="00407623" w:rsidRPr="00133C3C" w:rsidRDefault="00407623" w:rsidP="009F4318">
            <w:pPr>
              <w:tabs>
                <w:tab w:val="left" w:pos="1200"/>
              </w:tabs>
              <w:jc w:val="center"/>
              <w:rPr>
                <w:rFonts w:ascii="Arial" w:hAnsi="Arial" w:cs="Arial"/>
                <w:sz w:val="22"/>
                <w:szCs w:val="22"/>
              </w:rPr>
            </w:pPr>
            <w:r w:rsidRPr="00133C3C">
              <w:rPr>
                <w:rFonts w:ascii="Arial" w:hAnsi="Arial" w:cs="Arial"/>
                <w:sz w:val="22"/>
                <w:szCs w:val="22"/>
              </w:rPr>
              <w:t>D+0</w:t>
            </w:r>
          </w:p>
        </w:tc>
      </w:tr>
      <w:tr w:rsidR="00407623" w:rsidRPr="00133C3C" w14:paraId="307C713F" w14:textId="77777777" w:rsidTr="009F4318">
        <w:tc>
          <w:tcPr>
            <w:tcW w:w="4248" w:type="dxa"/>
          </w:tcPr>
          <w:p w14:paraId="1625B2DB" w14:textId="77777777" w:rsidR="00407623" w:rsidRPr="00133C3C" w:rsidRDefault="00407623" w:rsidP="009F4318">
            <w:pPr>
              <w:pStyle w:val="Ttulo5"/>
              <w:shd w:val="clear" w:color="auto" w:fill="FFFFFF"/>
              <w:jc w:val="center"/>
              <w:outlineLvl w:val="4"/>
              <w:rPr>
                <w:rFonts w:ascii="Arial" w:hAnsi="Arial" w:cs="Arial"/>
                <w:b/>
                <w:bCs/>
                <w:color w:val="212529"/>
                <w:sz w:val="22"/>
                <w:szCs w:val="22"/>
              </w:rPr>
            </w:pPr>
            <w:r w:rsidRPr="00133C3C">
              <w:rPr>
                <w:rFonts w:ascii="Arial" w:hAnsi="Arial" w:cs="Arial"/>
                <w:color w:val="212529"/>
                <w:sz w:val="22"/>
                <w:szCs w:val="22"/>
              </w:rPr>
              <w:t>BB PREV RF IMA-B TÍTULOS PÚBLICOS FI</w:t>
            </w:r>
          </w:p>
          <w:p w14:paraId="3F4B3BC6" w14:textId="77777777" w:rsidR="00407623" w:rsidRPr="00133C3C" w:rsidRDefault="00407623" w:rsidP="009F4318">
            <w:pPr>
              <w:tabs>
                <w:tab w:val="left" w:pos="1200"/>
              </w:tabs>
              <w:jc w:val="center"/>
              <w:rPr>
                <w:rFonts w:ascii="Arial" w:hAnsi="Arial" w:cs="Arial"/>
                <w:sz w:val="22"/>
                <w:szCs w:val="22"/>
              </w:rPr>
            </w:pPr>
          </w:p>
        </w:tc>
        <w:tc>
          <w:tcPr>
            <w:tcW w:w="2126" w:type="dxa"/>
          </w:tcPr>
          <w:p w14:paraId="4440E7F5" w14:textId="77777777" w:rsidR="00407623" w:rsidRPr="00133C3C" w:rsidRDefault="00407623" w:rsidP="009F4318">
            <w:pPr>
              <w:tabs>
                <w:tab w:val="left" w:pos="1200"/>
              </w:tabs>
              <w:jc w:val="center"/>
              <w:rPr>
                <w:rFonts w:ascii="Arial" w:hAnsi="Arial" w:cs="Arial"/>
                <w:sz w:val="22"/>
                <w:szCs w:val="22"/>
              </w:rPr>
            </w:pPr>
            <w:r w:rsidRPr="00133C3C">
              <w:rPr>
                <w:rFonts w:ascii="Arial" w:hAnsi="Arial" w:cs="Arial"/>
                <w:sz w:val="22"/>
                <w:szCs w:val="22"/>
              </w:rPr>
              <w:t>0,20%</w:t>
            </w:r>
          </w:p>
        </w:tc>
        <w:tc>
          <w:tcPr>
            <w:tcW w:w="2120" w:type="dxa"/>
          </w:tcPr>
          <w:p w14:paraId="090F715B" w14:textId="77777777" w:rsidR="00407623" w:rsidRPr="00133C3C" w:rsidRDefault="00407623" w:rsidP="009F4318">
            <w:pPr>
              <w:tabs>
                <w:tab w:val="left" w:pos="1200"/>
              </w:tabs>
              <w:jc w:val="center"/>
              <w:rPr>
                <w:rFonts w:ascii="Arial" w:hAnsi="Arial" w:cs="Arial"/>
                <w:sz w:val="22"/>
                <w:szCs w:val="22"/>
              </w:rPr>
            </w:pPr>
            <w:r w:rsidRPr="00133C3C">
              <w:rPr>
                <w:rFonts w:ascii="Arial" w:hAnsi="Arial" w:cs="Arial"/>
                <w:sz w:val="22"/>
                <w:szCs w:val="22"/>
              </w:rPr>
              <w:t>D+1</w:t>
            </w:r>
          </w:p>
        </w:tc>
      </w:tr>
      <w:tr w:rsidR="00407623" w:rsidRPr="00133C3C" w14:paraId="4AD4962E" w14:textId="77777777" w:rsidTr="009F4318">
        <w:tc>
          <w:tcPr>
            <w:tcW w:w="4248" w:type="dxa"/>
          </w:tcPr>
          <w:p w14:paraId="311158C7" w14:textId="77777777" w:rsidR="00407623" w:rsidRPr="00133C3C" w:rsidRDefault="00407623" w:rsidP="009F4318">
            <w:pPr>
              <w:pStyle w:val="Ttulo5"/>
              <w:shd w:val="clear" w:color="auto" w:fill="FFFFFF"/>
              <w:jc w:val="center"/>
              <w:outlineLvl w:val="4"/>
              <w:rPr>
                <w:rFonts w:ascii="Arial" w:hAnsi="Arial" w:cs="Arial"/>
                <w:b/>
                <w:bCs/>
                <w:color w:val="212529"/>
                <w:sz w:val="22"/>
                <w:szCs w:val="22"/>
              </w:rPr>
            </w:pPr>
            <w:r w:rsidRPr="00133C3C">
              <w:rPr>
                <w:rFonts w:ascii="Arial" w:hAnsi="Arial" w:cs="Arial"/>
                <w:color w:val="212529"/>
                <w:sz w:val="22"/>
                <w:szCs w:val="22"/>
              </w:rPr>
              <w:t>BRADESCO FI RF IRF-M 1 TITULOS PUBLICOS</w:t>
            </w:r>
          </w:p>
          <w:p w14:paraId="01878A70" w14:textId="77777777" w:rsidR="00407623" w:rsidRPr="00133C3C" w:rsidRDefault="00407623" w:rsidP="009F4318">
            <w:pPr>
              <w:tabs>
                <w:tab w:val="left" w:pos="1200"/>
              </w:tabs>
              <w:jc w:val="center"/>
              <w:rPr>
                <w:rFonts w:ascii="Arial" w:hAnsi="Arial" w:cs="Arial"/>
                <w:sz w:val="22"/>
                <w:szCs w:val="22"/>
              </w:rPr>
            </w:pPr>
          </w:p>
        </w:tc>
        <w:tc>
          <w:tcPr>
            <w:tcW w:w="2126" w:type="dxa"/>
          </w:tcPr>
          <w:p w14:paraId="47D68A62" w14:textId="77777777" w:rsidR="00407623" w:rsidRPr="00133C3C" w:rsidRDefault="00407623" w:rsidP="009F4318">
            <w:pPr>
              <w:tabs>
                <w:tab w:val="left" w:pos="1200"/>
              </w:tabs>
              <w:jc w:val="center"/>
              <w:rPr>
                <w:rFonts w:ascii="Arial" w:hAnsi="Arial" w:cs="Arial"/>
                <w:sz w:val="22"/>
                <w:szCs w:val="22"/>
              </w:rPr>
            </w:pPr>
            <w:r w:rsidRPr="00133C3C">
              <w:rPr>
                <w:rFonts w:ascii="Arial" w:hAnsi="Arial" w:cs="Arial"/>
                <w:sz w:val="22"/>
                <w:szCs w:val="22"/>
              </w:rPr>
              <w:t>0,20%</w:t>
            </w:r>
          </w:p>
        </w:tc>
        <w:tc>
          <w:tcPr>
            <w:tcW w:w="2120" w:type="dxa"/>
          </w:tcPr>
          <w:p w14:paraId="0C87A514" w14:textId="77777777" w:rsidR="00407623" w:rsidRPr="00133C3C" w:rsidRDefault="00407623" w:rsidP="009F4318">
            <w:pPr>
              <w:tabs>
                <w:tab w:val="left" w:pos="1200"/>
              </w:tabs>
              <w:jc w:val="center"/>
              <w:rPr>
                <w:rFonts w:ascii="Arial" w:hAnsi="Arial" w:cs="Arial"/>
                <w:sz w:val="22"/>
                <w:szCs w:val="22"/>
              </w:rPr>
            </w:pPr>
            <w:r w:rsidRPr="00133C3C">
              <w:rPr>
                <w:rFonts w:ascii="Arial" w:hAnsi="Arial" w:cs="Arial"/>
                <w:sz w:val="22"/>
                <w:szCs w:val="22"/>
              </w:rPr>
              <w:t>D+0</w:t>
            </w:r>
          </w:p>
        </w:tc>
      </w:tr>
      <w:tr w:rsidR="00407623" w:rsidRPr="00133C3C" w14:paraId="2550A5C9" w14:textId="77777777" w:rsidTr="009F4318">
        <w:tc>
          <w:tcPr>
            <w:tcW w:w="4248" w:type="dxa"/>
          </w:tcPr>
          <w:p w14:paraId="5892391A" w14:textId="77777777" w:rsidR="00407623" w:rsidRPr="00133C3C" w:rsidRDefault="00407623" w:rsidP="009F4318">
            <w:pPr>
              <w:pStyle w:val="Ttulo5"/>
              <w:shd w:val="clear" w:color="auto" w:fill="FFFFFF"/>
              <w:jc w:val="center"/>
              <w:outlineLvl w:val="4"/>
              <w:rPr>
                <w:rFonts w:ascii="Arial" w:hAnsi="Arial" w:cs="Arial"/>
                <w:b/>
                <w:bCs/>
                <w:color w:val="212529"/>
                <w:sz w:val="22"/>
                <w:szCs w:val="22"/>
              </w:rPr>
            </w:pPr>
            <w:r w:rsidRPr="00133C3C">
              <w:rPr>
                <w:rFonts w:ascii="Arial" w:hAnsi="Arial" w:cs="Arial"/>
                <w:color w:val="212529"/>
                <w:sz w:val="22"/>
                <w:szCs w:val="22"/>
              </w:rPr>
              <w:t>FI CAIXA BRASIL IMA-B 5 TÍTULOS PÚBLICOS RF LP</w:t>
            </w:r>
          </w:p>
          <w:p w14:paraId="7CA584D7" w14:textId="77777777" w:rsidR="00407623" w:rsidRPr="00133C3C" w:rsidRDefault="00407623" w:rsidP="009F4318">
            <w:pPr>
              <w:tabs>
                <w:tab w:val="left" w:pos="1200"/>
              </w:tabs>
              <w:jc w:val="center"/>
              <w:rPr>
                <w:rFonts w:ascii="Arial" w:hAnsi="Arial" w:cs="Arial"/>
                <w:sz w:val="22"/>
                <w:szCs w:val="22"/>
              </w:rPr>
            </w:pPr>
          </w:p>
        </w:tc>
        <w:tc>
          <w:tcPr>
            <w:tcW w:w="2126" w:type="dxa"/>
          </w:tcPr>
          <w:p w14:paraId="74E6299C" w14:textId="77777777" w:rsidR="00407623" w:rsidRPr="00133C3C" w:rsidRDefault="00407623" w:rsidP="009F4318">
            <w:pPr>
              <w:tabs>
                <w:tab w:val="left" w:pos="1200"/>
              </w:tabs>
              <w:jc w:val="center"/>
              <w:rPr>
                <w:rFonts w:ascii="Arial" w:hAnsi="Arial" w:cs="Arial"/>
                <w:sz w:val="22"/>
                <w:szCs w:val="22"/>
              </w:rPr>
            </w:pPr>
            <w:r w:rsidRPr="00133C3C">
              <w:rPr>
                <w:rFonts w:ascii="Arial" w:hAnsi="Arial" w:cs="Arial"/>
                <w:sz w:val="22"/>
                <w:szCs w:val="22"/>
              </w:rPr>
              <w:t>0,20%</w:t>
            </w:r>
          </w:p>
        </w:tc>
        <w:tc>
          <w:tcPr>
            <w:tcW w:w="2120" w:type="dxa"/>
          </w:tcPr>
          <w:p w14:paraId="3CD7291A" w14:textId="77777777" w:rsidR="00407623" w:rsidRPr="00133C3C" w:rsidRDefault="00407623" w:rsidP="009F4318">
            <w:pPr>
              <w:tabs>
                <w:tab w:val="left" w:pos="1200"/>
              </w:tabs>
              <w:jc w:val="center"/>
              <w:rPr>
                <w:rFonts w:ascii="Arial" w:hAnsi="Arial" w:cs="Arial"/>
                <w:sz w:val="22"/>
                <w:szCs w:val="22"/>
              </w:rPr>
            </w:pPr>
            <w:r w:rsidRPr="00133C3C">
              <w:rPr>
                <w:rFonts w:ascii="Arial" w:hAnsi="Arial" w:cs="Arial"/>
                <w:sz w:val="22"/>
                <w:szCs w:val="22"/>
              </w:rPr>
              <w:t>D+0</w:t>
            </w:r>
          </w:p>
        </w:tc>
      </w:tr>
      <w:tr w:rsidR="00407623" w:rsidRPr="00133C3C" w14:paraId="7C44E2B6" w14:textId="77777777" w:rsidTr="009F4318">
        <w:tc>
          <w:tcPr>
            <w:tcW w:w="4248" w:type="dxa"/>
          </w:tcPr>
          <w:p w14:paraId="21F4D39B" w14:textId="77777777" w:rsidR="00407623" w:rsidRPr="00133C3C" w:rsidRDefault="00407623" w:rsidP="009F4318">
            <w:pPr>
              <w:pStyle w:val="Ttulo5"/>
              <w:shd w:val="clear" w:color="auto" w:fill="FFFFFF"/>
              <w:jc w:val="center"/>
              <w:outlineLvl w:val="4"/>
              <w:rPr>
                <w:rFonts w:ascii="Arial" w:hAnsi="Arial" w:cs="Arial"/>
                <w:b/>
                <w:bCs/>
                <w:color w:val="212529"/>
                <w:sz w:val="22"/>
                <w:szCs w:val="22"/>
              </w:rPr>
            </w:pPr>
            <w:r w:rsidRPr="00133C3C">
              <w:rPr>
                <w:rFonts w:ascii="Arial" w:hAnsi="Arial" w:cs="Arial"/>
                <w:color w:val="212529"/>
                <w:sz w:val="22"/>
                <w:szCs w:val="22"/>
              </w:rPr>
              <w:t>BB PREV RF IDKA2</w:t>
            </w:r>
          </w:p>
          <w:p w14:paraId="4866B501" w14:textId="77777777" w:rsidR="00407623" w:rsidRPr="00133C3C" w:rsidRDefault="00407623" w:rsidP="009F4318">
            <w:pPr>
              <w:tabs>
                <w:tab w:val="left" w:pos="1200"/>
              </w:tabs>
              <w:jc w:val="center"/>
              <w:rPr>
                <w:rFonts w:ascii="Arial" w:hAnsi="Arial" w:cs="Arial"/>
                <w:sz w:val="22"/>
                <w:szCs w:val="22"/>
              </w:rPr>
            </w:pPr>
          </w:p>
        </w:tc>
        <w:tc>
          <w:tcPr>
            <w:tcW w:w="2126" w:type="dxa"/>
          </w:tcPr>
          <w:p w14:paraId="273ABD15" w14:textId="77777777" w:rsidR="00407623" w:rsidRPr="00133C3C" w:rsidRDefault="00407623" w:rsidP="009F4318">
            <w:pPr>
              <w:tabs>
                <w:tab w:val="left" w:pos="1200"/>
              </w:tabs>
              <w:jc w:val="center"/>
              <w:rPr>
                <w:rFonts w:ascii="Arial" w:hAnsi="Arial" w:cs="Arial"/>
                <w:sz w:val="22"/>
                <w:szCs w:val="22"/>
              </w:rPr>
            </w:pPr>
            <w:r w:rsidRPr="00133C3C">
              <w:rPr>
                <w:rFonts w:ascii="Arial" w:hAnsi="Arial" w:cs="Arial"/>
                <w:sz w:val="22"/>
                <w:szCs w:val="22"/>
              </w:rPr>
              <w:t>0,20%</w:t>
            </w:r>
          </w:p>
        </w:tc>
        <w:tc>
          <w:tcPr>
            <w:tcW w:w="2120" w:type="dxa"/>
          </w:tcPr>
          <w:p w14:paraId="1374A0AE" w14:textId="77777777" w:rsidR="00407623" w:rsidRPr="00133C3C" w:rsidRDefault="00407623" w:rsidP="009F4318">
            <w:pPr>
              <w:tabs>
                <w:tab w:val="left" w:pos="1200"/>
              </w:tabs>
              <w:jc w:val="center"/>
              <w:rPr>
                <w:rFonts w:ascii="Arial" w:hAnsi="Arial" w:cs="Arial"/>
                <w:sz w:val="22"/>
                <w:szCs w:val="22"/>
              </w:rPr>
            </w:pPr>
            <w:r w:rsidRPr="00133C3C">
              <w:rPr>
                <w:rFonts w:ascii="Arial" w:hAnsi="Arial" w:cs="Arial"/>
                <w:sz w:val="22"/>
                <w:szCs w:val="22"/>
              </w:rPr>
              <w:t>D+1</w:t>
            </w:r>
          </w:p>
        </w:tc>
      </w:tr>
      <w:tr w:rsidR="00407623" w:rsidRPr="00133C3C" w14:paraId="729885DD" w14:textId="77777777" w:rsidTr="009F4318">
        <w:tc>
          <w:tcPr>
            <w:tcW w:w="4248" w:type="dxa"/>
          </w:tcPr>
          <w:p w14:paraId="79BA6676" w14:textId="77777777" w:rsidR="00407623" w:rsidRPr="00133C3C" w:rsidRDefault="00407623" w:rsidP="009F4318">
            <w:pPr>
              <w:pStyle w:val="Ttulo5"/>
              <w:shd w:val="clear" w:color="auto" w:fill="FFFFFF"/>
              <w:jc w:val="center"/>
              <w:outlineLvl w:val="4"/>
              <w:rPr>
                <w:rFonts w:ascii="Arial" w:hAnsi="Arial" w:cs="Arial"/>
                <w:b/>
                <w:bCs/>
                <w:color w:val="212529"/>
                <w:sz w:val="22"/>
                <w:szCs w:val="22"/>
              </w:rPr>
            </w:pPr>
            <w:r w:rsidRPr="00133C3C">
              <w:rPr>
                <w:rFonts w:ascii="Arial" w:hAnsi="Arial" w:cs="Arial"/>
                <w:color w:val="212529"/>
                <w:sz w:val="22"/>
                <w:szCs w:val="22"/>
              </w:rPr>
              <w:t>FI CAIXA BRASIL IRF-M 1+ TITULOS PÚBLICOS RF LP</w:t>
            </w:r>
          </w:p>
          <w:p w14:paraId="7EF9B0ED" w14:textId="77777777" w:rsidR="00407623" w:rsidRPr="00133C3C" w:rsidRDefault="00407623" w:rsidP="009F4318">
            <w:pPr>
              <w:tabs>
                <w:tab w:val="left" w:pos="1200"/>
              </w:tabs>
              <w:jc w:val="center"/>
              <w:rPr>
                <w:rFonts w:ascii="Arial" w:hAnsi="Arial" w:cs="Arial"/>
                <w:sz w:val="22"/>
                <w:szCs w:val="22"/>
              </w:rPr>
            </w:pPr>
          </w:p>
        </w:tc>
        <w:tc>
          <w:tcPr>
            <w:tcW w:w="2126" w:type="dxa"/>
          </w:tcPr>
          <w:p w14:paraId="4C05823C" w14:textId="77777777" w:rsidR="00407623" w:rsidRPr="00133C3C" w:rsidRDefault="00407623" w:rsidP="009F4318">
            <w:pPr>
              <w:tabs>
                <w:tab w:val="left" w:pos="1200"/>
              </w:tabs>
              <w:jc w:val="center"/>
              <w:rPr>
                <w:rFonts w:ascii="Arial" w:hAnsi="Arial" w:cs="Arial"/>
                <w:sz w:val="22"/>
                <w:szCs w:val="22"/>
              </w:rPr>
            </w:pPr>
            <w:r w:rsidRPr="00133C3C">
              <w:rPr>
                <w:rFonts w:ascii="Arial" w:hAnsi="Arial" w:cs="Arial"/>
                <w:sz w:val="22"/>
                <w:szCs w:val="22"/>
              </w:rPr>
              <w:t>0,20%</w:t>
            </w:r>
          </w:p>
        </w:tc>
        <w:tc>
          <w:tcPr>
            <w:tcW w:w="2120" w:type="dxa"/>
          </w:tcPr>
          <w:p w14:paraId="0A6227AB" w14:textId="77777777" w:rsidR="00407623" w:rsidRPr="00133C3C" w:rsidRDefault="00407623" w:rsidP="009F4318">
            <w:pPr>
              <w:tabs>
                <w:tab w:val="left" w:pos="1200"/>
              </w:tabs>
              <w:jc w:val="center"/>
              <w:rPr>
                <w:rFonts w:ascii="Arial" w:hAnsi="Arial" w:cs="Arial"/>
                <w:sz w:val="22"/>
                <w:szCs w:val="22"/>
              </w:rPr>
            </w:pPr>
            <w:r w:rsidRPr="00133C3C">
              <w:rPr>
                <w:rFonts w:ascii="Arial" w:hAnsi="Arial" w:cs="Arial"/>
                <w:sz w:val="22"/>
                <w:szCs w:val="22"/>
              </w:rPr>
              <w:t>D+0</w:t>
            </w:r>
          </w:p>
        </w:tc>
      </w:tr>
      <w:tr w:rsidR="00407623" w:rsidRPr="00133C3C" w14:paraId="488B2EDA" w14:textId="77777777" w:rsidTr="009F4318">
        <w:tc>
          <w:tcPr>
            <w:tcW w:w="4248" w:type="dxa"/>
          </w:tcPr>
          <w:p w14:paraId="605458B5" w14:textId="77777777" w:rsidR="00407623" w:rsidRPr="00133C3C" w:rsidRDefault="00407623" w:rsidP="009F4318">
            <w:pPr>
              <w:jc w:val="center"/>
              <w:rPr>
                <w:rFonts w:ascii="Arial" w:hAnsi="Arial" w:cs="Arial"/>
                <w:color w:val="212529"/>
                <w:sz w:val="22"/>
                <w:szCs w:val="22"/>
              </w:rPr>
            </w:pPr>
            <w:r w:rsidRPr="00133C3C">
              <w:rPr>
                <w:rFonts w:ascii="Arial" w:hAnsi="Arial" w:cs="Arial"/>
                <w:color w:val="212529"/>
                <w:sz w:val="22"/>
                <w:szCs w:val="22"/>
              </w:rPr>
              <w:br/>
              <w:t>BB PREV RF IMA-B 5 LP FIC FI</w:t>
            </w:r>
          </w:p>
          <w:p w14:paraId="1EDC0779" w14:textId="77777777" w:rsidR="00407623" w:rsidRPr="00133C3C" w:rsidRDefault="00407623" w:rsidP="009F4318">
            <w:pPr>
              <w:tabs>
                <w:tab w:val="left" w:pos="1200"/>
              </w:tabs>
              <w:jc w:val="center"/>
              <w:rPr>
                <w:rFonts w:ascii="Arial" w:hAnsi="Arial" w:cs="Arial"/>
                <w:sz w:val="22"/>
                <w:szCs w:val="22"/>
              </w:rPr>
            </w:pPr>
          </w:p>
        </w:tc>
        <w:tc>
          <w:tcPr>
            <w:tcW w:w="2126" w:type="dxa"/>
          </w:tcPr>
          <w:p w14:paraId="7A178020" w14:textId="77777777" w:rsidR="00407623" w:rsidRPr="00133C3C" w:rsidRDefault="00407623" w:rsidP="009F4318">
            <w:pPr>
              <w:tabs>
                <w:tab w:val="left" w:pos="1200"/>
              </w:tabs>
              <w:jc w:val="center"/>
              <w:rPr>
                <w:rFonts w:ascii="Arial" w:hAnsi="Arial" w:cs="Arial"/>
                <w:sz w:val="22"/>
                <w:szCs w:val="22"/>
              </w:rPr>
            </w:pPr>
            <w:r w:rsidRPr="00133C3C">
              <w:rPr>
                <w:rFonts w:ascii="Arial" w:hAnsi="Arial" w:cs="Arial"/>
                <w:sz w:val="22"/>
                <w:szCs w:val="22"/>
              </w:rPr>
              <w:t>0,20%</w:t>
            </w:r>
          </w:p>
        </w:tc>
        <w:tc>
          <w:tcPr>
            <w:tcW w:w="2120" w:type="dxa"/>
          </w:tcPr>
          <w:p w14:paraId="729B3D4A" w14:textId="77777777" w:rsidR="00407623" w:rsidRPr="00133C3C" w:rsidRDefault="00407623" w:rsidP="009F4318">
            <w:pPr>
              <w:tabs>
                <w:tab w:val="left" w:pos="1200"/>
              </w:tabs>
              <w:jc w:val="center"/>
              <w:rPr>
                <w:rFonts w:ascii="Arial" w:hAnsi="Arial" w:cs="Arial"/>
                <w:sz w:val="22"/>
                <w:szCs w:val="22"/>
              </w:rPr>
            </w:pPr>
            <w:r w:rsidRPr="00133C3C">
              <w:rPr>
                <w:rFonts w:ascii="Arial" w:hAnsi="Arial" w:cs="Arial"/>
                <w:sz w:val="22"/>
                <w:szCs w:val="22"/>
              </w:rPr>
              <w:t>D+1</w:t>
            </w:r>
          </w:p>
        </w:tc>
      </w:tr>
      <w:tr w:rsidR="005D368E" w:rsidRPr="00133C3C" w14:paraId="26C29869" w14:textId="77777777" w:rsidTr="009F4318">
        <w:tc>
          <w:tcPr>
            <w:tcW w:w="4248" w:type="dxa"/>
          </w:tcPr>
          <w:p w14:paraId="4FED6CCE" w14:textId="23DA842F" w:rsidR="005D368E" w:rsidRPr="00133C3C" w:rsidRDefault="005D368E" w:rsidP="009F4318">
            <w:pPr>
              <w:jc w:val="center"/>
              <w:rPr>
                <w:rFonts w:ascii="Arial" w:hAnsi="Arial" w:cs="Arial"/>
                <w:color w:val="212529"/>
                <w:sz w:val="22"/>
                <w:szCs w:val="22"/>
              </w:rPr>
            </w:pPr>
            <w:r w:rsidRPr="005D368E">
              <w:rPr>
                <w:rFonts w:ascii="Arial" w:hAnsi="Arial" w:cs="Arial"/>
                <w:color w:val="212529"/>
                <w:sz w:val="22"/>
                <w:szCs w:val="22"/>
              </w:rPr>
              <w:t>BRADESCO PREMIUM REFERENCIADO RENDA FIXA</w:t>
            </w:r>
          </w:p>
        </w:tc>
        <w:tc>
          <w:tcPr>
            <w:tcW w:w="2126" w:type="dxa"/>
          </w:tcPr>
          <w:p w14:paraId="6273F174" w14:textId="5E4B61B3" w:rsidR="005D368E" w:rsidRPr="00133C3C" w:rsidRDefault="005D368E" w:rsidP="009F4318">
            <w:pPr>
              <w:tabs>
                <w:tab w:val="left" w:pos="1200"/>
              </w:tabs>
              <w:jc w:val="center"/>
              <w:rPr>
                <w:rFonts w:ascii="Arial" w:hAnsi="Arial" w:cs="Arial"/>
                <w:sz w:val="22"/>
                <w:szCs w:val="22"/>
              </w:rPr>
            </w:pPr>
            <w:r>
              <w:rPr>
                <w:rFonts w:ascii="Arial" w:hAnsi="Arial" w:cs="Arial"/>
                <w:sz w:val="22"/>
                <w:szCs w:val="22"/>
              </w:rPr>
              <w:t>0,20%</w:t>
            </w:r>
          </w:p>
        </w:tc>
        <w:tc>
          <w:tcPr>
            <w:tcW w:w="2120" w:type="dxa"/>
          </w:tcPr>
          <w:p w14:paraId="1502C815" w14:textId="4FF052AF" w:rsidR="005D368E" w:rsidRPr="00133C3C" w:rsidRDefault="005D368E" w:rsidP="009F4318">
            <w:pPr>
              <w:tabs>
                <w:tab w:val="left" w:pos="1200"/>
              </w:tabs>
              <w:jc w:val="center"/>
              <w:rPr>
                <w:rFonts w:ascii="Arial" w:hAnsi="Arial" w:cs="Arial"/>
                <w:sz w:val="22"/>
                <w:szCs w:val="22"/>
              </w:rPr>
            </w:pPr>
            <w:r>
              <w:rPr>
                <w:rFonts w:ascii="Arial" w:hAnsi="Arial" w:cs="Arial"/>
                <w:sz w:val="22"/>
                <w:szCs w:val="22"/>
              </w:rPr>
              <w:t>D+0</w:t>
            </w:r>
          </w:p>
        </w:tc>
      </w:tr>
      <w:tr w:rsidR="00407623" w:rsidRPr="00133C3C" w14:paraId="690B2C42" w14:textId="77777777" w:rsidTr="009F4318">
        <w:tc>
          <w:tcPr>
            <w:tcW w:w="4248" w:type="dxa"/>
          </w:tcPr>
          <w:p w14:paraId="1E913B7C" w14:textId="77777777" w:rsidR="00407623" w:rsidRPr="00133C3C" w:rsidRDefault="00407623" w:rsidP="009F4318">
            <w:pPr>
              <w:pStyle w:val="Ttulo5"/>
              <w:shd w:val="clear" w:color="auto" w:fill="FFFFFF"/>
              <w:jc w:val="center"/>
              <w:outlineLvl w:val="4"/>
              <w:rPr>
                <w:rFonts w:ascii="Arial" w:hAnsi="Arial" w:cs="Arial"/>
                <w:b/>
                <w:bCs/>
                <w:color w:val="212529"/>
                <w:sz w:val="22"/>
                <w:szCs w:val="22"/>
              </w:rPr>
            </w:pPr>
            <w:r w:rsidRPr="00133C3C">
              <w:rPr>
                <w:rFonts w:ascii="Arial" w:hAnsi="Arial" w:cs="Arial"/>
                <w:color w:val="212529"/>
                <w:sz w:val="22"/>
                <w:szCs w:val="22"/>
              </w:rPr>
              <w:lastRenderedPageBreak/>
              <w:t>BB PREV RF ALOCAÇÃO ATIVA FIC FI</w:t>
            </w:r>
          </w:p>
          <w:p w14:paraId="44A3D92A" w14:textId="77777777" w:rsidR="00407623" w:rsidRPr="00133C3C" w:rsidRDefault="00407623" w:rsidP="009F4318">
            <w:pPr>
              <w:tabs>
                <w:tab w:val="left" w:pos="1200"/>
              </w:tabs>
              <w:jc w:val="center"/>
              <w:rPr>
                <w:rFonts w:ascii="Arial" w:hAnsi="Arial" w:cs="Arial"/>
                <w:sz w:val="22"/>
                <w:szCs w:val="22"/>
              </w:rPr>
            </w:pPr>
          </w:p>
        </w:tc>
        <w:tc>
          <w:tcPr>
            <w:tcW w:w="2126" w:type="dxa"/>
          </w:tcPr>
          <w:p w14:paraId="5CCF0748" w14:textId="77777777" w:rsidR="00407623" w:rsidRPr="00133C3C" w:rsidRDefault="00407623" w:rsidP="009F4318">
            <w:pPr>
              <w:tabs>
                <w:tab w:val="left" w:pos="1200"/>
              </w:tabs>
              <w:jc w:val="center"/>
              <w:rPr>
                <w:rFonts w:ascii="Arial" w:hAnsi="Arial" w:cs="Arial"/>
                <w:sz w:val="22"/>
                <w:szCs w:val="22"/>
              </w:rPr>
            </w:pPr>
            <w:r w:rsidRPr="00133C3C">
              <w:rPr>
                <w:rFonts w:ascii="Arial" w:hAnsi="Arial" w:cs="Arial"/>
                <w:sz w:val="22"/>
                <w:szCs w:val="22"/>
              </w:rPr>
              <w:t>0,50%</w:t>
            </w:r>
          </w:p>
        </w:tc>
        <w:tc>
          <w:tcPr>
            <w:tcW w:w="2120" w:type="dxa"/>
          </w:tcPr>
          <w:p w14:paraId="0D574BFF" w14:textId="77777777" w:rsidR="00407623" w:rsidRPr="00133C3C" w:rsidRDefault="00407623" w:rsidP="009F4318">
            <w:pPr>
              <w:tabs>
                <w:tab w:val="left" w:pos="1200"/>
              </w:tabs>
              <w:jc w:val="center"/>
              <w:rPr>
                <w:rFonts w:ascii="Arial" w:hAnsi="Arial" w:cs="Arial"/>
                <w:sz w:val="22"/>
                <w:szCs w:val="22"/>
              </w:rPr>
            </w:pPr>
            <w:r w:rsidRPr="00133C3C">
              <w:rPr>
                <w:rFonts w:ascii="Arial" w:hAnsi="Arial" w:cs="Arial"/>
                <w:sz w:val="22"/>
                <w:szCs w:val="22"/>
              </w:rPr>
              <w:t>D+3</w:t>
            </w:r>
          </w:p>
        </w:tc>
      </w:tr>
      <w:tr w:rsidR="00407623" w:rsidRPr="00133C3C" w14:paraId="6CA5B4D0" w14:textId="77777777" w:rsidTr="009F4318">
        <w:tc>
          <w:tcPr>
            <w:tcW w:w="4248" w:type="dxa"/>
          </w:tcPr>
          <w:p w14:paraId="6CADC9C6" w14:textId="77777777" w:rsidR="00407623" w:rsidRPr="00133C3C" w:rsidRDefault="00407623" w:rsidP="009F4318">
            <w:pPr>
              <w:pStyle w:val="Ttulo5"/>
              <w:shd w:val="clear" w:color="auto" w:fill="FFFFFF"/>
              <w:jc w:val="center"/>
              <w:outlineLvl w:val="4"/>
              <w:rPr>
                <w:rFonts w:ascii="Arial" w:hAnsi="Arial" w:cs="Arial"/>
                <w:b/>
                <w:bCs/>
                <w:color w:val="212529"/>
                <w:sz w:val="22"/>
                <w:szCs w:val="22"/>
              </w:rPr>
            </w:pPr>
            <w:r w:rsidRPr="00133C3C">
              <w:rPr>
                <w:rFonts w:ascii="Arial" w:hAnsi="Arial" w:cs="Arial"/>
                <w:color w:val="212529"/>
                <w:sz w:val="22"/>
                <w:szCs w:val="22"/>
              </w:rPr>
              <w:t>FIC FI CAIXA NOVO BRASIL RF REFERENCIADO IMA-B LP</w:t>
            </w:r>
          </w:p>
          <w:p w14:paraId="62229D0D" w14:textId="77777777" w:rsidR="00407623" w:rsidRPr="00133C3C" w:rsidRDefault="00407623" w:rsidP="009F4318">
            <w:pPr>
              <w:tabs>
                <w:tab w:val="left" w:pos="1200"/>
              </w:tabs>
              <w:jc w:val="center"/>
              <w:rPr>
                <w:rFonts w:ascii="Arial" w:hAnsi="Arial" w:cs="Arial"/>
                <w:sz w:val="22"/>
                <w:szCs w:val="22"/>
              </w:rPr>
            </w:pPr>
          </w:p>
        </w:tc>
        <w:tc>
          <w:tcPr>
            <w:tcW w:w="2126" w:type="dxa"/>
          </w:tcPr>
          <w:p w14:paraId="64EFD9C1" w14:textId="77777777" w:rsidR="00407623" w:rsidRPr="00133C3C" w:rsidRDefault="00407623" w:rsidP="009F4318">
            <w:pPr>
              <w:tabs>
                <w:tab w:val="left" w:pos="1200"/>
              </w:tabs>
              <w:jc w:val="center"/>
              <w:rPr>
                <w:rFonts w:ascii="Arial" w:hAnsi="Arial" w:cs="Arial"/>
                <w:sz w:val="22"/>
                <w:szCs w:val="22"/>
              </w:rPr>
            </w:pPr>
            <w:r w:rsidRPr="00133C3C">
              <w:rPr>
                <w:rFonts w:ascii="Arial" w:hAnsi="Arial" w:cs="Arial"/>
                <w:sz w:val="22"/>
                <w:szCs w:val="22"/>
              </w:rPr>
              <w:t>0,20%</w:t>
            </w:r>
          </w:p>
        </w:tc>
        <w:tc>
          <w:tcPr>
            <w:tcW w:w="2120" w:type="dxa"/>
          </w:tcPr>
          <w:p w14:paraId="6081BFBE" w14:textId="77777777" w:rsidR="00407623" w:rsidRPr="00133C3C" w:rsidRDefault="00407623" w:rsidP="009F4318">
            <w:pPr>
              <w:tabs>
                <w:tab w:val="left" w:pos="1200"/>
              </w:tabs>
              <w:jc w:val="center"/>
              <w:rPr>
                <w:rFonts w:ascii="Arial" w:hAnsi="Arial" w:cs="Arial"/>
                <w:sz w:val="22"/>
                <w:szCs w:val="22"/>
              </w:rPr>
            </w:pPr>
            <w:r w:rsidRPr="00133C3C">
              <w:rPr>
                <w:rFonts w:ascii="Arial" w:hAnsi="Arial" w:cs="Arial"/>
                <w:sz w:val="22"/>
                <w:szCs w:val="22"/>
              </w:rPr>
              <w:t>D+0</w:t>
            </w:r>
          </w:p>
        </w:tc>
      </w:tr>
      <w:tr w:rsidR="00407623" w:rsidRPr="00133C3C" w14:paraId="67F7B5BA" w14:textId="77777777" w:rsidTr="009F4318">
        <w:tc>
          <w:tcPr>
            <w:tcW w:w="4248" w:type="dxa"/>
          </w:tcPr>
          <w:p w14:paraId="2C1672C5" w14:textId="77777777" w:rsidR="00407623" w:rsidRPr="00133C3C" w:rsidRDefault="00407623" w:rsidP="009F4318">
            <w:pPr>
              <w:pStyle w:val="Ttulo5"/>
              <w:shd w:val="clear" w:color="auto" w:fill="FFFFFF"/>
              <w:jc w:val="center"/>
              <w:outlineLvl w:val="4"/>
              <w:rPr>
                <w:rFonts w:ascii="Arial" w:hAnsi="Arial" w:cs="Arial"/>
                <w:b/>
                <w:bCs/>
                <w:color w:val="212529"/>
                <w:sz w:val="22"/>
                <w:szCs w:val="22"/>
              </w:rPr>
            </w:pPr>
            <w:r w:rsidRPr="00133C3C">
              <w:rPr>
                <w:rFonts w:ascii="Arial" w:hAnsi="Arial" w:cs="Arial"/>
                <w:color w:val="212529"/>
                <w:sz w:val="22"/>
                <w:szCs w:val="22"/>
              </w:rPr>
              <w:t>SICREDI FC FI INSTITUCIONAL RF IMA B LP</w:t>
            </w:r>
          </w:p>
          <w:p w14:paraId="743DB5EC" w14:textId="77777777" w:rsidR="00407623" w:rsidRPr="00133C3C" w:rsidRDefault="00407623" w:rsidP="009F4318">
            <w:pPr>
              <w:tabs>
                <w:tab w:val="left" w:pos="1200"/>
              </w:tabs>
              <w:jc w:val="center"/>
              <w:rPr>
                <w:rFonts w:ascii="Arial" w:hAnsi="Arial" w:cs="Arial"/>
                <w:sz w:val="22"/>
                <w:szCs w:val="22"/>
              </w:rPr>
            </w:pPr>
          </w:p>
        </w:tc>
        <w:tc>
          <w:tcPr>
            <w:tcW w:w="2126" w:type="dxa"/>
          </w:tcPr>
          <w:p w14:paraId="7E790E13" w14:textId="77777777" w:rsidR="00407623" w:rsidRPr="00133C3C" w:rsidRDefault="00407623" w:rsidP="009F4318">
            <w:pPr>
              <w:tabs>
                <w:tab w:val="left" w:pos="1200"/>
              </w:tabs>
              <w:jc w:val="center"/>
              <w:rPr>
                <w:rFonts w:ascii="Arial" w:hAnsi="Arial" w:cs="Arial"/>
                <w:sz w:val="22"/>
                <w:szCs w:val="22"/>
              </w:rPr>
            </w:pPr>
            <w:r w:rsidRPr="00133C3C">
              <w:rPr>
                <w:rFonts w:ascii="Arial" w:hAnsi="Arial" w:cs="Arial"/>
                <w:sz w:val="22"/>
                <w:szCs w:val="22"/>
              </w:rPr>
              <w:t>0,18%</w:t>
            </w:r>
          </w:p>
        </w:tc>
        <w:tc>
          <w:tcPr>
            <w:tcW w:w="2120" w:type="dxa"/>
          </w:tcPr>
          <w:p w14:paraId="051DEC1D" w14:textId="77777777" w:rsidR="00407623" w:rsidRPr="00133C3C" w:rsidRDefault="00407623" w:rsidP="009F4318">
            <w:pPr>
              <w:tabs>
                <w:tab w:val="left" w:pos="1200"/>
              </w:tabs>
              <w:jc w:val="center"/>
              <w:rPr>
                <w:rFonts w:ascii="Arial" w:hAnsi="Arial" w:cs="Arial"/>
                <w:sz w:val="22"/>
                <w:szCs w:val="22"/>
              </w:rPr>
            </w:pPr>
            <w:r w:rsidRPr="00133C3C">
              <w:rPr>
                <w:rFonts w:ascii="Arial" w:hAnsi="Arial" w:cs="Arial"/>
                <w:sz w:val="22"/>
                <w:szCs w:val="22"/>
              </w:rPr>
              <w:t>D+1</w:t>
            </w:r>
          </w:p>
        </w:tc>
      </w:tr>
      <w:tr w:rsidR="00407623" w:rsidRPr="00133C3C" w14:paraId="48348E9C" w14:textId="77777777" w:rsidTr="009F4318">
        <w:tc>
          <w:tcPr>
            <w:tcW w:w="4248" w:type="dxa"/>
          </w:tcPr>
          <w:p w14:paraId="25038C52" w14:textId="77777777" w:rsidR="00407623" w:rsidRPr="00133C3C" w:rsidRDefault="00407623" w:rsidP="009F4318">
            <w:pPr>
              <w:pStyle w:val="Ttulo5"/>
              <w:shd w:val="clear" w:color="auto" w:fill="FFFFFF"/>
              <w:jc w:val="center"/>
              <w:outlineLvl w:val="4"/>
              <w:rPr>
                <w:rFonts w:ascii="Arial" w:hAnsi="Arial" w:cs="Arial"/>
                <w:b/>
                <w:bCs/>
                <w:color w:val="212529"/>
                <w:sz w:val="22"/>
                <w:szCs w:val="22"/>
              </w:rPr>
            </w:pPr>
            <w:r w:rsidRPr="00133C3C">
              <w:rPr>
                <w:rFonts w:ascii="Arial" w:hAnsi="Arial" w:cs="Arial"/>
                <w:color w:val="212529"/>
                <w:sz w:val="22"/>
                <w:szCs w:val="22"/>
              </w:rPr>
              <w:t>FIC PRATICO CP</w:t>
            </w:r>
          </w:p>
          <w:p w14:paraId="142AE0E9" w14:textId="77777777" w:rsidR="00407623" w:rsidRPr="00133C3C" w:rsidRDefault="00407623" w:rsidP="009F4318">
            <w:pPr>
              <w:tabs>
                <w:tab w:val="left" w:pos="1200"/>
              </w:tabs>
              <w:jc w:val="center"/>
              <w:rPr>
                <w:rFonts w:ascii="Arial" w:hAnsi="Arial" w:cs="Arial"/>
                <w:sz w:val="22"/>
                <w:szCs w:val="22"/>
              </w:rPr>
            </w:pPr>
          </w:p>
        </w:tc>
        <w:tc>
          <w:tcPr>
            <w:tcW w:w="2126" w:type="dxa"/>
          </w:tcPr>
          <w:p w14:paraId="4C030A2F" w14:textId="77777777" w:rsidR="00407623" w:rsidRPr="00133C3C" w:rsidRDefault="00407623" w:rsidP="009F4318">
            <w:pPr>
              <w:tabs>
                <w:tab w:val="left" w:pos="1200"/>
              </w:tabs>
              <w:jc w:val="center"/>
              <w:rPr>
                <w:rFonts w:ascii="Arial" w:hAnsi="Arial" w:cs="Arial"/>
                <w:sz w:val="22"/>
                <w:szCs w:val="22"/>
              </w:rPr>
            </w:pPr>
            <w:r w:rsidRPr="00133C3C">
              <w:rPr>
                <w:rFonts w:ascii="Arial" w:hAnsi="Arial" w:cs="Arial"/>
                <w:sz w:val="22"/>
                <w:szCs w:val="22"/>
              </w:rPr>
              <w:t>1,7%</w:t>
            </w:r>
          </w:p>
        </w:tc>
        <w:tc>
          <w:tcPr>
            <w:tcW w:w="2120" w:type="dxa"/>
          </w:tcPr>
          <w:p w14:paraId="2BAA881D" w14:textId="77777777" w:rsidR="00407623" w:rsidRPr="00133C3C" w:rsidRDefault="00407623" w:rsidP="009F4318">
            <w:pPr>
              <w:tabs>
                <w:tab w:val="left" w:pos="1200"/>
              </w:tabs>
              <w:jc w:val="center"/>
              <w:rPr>
                <w:rFonts w:ascii="Arial" w:hAnsi="Arial" w:cs="Arial"/>
                <w:sz w:val="22"/>
                <w:szCs w:val="22"/>
              </w:rPr>
            </w:pPr>
            <w:r w:rsidRPr="00133C3C">
              <w:rPr>
                <w:rFonts w:ascii="Arial" w:hAnsi="Arial" w:cs="Arial"/>
                <w:sz w:val="22"/>
                <w:szCs w:val="22"/>
              </w:rPr>
              <w:t>D+0</w:t>
            </w:r>
          </w:p>
        </w:tc>
      </w:tr>
      <w:tr w:rsidR="00407623" w:rsidRPr="00133C3C" w14:paraId="3DF65792" w14:textId="77777777" w:rsidTr="009F4318">
        <w:tc>
          <w:tcPr>
            <w:tcW w:w="4248" w:type="dxa"/>
          </w:tcPr>
          <w:p w14:paraId="234FDADA" w14:textId="77777777" w:rsidR="00407623" w:rsidRPr="00133C3C" w:rsidRDefault="00407623" w:rsidP="009F4318">
            <w:pPr>
              <w:pStyle w:val="Ttulo5"/>
              <w:shd w:val="clear" w:color="auto" w:fill="FFFFFF"/>
              <w:jc w:val="center"/>
              <w:outlineLvl w:val="4"/>
              <w:rPr>
                <w:rFonts w:ascii="Arial" w:hAnsi="Arial" w:cs="Arial"/>
                <w:b/>
                <w:bCs/>
                <w:color w:val="212529"/>
                <w:sz w:val="22"/>
                <w:szCs w:val="22"/>
              </w:rPr>
            </w:pPr>
            <w:r w:rsidRPr="00133C3C">
              <w:rPr>
                <w:rFonts w:ascii="Arial" w:hAnsi="Arial" w:cs="Arial"/>
                <w:color w:val="212529"/>
                <w:sz w:val="22"/>
                <w:szCs w:val="22"/>
              </w:rPr>
              <w:t>BRADESCO INSTITUCIONAL FIC FI RF IMA - B</w:t>
            </w:r>
          </w:p>
          <w:p w14:paraId="498BB16A" w14:textId="77777777" w:rsidR="00407623" w:rsidRPr="00133C3C" w:rsidRDefault="00407623" w:rsidP="009F4318">
            <w:pPr>
              <w:tabs>
                <w:tab w:val="left" w:pos="1200"/>
              </w:tabs>
              <w:jc w:val="center"/>
              <w:rPr>
                <w:rFonts w:ascii="Arial" w:hAnsi="Arial" w:cs="Arial"/>
                <w:sz w:val="22"/>
                <w:szCs w:val="22"/>
              </w:rPr>
            </w:pPr>
          </w:p>
        </w:tc>
        <w:tc>
          <w:tcPr>
            <w:tcW w:w="2126" w:type="dxa"/>
          </w:tcPr>
          <w:p w14:paraId="0F220FA5" w14:textId="77777777" w:rsidR="00407623" w:rsidRPr="00133C3C" w:rsidRDefault="00407623" w:rsidP="009F4318">
            <w:pPr>
              <w:tabs>
                <w:tab w:val="left" w:pos="1200"/>
              </w:tabs>
              <w:jc w:val="center"/>
              <w:rPr>
                <w:rFonts w:ascii="Arial" w:hAnsi="Arial" w:cs="Arial"/>
                <w:sz w:val="22"/>
                <w:szCs w:val="22"/>
              </w:rPr>
            </w:pPr>
            <w:r w:rsidRPr="00133C3C">
              <w:rPr>
                <w:rFonts w:ascii="Arial" w:hAnsi="Arial" w:cs="Arial"/>
                <w:sz w:val="22"/>
                <w:szCs w:val="22"/>
              </w:rPr>
              <w:t>0,25%</w:t>
            </w:r>
          </w:p>
        </w:tc>
        <w:tc>
          <w:tcPr>
            <w:tcW w:w="2120" w:type="dxa"/>
          </w:tcPr>
          <w:p w14:paraId="28BEE224" w14:textId="77777777" w:rsidR="00407623" w:rsidRPr="00133C3C" w:rsidRDefault="00407623" w:rsidP="009F4318">
            <w:pPr>
              <w:tabs>
                <w:tab w:val="left" w:pos="1200"/>
              </w:tabs>
              <w:jc w:val="center"/>
              <w:rPr>
                <w:rFonts w:ascii="Arial" w:hAnsi="Arial" w:cs="Arial"/>
                <w:sz w:val="22"/>
                <w:szCs w:val="22"/>
              </w:rPr>
            </w:pPr>
            <w:r w:rsidRPr="00133C3C">
              <w:rPr>
                <w:rFonts w:ascii="Arial" w:hAnsi="Arial" w:cs="Arial"/>
                <w:sz w:val="22"/>
                <w:szCs w:val="22"/>
              </w:rPr>
              <w:t>D+1</w:t>
            </w:r>
          </w:p>
        </w:tc>
      </w:tr>
      <w:tr w:rsidR="00407623" w:rsidRPr="00133C3C" w14:paraId="27422640" w14:textId="77777777" w:rsidTr="009F4318">
        <w:tc>
          <w:tcPr>
            <w:tcW w:w="4248" w:type="dxa"/>
          </w:tcPr>
          <w:p w14:paraId="2E8A435F" w14:textId="77777777" w:rsidR="00407623" w:rsidRPr="00133C3C" w:rsidRDefault="00407623" w:rsidP="009F4318">
            <w:pPr>
              <w:pStyle w:val="Ttulo5"/>
              <w:shd w:val="clear" w:color="auto" w:fill="FFFFFF"/>
              <w:jc w:val="center"/>
              <w:outlineLvl w:val="4"/>
              <w:rPr>
                <w:rFonts w:ascii="Arial" w:hAnsi="Arial" w:cs="Arial"/>
                <w:b/>
                <w:bCs/>
                <w:color w:val="212529"/>
                <w:sz w:val="22"/>
                <w:szCs w:val="22"/>
              </w:rPr>
            </w:pPr>
            <w:r w:rsidRPr="00133C3C">
              <w:rPr>
                <w:rFonts w:ascii="Arial" w:hAnsi="Arial" w:cs="Arial"/>
                <w:color w:val="212529"/>
                <w:sz w:val="22"/>
                <w:szCs w:val="22"/>
              </w:rPr>
              <w:t>BB PREV RF FLUXO FIC</w:t>
            </w:r>
          </w:p>
          <w:p w14:paraId="09476A5B" w14:textId="77777777" w:rsidR="00407623" w:rsidRPr="00133C3C" w:rsidRDefault="00407623" w:rsidP="009F4318">
            <w:pPr>
              <w:tabs>
                <w:tab w:val="left" w:pos="1200"/>
              </w:tabs>
              <w:jc w:val="center"/>
              <w:rPr>
                <w:rFonts w:ascii="Arial" w:hAnsi="Arial" w:cs="Arial"/>
                <w:sz w:val="22"/>
                <w:szCs w:val="22"/>
              </w:rPr>
            </w:pPr>
          </w:p>
        </w:tc>
        <w:tc>
          <w:tcPr>
            <w:tcW w:w="2126" w:type="dxa"/>
          </w:tcPr>
          <w:p w14:paraId="13C7EC8B" w14:textId="77777777" w:rsidR="00407623" w:rsidRPr="00133C3C" w:rsidRDefault="00407623" w:rsidP="009F4318">
            <w:pPr>
              <w:tabs>
                <w:tab w:val="left" w:pos="1200"/>
              </w:tabs>
              <w:jc w:val="center"/>
              <w:rPr>
                <w:rFonts w:ascii="Arial" w:hAnsi="Arial" w:cs="Arial"/>
                <w:sz w:val="22"/>
                <w:szCs w:val="22"/>
              </w:rPr>
            </w:pPr>
            <w:r w:rsidRPr="00133C3C">
              <w:rPr>
                <w:rFonts w:ascii="Arial" w:hAnsi="Arial" w:cs="Arial"/>
                <w:sz w:val="22"/>
                <w:szCs w:val="22"/>
              </w:rPr>
              <w:t>1,00%</w:t>
            </w:r>
          </w:p>
        </w:tc>
        <w:tc>
          <w:tcPr>
            <w:tcW w:w="2120" w:type="dxa"/>
          </w:tcPr>
          <w:p w14:paraId="77CA4EE9" w14:textId="77777777" w:rsidR="00407623" w:rsidRPr="00133C3C" w:rsidRDefault="00407623" w:rsidP="009F4318">
            <w:pPr>
              <w:tabs>
                <w:tab w:val="left" w:pos="1200"/>
              </w:tabs>
              <w:jc w:val="center"/>
              <w:rPr>
                <w:rFonts w:ascii="Arial" w:hAnsi="Arial" w:cs="Arial"/>
                <w:sz w:val="22"/>
                <w:szCs w:val="22"/>
              </w:rPr>
            </w:pPr>
            <w:r w:rsidRPr="00133C3C">
              <w:rPr>
                <w:rFonts w:ascii="Arial" w:hAnsi="Arial" w:cs="Arial"/>
                <w:sz w:val="22"/>
                <w:szCs w:val="22"/>
              </w:rPr>
              <w:t>D+0</w:t>
            </w:r>
          </w:p>
        </w:tc>
      </w:tr>
      <w:tr w:rsidR="00407623" w:rsidRPr="00133C3C" w14:paraId="2400921D" w14:textId="77777777" w:rsidTr="009F4318">
        <w:tc>
          <w:tcPr>
            <w:tcW w:w="4248" w:type="dxa"/>
          </w:tcPr>
          <w:p w14:paraId="2FC2246A" w14:textId="77777777" w:rsidR="00407623" w:rsidRPr="00407623" w:rsidRDefault="00407623" w:rsidP="009F4318">
            <w:pPr>
              <w:pStyle w:val="Ttulo5"/>
              <w:shd w:val="clear" w:color="auto" w:fill="FFFFFF"/>
              <w:jc w:val="center"/>
              <w:outlineLvl w:val="4"/>
              <w:rPr>
                <w:rFonts w:ascii="Arial" w:hAnsi="Arial" w:cs="Arial"/>
                <w:b/>
                <w:bCs/>
                <w:color w:val="auto"/>
                <w:sz w:val="22"/>
                <w:szCs w:val="28"/>
              </w:rPr>
            </w:pPr>
            <w:r w:rsidRPr="00407623">
              <w:rPr>
                <w:rFonts w:ascii="Arial" w:hAnsi="Arial" w:cs="Arial"/>
                <w:color w:val="auto"/>
                <w:sz w:val="22"/>
                <w:szCs w:val="28"/>
              </w:rPr>
              <w:t>SICREDI LIQUIDEZ EMPRESARIAL REFERENCIADO RENDA FIXA</w:t>
            </w:r>
          </w:p>
          <w:p w14:paraId="45FBD511" w14:textId="77777777" w:rsidR="00407623" w:rsidRPr="00407623" w:rsidRDefault="00407623" w:rsidP="009F4318"/>
        </w:tc>
        <w:tc>
          <w:tcPr>
            <w:tcW w:w="2126" w:type="dxa"/>
          </w:tcPr>
          <w:p w14:paraId="6929CFDB" w14:textId="77777777" w:rsidR="00407623" w:rsidRPr="00133C3C" w:rsidRDefault="00407623" w:rsidP="009F4318">
            <w:pPr>
              <w:tabs>
                <w:tab w:val="left" w:pos="1200"/>
              </w:tabs>
              <w:jc w:val="center"/>
              <w:rPr>
                <w:rFonts w:ascii="Arial" w:hAnsi="Arial" w:cs="Arial"/>
                <w:sz w:val="22"/>
                <w:szCs w:val="22"/>
              </w:rPr>
            </w:pPr>
            <w:r>
              <w:rPr>
                <w:rFonts w:ascii="Arial" w:hAnsi="Arial" w:cs="Arial"/>
                <w:sz w:val="22"/>
                <w:szCs w:val="22"/>
              </w:rPr>
              <w:t>0,15%</w:t>
            </w:r>
          </w:p>
        </w:tc>
        <w:tc>
          <w:tcPr>
            <w:tcW w:w="2120" w:type="dxa"/>
          </w:tcPr>
          <w:p w14:paraId="0417E6DE" w14:textId="77777777" w:rsidR="00407623" w:rsidRPr="00133C3C" w:rsidRDefault="00407623" w:rsidP="009F4318">
            <w:pPr>
              <w:tabs>
                <w:tab w:val="left" w:pos="1200"/>
              </w:tabs>
              <w:jc w:val="center"/>
              <w:rPr>
                <w:rFonts w:ascii="Arial" w:hAnsi="Arial" w:cs="Arial"/>
                <w:sz w:val="22"/>
                <w:szCs w:val="22"/>
              </w:rPr>
            </w:pPr>
            <w:r>
              <w:rPr>
                <w:rFonts w:ascii="Arial" w:hAnsi="Arial" w:cs="Arial"/>
                <w:sz w:val="22"/>
                <w:szCs w:val="22"/>
              </w:rPr>
              <w:t>D+0</w:t>
            </w:r>
          </w:p>
        </w:tc>
      </w:tr>
      <w:tr w:rsidR="00407623" w:rsidRPr="00133C3C" w14:paraId="1E0171AA" w14:textId="77777777" w:rsidTr="009F4318">
        <w:tc>
          <w:tcPr>
            <w:tcW w:w="4248" w:type="dxa"/>
          </w:tcPr>
          <w:p w14:paraId="44F2369B" w14:textId="77777777" w:rsidR="00407623" w:rsidRPr="00407623" w:rsidRDefault="00407623" w:rsidP="009F4318">
            <w:pPr>
              <w:pStyle w:val="Ttulo5"/>
              <w:shd w:val="clear" w:color="auto" w:fill="FFFFFF"/>
              <w:jc w:val="center"/>
              <w:outlineLvl w:val="4"/>
              <w:rPr>
                <w:rFonts w:ascii="Arial" w:hAnsi="Arial" w:cs="Arial"/>
                <w:b/>
                <w:bCs/>
                <w:color w:val="auto"/>
                <w:sz w:val="22"/>
                <w:szCs w:val="28"/>
              </w:rPr>
            </w:pPr>
            <w:r w:rsidRPr="00407623">
              <w:rPr>
                <w:rFonts w:ascii="Arial" w:hAnsi="Arial" w:cs="Arial"/>
                <w:color w:val="auto"/>
                <w:sz w:val="22"/>
                <w:szCs w:val="28"/>
              </w:rPr>
              <w:t>BB FIC PREV. PERFIL RENDA FIXA</w:t>
            </w:r>
          </w:p>
          <w:p w14:paraId="1B25AA82" w14:textId="77777777" w:rsidR="00407623" w:rsidRPr="00407623" w:rsidRDefault="00407623" w:rsidP="009F4318"/>
        </w:tc>
        <w:tc>
          <w:tcPr>
            <w:tcW w:w="2126" w:type="dxa"/>
          </w:tcPr>
          <w:p w14:paraId="0F0AFAAC" w14:textId="77777777" w:rsidR="00407623" w:rsidRPr="00133C3C" w:rsidRDefault="00407623" w:rsidP="009F4318">
            <w:pPr>
              <w:tabs>
                <w:tab w:val="left" w:pos="1200"/>
              </w:tabs>
              <w:jc w:val="center"/>
              <w:rPr>
                <w:rFonts w:ascii="Arial" w:hAnsi="Arial" w:cs="Arial"/>
                <w:sz w:val="22"/>
                <w:szCs w:val="22"/>
              </w:rPr>
            </w:pPr>
            <w:r>
              <w:rPr>
                <w:rFonts w:ascii="Arial" w:hAnsi="Arial" w:cs="Arial"/>
                <w:sz w:val="22"/>
                <w:szCs w:val="22"/>
              </w:rPr>
              <w:t>0,20%</w:t>
            </w:r>
          </w:p>
        </w:tc>
        <w:tc>
          <w:tcPr>
            <w:tcW w:w="2120" w:type="dxa"/>
          </w:tcPr>
          <w:p w14:paraId="333F49DD" w14:textId="77777777" w:rsidR="00407623" w:rsidRPr="00133C3C" w:rsidRDefault="00407623" w:rsidP="009F4318">
            <w:pPr>
              <w:tabs>
                <w:tab w:val="left" w:pos="1200"/>
              </w:tabs>
              <w:jc w:val="center"/>
              <w:rPr>
                <w:rFonts w:ascii="Arial" w:hAnsi="Arial" w:cs="Arial"/>
                <w:sz w:val="22"/>
                <w:szCs w:val="22"/>
              </w:rPr>
            </w:pPr>
            <w:r>
              <w:rPr>
                <w:rFonts w:ascii="Arial" w:hAnsi="Arial" w:cs="Arial"/>
                <w:sz w:val="22"/>
                <w:szCs w:val="22"/>
              </w:rPr>
              <w:t>D+0</w:t>
            </w:r>
          </w:p>
        </w:tc>
      </w:tr>
      <w:tr w:rsidR="00407623" w:rsidRPr="00133C3C" w14:paraId="23424EF2" w14:textId="77777777" w:rsidTr="009F4318">
        <w:trPr>
          <w:trHeight w:val="70"/>
        </w:trPr>
        <w:tc>
          <w:tcPr>
            <w:tcW w:w="4248" w:type="dxa"/>
          </w:tcPr>
          <w:p w14:paraId="38723A16" w14:textId="77777777" w:rsidR="00407623" w:rsidRPr="00407623" w:rsidRDefault="00407623" w:rsidP="009F4318">
            <w:pPr>
              <w:pStyle w:val="Ttulo5"/>
              <w:shd w:val="clear" w:color="auto" w:fill="FFFFFF"/>
              <w:jc w:val="center"/>
              <w:outlineLvl w:val="4"/>
              <w:rPr>
                <w:rFonts w:ascii="Arial" w:hAnsi="Arial" w:cs="Arial"/>
                <w:b/>
                <w:bCs/>
                <w:color w:val="auto"/>
                <w:sz w:val="22"/>
                <w:szCs w:val="28"/>
              </w:rPr>
            </w:pPr>
            <w:r w:rsidRPr="00407623">
              <w:rPr>
                <w:rFonts w:ascii="Arial" w:hAnsi="Arial" w:cs="Arial"/>
                <w:color w:val="auto"/>
                <w:sz w:val="22"/>
                <w:szCs w:val="28"/>
              </w:rPr>
              <w:t>CAIXA BRASIL REFERENCIADO</w:t>
            </w:r>
          </w:p>
          <w:p w14:paraId="112B21BB" w14:textId="77777777" w:rsidR="00407623" w:rsidRPr="00407623" w:rsidRDefault="00407623" w:rsidP="009F4318"/>
        </w:tc>
        <w:tc>
          <w:tcPr>
            <w:tcW w:w="2126" w:type="dxa"/>
          </w:tcPr>
          <w:p w14:paraId="3EB9BE34" w14:textId="77777777" w:rsidR="00407623" w:rsidRPr="00133C3C" w:rsidRDefault="00407623" w:rsidP="009F4318">
            <w:pPr>
              <w:tabs>
                <w:tab w:val="left" w:pos="1200"/>
              </w:tabs>
              <w:jc w:val="center"/>
              <w:rPr>
                <w:rFonts w:ascii="Arial" w:hAnsi="Arial" w:cs="Arial"/>
                <w:sz w:val="22"/>
                <w:szCs w:val="22"/>
              </w:rPr>
            </w:pPr>
            <w:r>
              <w:rPr>
                <w:rFonts w:ascii="Arial" w:hAnsi="Arial" w:cs="Arial"/>
                <w:sz w:val="22"/>
                <w:szCs w:val="22"/>
              </w:rPr>
              <w:t>0,20%</w:t>
            </w:r>
          </w:p>
        </w:tc>
        <w:tc>
          <w:tcPr>
            <w:tcW w:w="2120" w:type="dxa"/>
          </w:tcPr>
          <w:p w14:paraId="76C29E5D" w14:textId="77777777" w:rsidR="00407623" w:rsidRPr="00133C3C" w:rsidRDefault="00407623" w:rsidP="009F4318">
            <w:pPr>
              <w:tabs>
                <w:tab w:val="left" w:pos="1200"/>
              </w:tabs>
              <w:jc w:val="center"/>
              <w:rPr>
                <w:rFonts w:ascii="Arial" w:hAnsi="Arial" w:cs="Arial"/>
                <w:sz w:val="22"/>
                <w:szCs w:val="22"/>
              </w:rPr>
            </w:pPr>
            <w:r>
              <w:rPr>
                <w:rFonts w:ascii="Arial" w:hAnsi="Arial" w:cs="Arial"/>
                <w:sz w:val="22"/>
                <w:szCs w:val="22"/>
              </w:rPr>
              <w:t>D+0</w:t>
            </w:r>
          </w:p>
        </w:tc>
      </w:tr>
      <w:tr w:rsidR="00FE7521" w:rsidRPr="00133C3C" w14:paraId="295757DF" w14:textId="77777777" w:rsidTr="009F4318">
        <w:trPr>
          <w:trHeight w:val="70"/>
        </w:trPr>
        <w:tc>
          <w:tcPr>
            <w:tcW w:w="4248" w:type="dxa"/>
          </w:tcPr>
          <w:p w14:paraId="370C01DE" w14:textId="736155D1" w:rsidR="00FE7521" w:rsidRPr="00407623" w:rsidRDefault="00FE7521" w:rsidP="009F4318">
            <w:pPr>
              <w:pStyle w:val="Ttulo5"/>
              <w:shd w:val="clear" w:color="auto" w:fill="FFFFFF"/>
              <w:jc w:val="center"/>
              <w:outlineLvl w:val="4"/>
              <w:rPr>
                <w:rFonts w:ascii="Arial" w:hAnsi="Arial" w:cs="Arial"/>
                <w:color w:val="auto"/>
                <w:sz w:val="22"/>
                <w:szCs w:val="28"/>
              </w:rPr>
            </w:pPr>
            <w:r w:rsidRPr="00FE7521">
              <w:rPr>
                <w:rFonts w:ascii="Arial" w:hAnsi="Arial" w:cs="Arial"/>
                <w:color w:val="auto"/>
                <w:sz w:val="22"/>
                <w:szCs w:val="28"/>
              </w:rPr>
              <w:t>ITAÚ FIC GLOBAL DINÂMICO INSTITUCIONAL</w:t>
            </w:r>
          </w:p>
        </w:tc>
        <w:tc>
          <w:tcPr>
            <w:tcW w:w="2126" w:type="dxa"/>
          </w:tcPr>
          <w:p w14:paraId="62B06BD3" w14:textId="47E7507D" w:rsidR="00FE7521" w:rsidRDefault="00FE7521" w:rsidP="009F4318">
            <w:pPr>
              <w:tabs>
                <w:tab w:val="left" w:pos="1200"/>
              </w:tabs>
              <w:jc w:val="center"/>
              <w:rPr>
                <w:rFonts w:ascii="Arial" w:hAnsi="Arial" w:cs="Arial"/>
                <w:sz w:val="22"/>
                <w:szCs w:val="22"/>
              </w:rPr>
            </w:pPr>
            <w:r>
              <w:rPr>
                <w:rFonts w:ascii="Arial" w:hAnsi="Arial" w:cs="Arial"/>
                <w:sz w:val="22"/>
                <w:szCs w:val="22"/>
              </w:rPr>
              <w:t>0,50%</w:t>
            </w:r>
          </w:p>
        </w:tc>
        <w:tc>
          <w:tcPr>
            <w:tcW w:w="2120" w:type="dxa"/>
          </w:tcPr>
          <w:p w14:paraId="2525771D" w14:textId="771ACF11" w:rsidR="00FE7521" w:rsidRDefault="00FE7521" w:rsidP="009F4318">
            <w:pPr>
              <w:tabs>
                <w:tab w:val="left" w:pos="1200"/>
              </w:tabs>
              <w:jc w:val="center"/>
              <w:rPr>
                <w:rFonts w:ascii="Arial" w:hAnsi="Arial" w:cs="Arial"/>
                <w:sz w:val="22"/>
                <w:szCs w:val="22"/>
              </w:rPr>
            </w:pPr>
            <w:r>
              <w:rPr>
                <w:rFonts w:ascii="Arial" w:hAnsi="Arial" w:cs="Arial"/>
                <w:sz w:val="22"/>
                <w:szCs w:val="22"/>
              </w:rPr>
              <w:t>D+1</w:t>
            </w:r>
          </w:p>
        </w:tc>
      </w:tr>
    </w:tbl>
    <w:p w14:paraId="41DB68D0" w14:textId="3980C6FA" w:rsidR="00407623" w:rsidRDefault="00407623" w:rsidP="00407623">
      <w:pPr>
        <w:tabs>
          <w:tab w:val="left" w:pos="1200"/>
        </w:tabs>
        <w:jc w:val="both"/>
        <w:rPr>
          <w:rFonts w:ascii="Arial" w:hAnsi="Arial" w:cs="Arial"/>
        </w:rPr>
      </w:pPr>
      <w:r w:rsidRPr="00317562">
        <w:rPr>
          <w:rFonts w:ascii="Arial" w:hAnsi="Arial" w:cs="Arial"/>
        </w:rPr>
        <w:t xml:space="preserve">Tabela 8: </w:t>
      </w:r>
      <w:r>
        <w:rPr>
          <w:rFonts w:ascii="Arial" w:hAnsi="Arial" w:cs="Arial"/>
        </w:rPr>
        <w:t>T</w:t>
      </w:r>
      <w:r w:rsidRPr="00317562">
        <w:rPr>
          <w:rFonts w:ascii="Arial" w:hAnsi="Arial" w:cs="Arial"/>
        </w:rPr>
        <w:t>axas de administração e tempo de liquidez dos fundos de investimento</w:t>
      </w:r>
      <w:r>
        <w:rPr>
          <w:rFonts w:ascii="Arial" w:hAnsi="Arial" w:cs="Arial"/>
        </w:rPr>
        <w:t xml:space="preserve"> –</w:t>
      </w:r>
      <w:r w:rsidRPr="00317562">
        <w:rPr>
          <w:rFonts w:ascii="Arial" w:hAnsi="Arial" w:cs="Arial"/>
        </w:rPr>
        <w:t xml:space="preserve"> </w:t>
      </w:r>
      <w:proofErr w:type="gramStart"/>
      <w:r w:rsidR="0081100A">
        <w:rPr>
          <w:rFonts w:ascii="Arial" w:hAnsi="Arial" w:cs="Arial"/>
        </w:rPr>
        <w:t>Dezembro</w:t>
      </w:r>
      <w:proofErr w:type="gramEnd"/>
      <w:r w:rsidR="004A39CD">
        <w:rPr>
          <w:rFonts w:ascii="Arial" w:hAnsi="Arial" w:cs="Arial"/>
        </w:rPr>
        <w:t xml:space="preserve"> </w:t>
      </w:r>
      <w:r>
        <w:rPr>
          <w:rFonts w:ascii="Arial" w:hAnsi="Arial" w:cs="Arial"/>
        </w:rPr>
        <w:t>2022</w:t>
      </w:r>
      <w:r w:rsidRPr="00317562">
        <w:rPr>
          <w:rFonts w:ascii="Arial" w:hAnsi="Arial" w:cs="Arial"/>
        </w:rPr>
        <w:t xml:space="preserve"> Fonte: Os autores (202</w:t>
      </w:r>
      <w:r>
        <w:rPr>
          <w:rFonts w:ascii="Arial" w:hAnsi="Arial" w:cs="Arial"/>
        </w:rPr>
        <w:t>2</w:t>
      </w:r>
      <w:r w:rsidRPr="00317562">
        <w:rPr>
          <w:rFonts w:ascii="Arial" w:hAnsi="Arial" w:cs="Arial"/>
        </w:rPr>
        <w:t>).</w:t>
      </w:r>
    </w:p>
    <w:p w14:paraId="1950D7AB" w14:textId="77777777" w:rsidR="00407623" w:rsidRPr="00317562" w:rsidRDefault="00407623" w:rsidP="00407623">
      <w:pPr>
        <w:tabs>
          <w:tab w:val="left" w:pos="1200"/>
        </w:tabs>
        <w:jc w:val="both"/>
        <w:rPr>
          <w:rFonts w:ascii="Arial" w:hAnsi="Arial" w:cs="Arial"/>
        </w:rPr>
      </w:pPr>
    </w:p>
    <w:p w14:paraId="247288C5" w14:textId="6866184B" w:rsidR="00407623" w:rsidRDefault="00407623" w:rsidP="00900F46">
      <w:pPr>
        <w:tabs>
          <w:tab w:val="left" w:pos="1200"/>
        </w:tabs>
        <w:spacing w:line="360" w:lineRule="auto"/>
        <w:ind w:firstLine="709"/>
        <w:jc w:val="both"/>
        <w:rPr>
          <w:rFonts w:ascii="Arial" w:hAnsi="Arial" w:cs="Arial"/>
          <w:color w:val="000000"/>
          <w:spacing w:val="2"/>
          <w:sz w:val="24"/>
          <w:szCs w:val="24"/>
        </w:rPr>
      </w:pPr>
      <w:r w:rsidRPr="00AD1D9B">
        <w:rPr>
          <w:rFonts w:ascii="Arial" w:hAnsi="Arial" w:cs="Arial"/>
          <w:sz w:val="24"/>
          <w:szCs w:val="24"/>
        </w:rPr>
        <w:t>A taxa de administração de fundos é a remuneração paga pela prestação de serviços de gestão e administração, e também pode ser destinada a remunerar os demais prestadores de serviço que operacionalizam o fundo de investimento.</w:t>
      </w:r>
      <w:r>
        <w:rPr>
          <w:rFonts w:ascii="Arial" w:hAnsi="Arial" w:cs="Arial"/>
          <w:sz w:val="24"/>
          <w:szCs w:val="24"/>
        </w:rPr>
        <w:t xml:space="preserve"> </w:t>
      </w:r>
      <w:r w:rsidRPr="00AD1D9B">
        <w:rPr>
          <w:rFonts w:ascii="Arial" w:hAnsi="Arial" w:cs="Arial"/>
          <w:sz w:val="24"/>
          <w:szCs w:val="24"/>
        </w:rPr>
        <w:t>E a liquidez do fundo</w:t>
      </w:r>
      <w:r w:rsidRPr="00AD1D9B">
        <w:rPr>
          <w:rFonts w:ascii="Arial" w:hAnsi="Arial" w:cs="Arial"/>
          <w:color w:val="000000"/>
          <w:spacing w:val="2"/>
          <w:sz w:val="24"/>
          <w:szCs w:val="24"/>
        </w:rPr>
        <w:t xml:space="preserve"> corresponde à facilidade e velocidade com as quais um ativo pode ser convertido em dinheiro novamente. Ou, em uma definição mais simples, é a capacidade de transformar um ativo (bens ou investimentos) em dinheiro.</w:t>
      </w:r>
    </w:p>
    <w:p w14:paraId="1432CA97" w14:textId="77777777" w:rsidR="00900F46" w:rsidRDefault="00900F46" w:rsidP="00407623">
      <w:pPr>
        <w:tabs>
          <w:tab w:val="left" w:pos="1200"/>
        </w:tabs>
        <w:jc w:val="both"/>
        <w:rPr>
          <w:rFonts w:ascii="Arial" w:hAnsi="Arial" w:cs="Arial"/>
          <w:b/>
          <w:bCs/>
          <w:color w:val="000000"/>
          <w:spacing w:val="2"/>
          <w:sz w:val="24"/>
          <w:szCs w:val="24"/>
        </w:rPr>
      </w:pPr>
    </w:p>
    <w:p w14:paraId="6263B257" w14:textId="4BB5B021" w:rsidR="00407623" w:rsidRPr="00AD1D9B" w:rsidRDefault="00407623" w:rsidP="00407623">
      <w:pPr>
        <w:tabs>
          <w:tab w:val="left" w:pos="1200"/>
        </w:tabs>
        <w:jc w:val="both"/>
        <w:rPr>
          <w:rFonts w:ascii="Arial" w:hAnsi="Arial" w:cs="Arial"/>
          <w:color w:val="000000"/>
          <w:spacing w:val="2"/>
          <w:sz w:val="24"/>
          <w:szCs w:val="24"/>
        </w:rPr>
      </w:pPr>
      <w:r>
        <w:rPr>
          <w:rFonts w:ascii="Arial" w:hAnsi="Arial" w:cs="Arial"/>
          <w:b/>
          <w:bCs/>
          <w:color w:val="000000"/>
          <w:spacing w:val="2"/>
          <w:sz w:val="24"/>
          <w:szCs w:val="24"/>
        </w:rPr>
        <w:t>6.</w:t>
      </w:r>
      <w:r w:rsidRPr="00317562">
        <w:rPr>
          <w:rFonts w:ascii="Arial" w:hAnsi="Arial" w:cs="Arial"/>
          <w:b/>
          <w:bCs/>
          <w:color w:val="000000"/>
          <w:spacing w:val="2"/>
          <w:sz w:val="24"/>
          <w:szCs w:val="24"/>
        </w:rPr>
        <w:t xml:space="preserve"> RENDA VARIÁVEL</w:t>
      </w:r>
    </w:p>
    <w:tbl>
      <w:tblPr>
        <w:tblStyle w:val="TabeladeGrade1Clara-nfase5"/>
        <w:tblW w:w="8500" w:type="dxa"/>
        <w:tblLook w:val="04A0" w:firstRow="1" w:lastRow="0" w:firstColumn="1" w:lastColumn="0" w:noHBand="0" w:noVBand="1"/>
      </w:tblPr>
      <w:tblGrid>
        <w:gridCol w:w="2263"/>
        <w:gridCol w:w="3402"/>
        <w:gridCol w:w="2835"/>
      </w:tblGrid>
      <w:tr w:rsidR="00407623" w:rsidRPr="00AD1D9B" w14:paraId="72B0D494" w14:textId="77777777" w:rsidTr="009F43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25BD8F8B" w14:textId="77777777" w:rsidR="00407623" w:rsidRPr="00AD1D9B" w:rsidRDefault="00407623" w:rsidP="009F4318">
            <w:pPr>
              <w:spacing w:line="360" w:lineRule="auto"/>
              <w:jc w:val="center"/>
              <w:rPr>
                <w:rFonts w:ascii="Arial" w:hAnsi="Arial" w:cs="Arial"/>
                <w:b w:val="0"/>
                <w:bCs w:val="0"/>
                <w:sz w:val="24"/>
                <w:szCs w:val="24"/>
              </w:rPr>
            </w:pPr>
            <w:r w:rsidRPr="00AD1D9B">
              <w:rPr>
                <w:rFonts w:ascii="Arial" w:hAnsi="Arial" w:cs="Arial"/>
                <w:sz w:val="24"/>
                <w:szCs w:val="24"/>
              </w:rPr>
              <w:t>BENCHMARK</w:t>
            </w:r>
          </w:p>
        </w:tc>
        <w:tc>
          <w:tcPr>
            <w:tcW w:w="3402" w:type="dxa"/>
            <w:vAlign w:val="center"/>
          </w:tcPr>
          <w:p w14:paraId="74389C76" w14:textId="77777777" w:rsidR="00407623" w:rsidRPr="00AD1D9B" w:rsidRDefault="00407623" w:rsidP="009F4318">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4"/>
                <w:szCs w:val="24"/>
              </w:rPr>
            </w:pPr>
            <w:r w:rsidRPr="00AD1D9B">
              <w:rPr>
                <w:rFonts w:ascii="Arial" w:hAnsi="Arial" w:cs="Arial"/>
                <w:sz w:val="24"/>
                <w:szCs w:val="24"/>
              </w:rPr>
              <w:t>TOTAL DOS RECURSOS EM R$</w:t>
            </w:r>
          </w:p>
        </w:tc>
        <w:tc>
          <w:tcPr>
            <w:tcW w:w="2835" w:type="dxa"/>
            <w:vAlign w:val="center"/>
          </w:tcPr>
          <w:p w14:paraId="3AD75A52" w14:textId="77777777" w:rsidR="00407623" w:rsidRPr="00AD1D9B" w:rsidRDefault="00407623" w:rsidP="009F4318">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4"/>
                <w:szCs w:val="24"/>
              </w:rPr>
            </w:pPr>
            <w:r w:rsidRPr="00AD1D9B">
              <w:rPr>
                <w:rFonts w:ascii="Arial" w:hAnsi="Arial" w:cs="Arial"/>
                <w:sz w:val="24"/>
                <w:szCs w:val="24"/>
              </w:rPr>
              <w:t>TOTAL DOS RECURSOS EM %</w:t>
            </w:r>
          </w:p>
        </w:tc>
      </w:tr>
      <w:tr w:rsidR="00407623" w:rsidRPr="00AD1D9B" w14:paraId="287AB720" w14:textId="77777777" w:rsidTr="009F4318">
        <w:tc>
          <w:tcPr>
            <w:cnfStyle w:val="001000000000" w:firstRow="0" w:lastRow="0" w:firstColumn="1" w:lastColumn="0" w:oddVBand="0" w:evenVBand="0" w:oddHBand="0" w:evenHBand="0" w:firstRowFirstColumn="0" w:firstRowLastColumn="0" w:lastRowFirstColumn="0" w:lastRowLastColumn="0"/>
            <w:tcW w:w="2263" w:type="dxa"/>
            <w:vAlign w:val="center"/>
          </w:tcPr>
          <w:p w14:paraId="04D814FA" w14:textId="77777777" w:rsidR="00407623" w:rsidRPr="00AD1D9B" w:rsidRDefault="00407623" w:rsidP="009F4318">
            <w:pPr>
              <w:spacing w:line="360" w:lineRule="auto"/>
              <w:jc w:val="center"/>
              <w:rPr>
                <w:rFonts w:ascii="Arial" w:hAnsi="Arial" w:cs="Arial"/>
                <w:b w:val="0"/>
                <w:bCs w:val="0"/>
                <w:sz w:val="24"/>
                <w:szCs w:val="24"/>
              </w:rPr>
            </w:pPr>
            <w:r w:rsidRPr="00AD1D9B">
              <w:rPr>
                <w:rFonts w:ascii="Arial" w:hAnsi="Arial" w:cs="Arial"/>
                <w:sz w:val="24"/>
                <w:szCs w:val="24"/>
              </w:rPr>
              <w:t>IBOVESPA</w:t>
            </w:r>
          </w:p>
        </w:tc>
        <w:tc>
          <w:tcPr>
            <w:tcW w:w="3402" w:type="dxa"/>
            <w:vAlign w:val="center"/>
          </w:tcPr>
          <w:p w14:paraId="70A95AD0" w14:textId="57CD665D" w:rsidR="00407623" w:rsidRPr="002078E9" w:rsidRDefault="00B52F79" w:rsidP="009F4318">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52F79">
              <w:rPr>
                <w:rFonts w:ascii="Arial" w:hAnsi="Arial" w:cs="Arial"/>
                <w:color w:val="000000"/>
                <w:sz w:val="24"/>
                <w:szCs w:val="24"/>
              </w:rPr>
              <w:t>R$ 3.658.155,36</w:t>
            </w:r>
          </w:p>
        </w:tc>
        <w:tc>
          <w:tcPr>
            <w:tcW w:w="2835" w:type="dxa"/>
            <w:vAlign w:val="center"/>
          </w:tcPr>
          <w:p w14:paraId="2C0DCCE8" w14:textId="0C0B59F6" w:rsidR="00407623" w:rsidRPr="00AD1D9B" w:rsidRDefault="00B52F79" w:rsidP="009F4318">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Pr>
                <w:rFonts w:ascii="Arial" w:hAnsi="Arial" w:cs="Arial"/>
                <w:color w:val="000000"/>
                <w:sz w:val="24"/>
                <w:szCs w:val="24"/>
              </w:rPr>
              <w:t>6,</w:t>
            </w:r>
            <w:r w:rsidR="0099193E">
              <w:rPr>
                <w:rFonts w:ascii="Arial" w:hAnsi="Arial" w:cs="Arial"/>
                <w:color w:val="000000"/>
                <w:sz w:val="24"/>
                <w:szCs w:val="24"/>
              </w:rPr>
              <w:t>31</w:t>
            </w:r>
            <w:r w:rsidR="00BA73F9">
              <w:rPr>
                <w:rFonts w:ascii="Arial" w:hAnsi="Arial" w:cs="Arial"/>
                <w:color w:val="000000"/>
                <w:sz w:val="24"/>
                <w:szCs w:val="24"/>
              </w:rPr>
              <w:t>%</w:t>
            </w:r>
          </w:p>
        </w:tc>
      </w:tr>
      <w:tr w:rsidR="00407623" w:rsidRPr="00AD1D9B" w14:paraId="3FA7143F" w14:textId="77777777" w:rsidTr="009F4318">
        <w:tc>
          <w:tcPr>
            <w:cnfStyle w:val="001000000000" w:firstRow="0" w:lastRow="0" w:firstColumn="1" w:lastColumn="0" w:oddVBand="0" w:evenVBand="0" w:oddHBand="0" w:evenHBand="0" w:firstRowFirstColumn="0" w:firstRowLastColumn="0" w:lastRowFirstColumn="0" w:lastRowLastColumn="0"/>
            <w:tcW w:w="2263" w:type="dxa"/>
            <w:vAlign w:val="center"/>
          </w:tcPr>
          <w:p w14:paraId="06D00E1C" w14:textId="77777777" w:rsidR="00407623" w:rsidRPr="00AD1D9B" w:rsidRDefault="00407623" w:rsidP="009F4318">
            <w:pPr>
              <w:spacing w:line="360" w:lineRule="auto"/>
              <w:jc w:val="center"/>
              <w:rPr>
                <w:rFonts w:ascii="Arial" w:hAnsi="Arial" w:cs="Arial"/>
                <w:sz w:val="24"/>
                <w:szCs w:val="24"/>
              </w:rPr>
            </w:pPr>
            <w:r>
              <w:rPr>
                <w:rFonts w:ascii="Arial" w:hAnsi="Arial" w:cs="Arial"/>
                <w:sz w:val="24"/>
                <w:szCs w:val="24"/>
              </w:rPr>
              <w:t>IDIV</w:t>
            </w:r>
          </w:p>
        </w:tc>
        <w:tc>
          <w:tcPr>
            <w:tcW w:w="3402" w:type="dxa"/>
            <w:vAlign w:val="center"/>
          </w:tcPr>
          <w:p w14:paraId="76BA0696" w14:textId="4CEE8508" w:rsidR="00407623" w:rsidRPr="002078E9" w:rsidRDefault="00B52F79" w:rsidP="009F4318">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52F79">
              <w:rPr>
                <w:rFonts w:ascii="Arial" w:hAnsi="Arial" w:cs="Arial"/>
                <w:color w:val="000000"/>
                <w:sz w:val="24"/>
                <w:szCs w:val="24"/>
              </w:rPr>
              <w:t>R$ 756.520,29</w:t>
            </w:r>
          </w:p>
        </w:tc>
        <w:tc>
          <w:tcPr>
            <w:tcW w:w="2835" w:type="dxa"/>
            <w:vAlign w:val="center"/>
          </w:tcPr>
          <w:p w14:paraId="599B8E18" w14:textId="163D4959" w:rsidR="00407623" w:rsidRPr="00AD1D9B" w:rsidRDefault="00AD12ED" w:rsidP="009F4318">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sidRPr="00AD12ED">
              <w:rPr>
                <w:rFonts w:ascii="Arial" w:hAnsi="Arial" w:cs="Arial"/>
                <w:color w:val="000000"/>
                <w:sz w:val="24"/>
                <w:szCs w:val="24"/>
              </w:rPr>
              <w:t>1,</w:t>
            </w:r>
            <w:r w:rsidR="00B52F79">
              <w:rPr>
                <w:rFonts w:ascii="Arial" w:hAnsi="Arial" w:cs="Arial"/>
                <w:color w:val="000000"/>
                <w:sz w:val="24"/>
                <w:szCs w:val="24"/>
              </w:rPr>
              <w:t>3</w:t>
            </w:r>
            <w:r w:rsidR="0099193E">
              <w:rPr>
                <w:rFonts w:ascii="Arial" w:hAnsi="Arial" w:cs="Arial"/>
                <w:color w:val="000000"/>
                <w:sz w:val="24"/>
                <w:szCs w:val="24"/>
              </w:rPr>
              <w:t>1</w:t>
            </w:r>
            <w:r w:rsidRPr="00AD12ED">
              <w:rPr>
                <w:rFonts w:ascii="Arial" w:hAnsi="Arial" w:cs="Arial"/>
                <w:color w:val="000000"/>
                <w:sz w:val="24"/>
                <w:szCs w:val="24"/>
              </w:rPr>
              <w:t>%</w:t>
            </w:r>
          </w:p>
        </w:tc>
      </w:tr>
      <w:tr w:rsidR="00407623" w:rsidRPr="00AD1D9B" w14:paraId="17871203" w14:textId="77777777" w:rsidTr="009F4318">
        <w:tc>
          <w:tcPr>
            <w:cnfStyle w:val="001000000000" w:firstRow="0" w:lastRow="0" w:firstColumn="1" w:lastColumn="0" w:oddVBand="0" w:evenVBand="0" w:oddHBand="0" w:evenHBand="0" w:firstRowFirstColumn="0" w:firstRowLastColumn="0" w:lastRowFirstColumn="0" w:lastRowLastColumn="0"/>
            <w:tcW w:w="2263" w:type="dxa"/>
            <w:vAlign w:val="center"/>
          </w:tcPr>
          <w:p w14:paraId="07C09373" w14:textId="77777777" w:rsidR="00407623" w:rsidRPr="00AD1D9B" w:rsidRDefault="00407623" w:rsidP="009F4318">
            <w:pPr>
              <w:spacing w:line="360" w:lineRule="auto"/>
              <w:jc w:val="center"/>
              <w:rPr>
                <w:rFonts w:ascii="Arial" w:hAnsi="Arial" w:cs="Arial"/>
                <w:sz w:val="24"/>
                <w:szCs w:val="24"/>
              </w:rPr>
            </w:pPr>
            <w:r w:rsidRPr="00AD1D9B">
              <w:rPr>
                <w:rFonts w:ascii="Arial" w:hAnsi="Arial" w:cs="Arial"/>
                <w:sz w:val="24"/>
                <w:szCs w:val="24"/>
              </w:rPr>
              <w:t>IBRX-50</w:t>
            </w:r>
          </w:p>
        </w:tc>
        <w:tc>
          <w:tcPr>
            <w:tcW w:w="3402" w:type="dxa"/>
            <w:vAlign w:val="center"/>
          </w:tcPr>
          <w:p w14:paraId="01E55F19" w14:textId="2A9FC9A7" w:rsidR="00407623" w:rsidRPr="002078E9" w:rsidRDefault="00B52F79" w:rsidP="009F4318">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52F79">
              <w:rPr>
                <w:rFonts w:ascii="Arial" w:hAnsi="Arial" w:cs="Arial"/>
                <w:color w:val="000000"/>
                <w:sz w:val="24"/>
                <w:szCs w:val="24"/>
              </w:rPr>
              <w:t>R$ 785.630,54</w:t>
            </w:r>
          </w:p>
        </w:tc>
        <w:tc>
          <w:tcPr>
            <w:tcW w:w="2835" w:type="dxa"/>
            <w:vAlign w:val="center"/>
          </w:tcPr>
          <w:p w14:paraId="577DFE06" w14:textId="498AA7F0" w:rsidR="00407623" w:rsidRPr="00AD1D9B" w:rsidRDefault="00AD12ED" w:rsidP="009F4318">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sidRPr="00AD12ED">
              <w:rPr>
                <w:rFonts w:ascii="Arial" w:hAnsi="Arial" w:cs="Arial"/>
                <w:color w:val="212529"/>
                <w:sz w:val="24"/>
                <w:szCs w:val="24"/>
              </w:rPr>
              <w:t>1,</w:t>
            </w:r>
            <w:r w:rsidR="0099193E">
              <w:rPr>
                <w:rFonts w:ascii="Arial" w:hAnsi="Arial" w:cs="Arial"/>
                <w:color w:val="212529"/>
                <w:sz w:val="24"/>
                <w:szCs w:val="24"/>
              </w:rPr>
              <w:t>36</w:t>
            </w:r>
            <w:r w:rsidRPr="00AD12ED">
              <w:rPr>
                <w:rFonts w:ascii="Arial" w:hAnsi="Arial" w:cs="Arial"/>
                <w:color w:val="212529"/>
                <w:sz w:val="24"/>
                <w:szCs w:val="24"/>
              </w:rPr>
              <w:t>%</w:t>
            </w:r>
          </w:p>
        </w:tc>
      </w:tr>
      <w:tr w:rsidR="004A39CD" w:rsidRPr="00AD1D9B" w14:paraId="2A94DC65" w14:textId="77777777" w:rsidTr="009F4318">
        <w:tc>
          <w:tcPr>
            <w:cnfStyle w:val="001000000000" w:firstRow="0" w:lastRow="0" w:firstColumn="1" w:lastColumn="0" w:oddVBand="0" w:evenVBand="0" w:oddHBand="0" w:evenHBand="0" w:firstRowFirstColumn="0" w:firstRowLastColumn="0" w:lastRowFirstColumn="0" w:lastRowLastColumn="0"/>
            <w:tcW w:w="2263" w:type="dxa"/>
            <w:vAlign w:val="center"/>
          </w:tcPr>
          <w:p w14:paraId="2E7075B5" w14:textId="34C77DFF" w:rsidR="004A39CD" w:rsidRPr="00AD1D9B" w:rsidRDefault="004A39CD" w:rsidP="009F4318">
            <w:pPr>
              <w:spacing w:line="360" w:lineRule="auto"/>
              <w:jc w:val="center"/>
              <w:rPr>
                <w:rFonts w:ascii="Arial" w:hAnsi="Arial" w:cs="Arial"/>
                <w:sz w:val="24"/>
                <w:szCs w:val="24"/>
              </w:rPr>
            </w:pPr>
            <w:r w:rsidRPr="004A39CD">
              <w:rPr>
                <w:rFonts w:ascii="Arial" w:hAnsi="Arial" w:cs="Arial"/>
                <w:sz w:val="24"/>
                <w:szCs w:val="24"/>
              </w:rPr>
              <w:t>SEM BENC</w:t>
            </w:r>
            <w:r>
              <w:rPr>
                <w:rFonts w:ascii="Arial" w:hAnsi="Arial" w:cs="Arial"/>
                <w:sz w:val="24"/>
                <w:szCs w:val="24"/>
              </w:rPr>
              <w:t>H</w:t>
            </w:r>
          </w:p>
        </w:tc>
        <w:tc>
          <w:tcPr>
            <w:tcW w:w="3402" w:type="dxa"/>
            <w:vAlign w:val="center"/>
          </w:tcPr>
          <w:p w14:paraId="2B6065EA" w14:textId="56644E98" w:rsidR="004A39CD" w:rsidRPr="004A39CD" w:rsidRDefault="00B52F79" w:rsidP="009F4318">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B52F79">
              <w:rPr>
                <w:rFonts w:ascii="Arial" w:hAnsi="Arial" w:cs="Arial"/>
                <w:color w:val="000000"/>
                <w:sz w:val="24"/>
                <w:szCs w:val="24"/>
              </w:rPr>
              <w:t>R$ 1.061.939,24</w:t>
            </w:r>
          </w:p>
        </w:tc>
        <w:tc>
          <w:tcPr>
            <w:tcW w:w="2835" w:type="dxa"/>
            <w:vAlign w:val="center"/>
          </w:tcPr>
          <w:p w14:paraId="2C328E96" w14:textId="5D7963DD" w:rsidR="004A39CD" w:rsidRDefault="00AD12ED" w:rsidP="009F4318">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212529"/>
                <w:sz w:val="24"/>
                <w:szCs w:val="24"/>
              </w:rPr>
            </w:pPr>
            <w:r w:rsidRPr="00AD12ED">
              <w:rPr>
                <w:rFonts w:ascii="Arial" w:hAnsi="Arial" w:cs="Arial"/>
                <w:color w:val="212529"/>
                <w:sz w:val="24"/>
                <w:szCs w:val="24"/>
              </w:rPr>
              <w:t>1,</w:t>
            </w:r>
            <w:r w:rsidR="0099193E">
              <w:rPr>
                <w:rFonts w:ascii="Arial" w:hAnsi="Arial" w:cs="Arial"/>
                <w:color w:val="212529"/>
                <w:sz w:val="24"/>
                <w:szCs w:val="24"/>
              </w:rPr>
              <w:t>84</w:t>
            </w:r>
            <w:r w:rsidRPr="00AD12ED">
              <w:rPr>
                <w:rFonts w:ascii="Arial" w:hAnsi="Arial" w:cs="Arial"/>
                <w:color w:val="212529"/>
                <w:sz w:val="24"/>
                <w:szCs w:val="24"/>
              </w:rPr>
              <w:t>%</w:t>
            </w:r>
          </w:p>
        </w:tc>
      </w:tr>
      <w:tr w:rsidR="00407623" w:rsidRPr="00AD1D9B" w14:paraId="7D270511" w14:textId="77777777" w:rsidTr="009F4318">
        <w:tc>
          <w:tcPr>
            <w:cnfStyle w:val="001000000000" w:firstRow="0" w:lastRow="0" w:firstColumn="1" w:lastColumn="0" w:oddVBand="0" w:evenVBand="0" w:oddHBand="0" w:evenHBand="0" w:firstRowFirstColumn="0" w:firstRowLastColumn="0" w:lastRowFirstColumn="0" w:lastRowLastColumn="0"/>
            <w:tcW w:w="2263" w:type="dxa"/>
            <w:vAlign w:val="center"/>
          </w:tcPr>
          <w:p w14:paraId="33CAC1CD" w14:textId="77777777" w:rsidR="00407623" w:rsidRPr="00AD1D9B" w:rsidRDefault="00407623" w:rsidP="009F4318">
            <w:pPr>
              <w:spacing w:line="360" w:lineRule="auto"/>
              <w:jc w:val="center"/>
              <w:rPr>
                <w:rFonts w:ascii="Arial" w:hAnsi="Arial" w:cs="Arial"/>
                <w:sz w:val="24"/>
                <w:szCs w:val="24"/>
              </w:rPr>
            </w:pPr>
            <w:r w:rsidRPr="00AD1D9B">
              <w:rPr>
                <w:rFonts w:ascii="Arial" w:hAnsi="Arial" w:cs="Arial"/>
                <w:sz w:val="24"/>
                <w:szCs w:val="24"/>
              </w:rPr>
              <w:t>TOTAL</w:t>
            </w:r>
          </w:p>
        </w:tc>
        <w:tc>
          <w:tcPr>
            <w:tcW w:w="3402" w:type="dxa"/>
            <w:vAlign w:val="center"/>
          </w:tcPr>
          <w:p w14:paraId="04799E9B" w14:textId="7ADCA491" w:rsidR="00407623" w:rsidRPr="00AD1D9B" w:rsidRDefault="00B52F79" w:rsidP="009F4318">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212529"/>
                <w:sz w:val="24"/>
                <w:szCs w:val="24"/>
              </w:rPr>
            </w:pPr>
            <w:r w:rsidRPr="00B52F79">
              <w:rPr>
                <w:rFonts w:ascii="Arial" w:hAnsi="Arial" w:cs="Arial"/>
                <w:color w:val="000000"/>
                <w:sz w:val="24"/>
                <w:szCs w:val="24"/>
              </w:rPr>
              <w:t>R$ 6.262.245,43</w:t>
            </w:r>
          </w:p>
        </w:tc>
        <w:tc>
          <w:tcPr>
            <w:tcW w:w="2835" w:type="dxa"/>
            <w:vAlign w:val="center"/>
          </w:tcPr>
          <w:p w14:paraId="48C65E93" w14:textId="0AF6C325" w:rsidR="00407623" w:rsidRPr="00AD1D9B" w:rsidRDefault="0099193E" w:rsidP="009F4318">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Pr>
                <w:rFonts w:ascii="Arial" w:hAnsi="Arial" w:cs="Arial"/>
                <w:b/>
                <w:bCs/>
                <w:sz w:val="24"/>
                <w:szCs w:val="24"/>
              </w:rPr>
              <w:t>10,81</w:t>
            </w:r>
            <w:r w:rsidR="00AD12ED" w:rsidRPr="00AD12ED">
              <w:rPr>
                <w:rFonts w:ascii="Arial" w:hAnsi="Arial" w:cs="Arial"/>
                <w:b/>
                <w:bCs/>
                <w:sz w:val="24"/>
                <w:szCs w:val="24"/>
              </w:rPr>
              <w:t>%</w:t>
            </w:r>
          </w:p>
        </w:tc>
      </w:tr>
    </w:tbl>
    <w:p w14:paraId="5CFA4AF2" w14:textId="658B5717" w:rsidR="00407623" w:rsidRDefault="00407623" w:rsidP="00407623">
      <w:pPr>
        <w:jc w:val="both"/>
        <w:rPr>
          <w:rFonts w:ascii="Arial" w:hAnsi="Arial" w:cs="Arial"/>
        </w:rPr>
      </w:pPr>
      <w:r w:rsidRPr="00317562">
        <w:rPr>
          <w:rFonts w:ascii="Arial" w:hAnsi="Arial" w:cs="Arial"/>
        </w:rPr>
        <w:lastRenderedPageBreak/>
        <w:t xml:space="preserve">Tabela 9: investimento em renda variável por indexador- </w:t>
      </w:r>
      <w:proofErr w:type="gramStart"/>
      <w:r w:rsidR="0081100A">
        <w:rPr>
          <w:rFonts w:ascii="Arial" w:hAnsi="Arial" w:cs="Arial"/>
        </w:rPr>
        <w:t>Dezembro</w:t>
      </w:r>
      <w:proofErr w:type="gramEnd"/>
      <w:r w:rsidR="00B52F79">
        <w:rPr>
          <w:rFonts w:ascii="Arial" w:hAnsi="Arial" w:cs="Arial"/>
        </w:rPr>
        <w:t xml:space="preserve"> </w:t>
      </w:r>
      <w:r w:rsidR="00BA73F9">
        <w:rPr>
          <w:rFonts w:ascii="Arial" w:hAnsi="Arial" w:cs="Arial"/>
        </w:rPr>
        <w:t>de</w:t>
      </w:r>
      <w:r>
        <w:rPr>
          <w:rFonts w:ascii="Arial" w:hAnsi="Arial" w:cs="Arial"/>
        </w:rPr>
        <w:t xml:space="preserve"> 2022</w:t>
      </w:r>
      <w:r w:rsidRPr="00317562">
        <w:rPr>
          <w:rFonts w:ascii="Arial" w:hAnsi="Arial" w:cs="Arial"/>
        </w:rPr>
        <w:t xml:space="preserve"> Fonte: Os autores (202</w:t>
      </w:r>
      <w:r>
        <w:rPr>
          <w:rFonts w:ascii="Arial" w:hAnsi="Arial" w:cs="Arial"/>
        </w:rPr>
        <w:t>2</w:t>
      </w:r>
      <w:r w:rsidRPr="00317562">
        <w:rPr>
          <w:rFonts w:ascii="Arial" w:hAnsi="Arial" w:cs="Arial"/>
        </w:rPr>
        <w:t>).</w:t>
      </w:r>
    </w:p>
    <w:p w14:paraId="091A03CE" w14:textId="77777777" w:rsidR="00407623" w:rsidRPr="00317562" w:rsidRDefault="00407623" w:rsidP="00407623">
      <w:pPr>
        <w:jc w:val="both"/>
        <w:rPr>
          <w:rFonts w:ascii="Arial" w:hAnsi="Arial" w:cs="Arial"/>
        </w:rPr>
      </w:pPr>
    </w:p>
    <w:p w14:paraId="461099CD" w14:textId="6C26A554" w:rsidR="00407623" w:rsidRPr="00AD1D9B" w:rsidRDefault="00254ABE" w:rsidP="00407623">
      <w:pPr>
        <w:jc w:val="center"/>
        <w:rPr>
          <w:rFonts w:ascii="Arial" w:hAnsi="Arial" w:cs="Arial"/>
          <w:sz w:val="24"/>
          <w:szCs w:val="24"/>
        </w:rPr>
      </w:pPr>
      <w:r>
        <w:rPr>
          <w:rFonts w:ascii="Arial" w:hAnsi="Arial" w:cs="Arial"/>
          <w:noProof/>
          <w:sz w:val="24"/>
          <w:szCs w:val="24"/>
        </w:rPr>
        <w:drawing>
          <wp:inline distT="0" distB="0" distL="0" distR="0" wp14:anchorId="21A169F9" wp14:editId="5E548E99">
            <wp:extent cx="5486400" cy="3200400"/>
            <wp:effectExtent l="0" t="0" r="0" b="0"/>
            <wp:docPr id="12" name="Gráfic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5E92E82" w14:textId="638A5A0B" w:rsidR="00407623" w:rsidRDefault="00407623" w:rsidP="00407623">
      <w:pPr>
        <w:tabs>
          <w:tab w:val="left" w:pos="1200"/>
        </w:tabs>
        <w:spacing w:line="360" w:lineRule="auto"/>
        <w:jc w:val="both"/>
        <w:rPr>
          <w:rFonts w:ascii="Arial" w:hAnsi="Arial" w:cs="Arial"/>
        </w:rPr>
      </w:pPr>
      <w:r w:rsidRPr="00317562">
        <w:rPr>
          <w:rFonts w:ascii="Arial" w:hAnsi="Arial" w:cs="Arial"/>
        </w:rPr>
        <w:t xml:space="preserve">Gráfico 3: </w:t>
      </w:r>
      <w:r>
        <w:rPr>
          <w:rFonts w:ascii="Arial" w:hAnsi="Arial" w:cs="Arial"/>
        </w:rPr>
        <w:t>I</w:t>
      </w:r>
      <w:r w:rsidRPr="00317562">
        <w:rPr>
          <w:rFonts w:ascii="Arial" w:hAnsi="Arial" w:cs="Arial"/>
        </w:rPr>
        <w:t>nvestimento</w:t>
      </w:r>
      <w:r>
        <w:rPr>
          <w:rFonts w:ascii="Arial" w:hAnsi="Arial" w:cs="Arial"/>
        </w:rPr>
        <w:t>s</w:t>
      </w:r>
      <w:r w:rsidRPr="00317562">
        <w:rPr>
          <w:rFonts w:ascii="Arial" w:hAnsi="Arial" w:cs="Arial"/>
        </w:rPr>
        <w:t xml:space="preserve"> em renda variável por indexador</w:t>
      </w:r>
      <w:r w:rsidR="00B52F79">
        <w:rPr>
          <w:rFonts w:ascii="Arial" w:hAnsi="Arial" w:cs="Arial"/>
        </w:rPr>
        <w:t xml:space="preserve"> </w:t>
      </w:r>
      <w:proofErr w:type="gramStart"/>
      <w:r w:rsidR="0081100A">
        <w:rPr>
          <w:rFonts w:ascii="Arial" w:hAnsi="Arial" w:cs="Arial"/>
        </w:rPr>
        <w:t>Dezembro</w:t>
      </w:r>
      <w:proofErr w:type="gramEnd"/>
      <w:r w:rsidR="00AD12ED">
        <w:rPr>
          <w:rFonts w:ascii="Arial" w:hAnsi="Arial" w:cs="Arial"/>
        </w:rPr>
        <w:t xml:space="preserve"> </w:t>
      </w:r>
      <w:r>
        <w:rPr>
          <w:rFonts w:ascii="Arial" w:hAnsi="Arial" w:cs="Arial"/>
        </w:rPr>
        <w:t>de 2022</w:t>
      </w:r>
      <w:r w:rsidRPr="00317562">
        <w:rPr>
          <w:rFonts w:ascii="Arial" w:hAnsi="Arial" w:cs="Arial"/>
        </w:rPr>
        <w:t xml:space="preserve"> Fonte: Os autores (202</w:t>
      </w:r>
      <w:r>
        <w:rPr>
          <w:rFonts w:ascii="Arial" w:hAnsi="Arial" w:cs="Arial"/>
        </w:rPr>
        <w:t>2</w:t>
      </w:r>
      <w:r w:rsidRPr="00317562">
        <w:rPr>
          <w:rFonts w:ascii="Arial" w:hAnsi="Arial" w:cs="Arial"/>
        </w:rPr>
        <w:t>).</w:t>
      </w:r>
    </w:p>
    <w:p w14:paraId="5DA9ED51" w14:textId="77777777" w:rsidR="00407623" w:rsidRDefault="00407623" w:rsidP="00407623">
      <w:pPr>
        <w:autoSpaceDE w:val="0"/>
        <w:autoSpaceDN w:val="0"/>
        <w:adjustRightInd w:val="0"/>
        <w:spacing w:line="360" w:lineRule="auto"/>
        <w:jc w:val="both"/>
        <w:rPr>
          <w:rFonts w:ascii="Arial" w:hAnsi="Arial" w:cs="Arial"/>
          <w:sz w:val="24"/>
          <w:szCs w:val="24"/>
        </w:rPr>
      </w:pPr>
    </w:p>
    <w:p w14:paraId="5B0777D2" w14:textId="77777777" w:rsidR="006078FE" w:rsidRPr="006078FE" w:rsidRDefault="006078FE" w:rsidP="00E9503E">
      <w:pPr>
        <w:autoSpaceDE w:val="0"/>
        <w:autoSpaceDN w:val="0"/>
        <w:adjustRightInd w:val="0"/>
        <w:spacing w:line="360" w:lineRule="auto"/>
        <w:ind w:firstLine="851"/>
        <w:jc w:val="both"/>
        <w:rPr>
          <w:rFonts w:ascii="Arial" w:hAnsi="Arial" w:cs="Arial"/>
          <w:sz w:val="24"/>
          <w:szCs w:val="24"/>
        </w:rPr>
      </w:pPr>
      <w:r w:rsidRPr="006078FE">
        <w:rPr>
          <w:rFonts w:ascii="Arial" w:hAnsi="Arial" w:cs="Arial"/>
          <w:sz w:val="24"/>
          <w:szCs w:val="24"/>
        </w:rPr>
        <w:t>É importante que o investidor tenha uma estratégia mais diversificada e focada no longo prazo. Ele não deve se concentrar, demasiadamente, em ativos de renda variável, já que eles estão muito pressionados agora.</w:t>
      </w:r>
    </w:p>
    <w:p w14:paraId="488C8B41" w14:textId="77777777" w:rsidR="006078FE" w:rsidRPr="006078FE" w:rsidRDefault="006078FE" w:rsidP="00E9503E">
      <w:pPr>
        <w:autoSpaceDE w:val="0"/>
        <w:autoSpaceDN w:val="0"/>
        <w:adjustRightInd w:val="0"/>
        <w:spacing w:line="360" w:lineRule="auto"/>
        <w:ind w:firstLine="851"/>
        <w:jc w:val="both"/>
        <w:rPr>
          <w:rFonts w:ascii="Arial" w:hAnsi="Arial" w:cs="Arial"/>
          <w:sz w:val="24"/>
          <w:szCs w:val="24"/>
        </w:rPr>
      </w:pPr>
    </w:p>
    <w:p w14:paraId="23D47347" w14:textId="1F5E376B" w:rsidR="006078FE" w:rsidRDefault="006078FE" w:rsidP="00E9503E">
      <w:pPr>
        <w:autoSpaceDE w:val="0"/>
        <w:autoSpaceDN w:val="0"/>
        <w:adjustRightInd w:val="0"/>
        <w:spacing w:line="360" w:lineRule="auto"/>
        <w:ind w:firstLine="851"/>
        <w:jc w:val="both"/>
        <w:rPr>
          <w:rFonts w:ascii="Arial" w:hAnsi="Arial" w:cs="Arial"/>
          <w:sz w:val="24"/>
          <w:szCs w:val="24"/>
        </w:rPr>
      </w:pPr>
      <w:r w:rsidRPr="006078FE">
        <w:rPr>
          <w:rFonts w:ascii="Arial" w:hAnsi="Arial" w:cs="Arial"/>
          <w:sz w:val="24"/>
          <w:szCs w:val="24"/>
        </w:rPr>
        <w:t>Por outro lado, ele também não deve ficar somente em renda fixa, já que ela não é suficiente para trazer grandes multiplicações de patrimônio. Na verdade, a renda fixa serve mais para proteger da inflação do que para trazer retornos relevantes no longo prazo.</w:t>
      </w:r>
    </w:p>
    <w:p w14:paraId="7C80C68E" w14:textId="77777777" w:rsidR="004F6B86" w:rsidRDefault="004F6B86" w:rsidP="00E9503E">
      <w:pPr>
        <w:autoSpaceDE w:val="0"/>
        <w:autoSpaceDN w:val="0"/>
        <w:adjustRightInd w:val="0"/>
        <w:spacing w:line="360" w:lineRule="auto"/>
        <w:ind w:firstLine="851"/>
        <w:jc w:val="both"/>
        <w:rPr>
          <w:rFonts w:ascii="Arial" w:hAnsi="Arial" w:cs="Arial"/>
          <w:sz w:val="24"/>
          <w:szCs w:val="24"/>
        </w:rPr>
      </w:pPr>
    </w:p>
    <w:p w14:paraId="41A507AA" w14:textId="734E28BF" w:rsidR="004F6B86" w:rsidRDefault="004F6B86" w:rsidP="00E9503E">
      <w:pPr>
        <w:autoSpaceDE w:val="0"/>
        <w:autoSpaceDN w:val="0"/>
        <w:adjustRightInd w:val="0"/>
        <w:spacing w:line="360" w:lineRule="auto"/>
        <w:ind w:firstLine="851"/>
        <w:jc w:val="both"/>
        <w:rPr>
          <w:rFonts w:ascii="Arial" w:hAnsi="Arial" w:cs="Arial"/>
          <w:sz w:val="24"/>
          <w:szCs w:val="24"/>
        </w:rPr>
      </w:pPr>
      <w:r w:rsidRPr="004F6B86">
        <w:rPr>
          <w:rFonts w:ascii="Arial" w:hAnsi="Arial" w:cs="Arial"/>
          <w:sz w:val="24"/>
          <w:szCs w:val="24"/>
        </w:rPr>
        <w:t>Independente do momento econômico que o Brasil esteja passando, existe uma recomendação que não muda: diversificar. Investir em diferentes ativos, seja de renda fixa ou variável, ainda é a melhor maneira de proteger o seu patrimônio e até mesmo buscar uma rentabilidade melhor para a carteira.</w:t>
      </w:r>
    </w:p>
    <w:p w14:paraId="1AECF02E" w14:textId="77777777" w:rsidR="006078FE" w:rsidRDefault="006078FE" w:rsidP="00E9503E">
      <w:pPr>
        <w:autoSpaceDE w:val="0"/>
        <w:autoSpaceDN w:val="0"/>
        <w:adjustRightInd w:val="0"/>
        <w:spacing w:line="360" w:lineRule="auto"/>
        <w:ind w:firstLine="851"/>
        <w:jc w:val="both"/>
        <w:rPr>
          <w:rFonts w:ascii="Arial" w:hAnsi="Arial" w:cs="Arial"/>
          <w:sz w:val="24"/>
          <w:szCs w:val="24"/>
        </w:rPr>
      </w:pPr>
    </w:p>
    <w:p w14:paraId="4F14F67E" w14:textId="77777777" w:rsidR="00DC6BA8" w:rsidRDefault="00DC6BA8" w:rsidP="00E9503E">
      <w:pPr>
        <w:autoSpaceDE w:val="0"/>
        <w:autoSpaceDN w:val="0"/>
        <w:adjustRightInd w:val="0"/>
        <w:spacing w:line="360" w:lineRule="auto"/>
        <w:ind w:firstLine="851"/>
        <w:jc w:val="both"/>
        <w:rPr>
          <w:rFonts w:ascii="Arial" w:hAnsi="Arial" w:cs="Arial"/>
          <w:sz w:val="24"/>
          <w:szCs w:val="24"/>
        </w:rPr>
      </w:pPr>
    </w:p>
    <w:p w14:paraId="6BF29D50" w14:textId="77777777" w:rsidR="006078FE" w:rsidRDefault="006078FE" w:rsidP="00407623">
      <w:pPr>
        <w:autoSpaceDE w:val="0"/>
        <w:autoSpaceDN w:val="0"/>
        <w:adjustRightInd w:val="0"/>
        <w:jc w:val="both"/>
        <w:rPr>
          <w:rFonts w:ascii="Arial" w:hAnsi="Arial" w:cs="Arial"/>
          <w:b/>
          <w:bCs/>
          <w:sz w:val="24"/>
          <w:szCs w:val="24"/>
        </w:rPr>
      </w:pPr>
    </w:p>
    <w:p w14:paraId="3D66A53C" w14:textId="77777777" w:rsidR="00407623" w:rsidRPr="00317562" w:rsidRDefault="00407623" w:rsidP="00407623">
      <w:pPr>
        <w:autoSpaceDE w:val="0"/>
        <w:autoSpaceDN w:val="0"/>
        <w:adjustRightInd w:val="0"/>
        <w:jc w:val="both"/>
        <w:rPr>
          <w:rFonts w:ascii="Arial" w:hAnsi="Arial" w:cs="Arial"/>
          <w:sz w:val="24"/>
          <w:szCs w:val="24"/>
        </w:rPr>
      </w:pPr>
      <w:r>
        <w:rPr>
          <w:rFonts w:ascii="Arial" w:hAnsi="Arial" w:cs="Arial"/>
          <w:b/>
          <w:bCs/>
          <w:sz w:val="24"/>
          <w:szCs w:val="24"/>
        </w:rPr>
        <w:lastRenderedPageBreak/>
        <w:t>6.1</w:t>
      </w:r>
      <w:r w:rsidRPr="00317562">
        <w:rPr>
          <w:rFonts w:ascii="Arial" w:hAnsi="Arial" w:cs="Arial"/>
          <w:b/>
          <w:bCs/>
          <w:sz w:val="24"/>
          <w:szCs w:val="24"/>
        </w:rPr>
        <w:t xml:space="preserve"> Distribuição Da Carteira Por Fundos De Investimento</w:t>
      </w:r>
    </w:p>
    <w:p w14:paraId="25DDC677" w14:textId="77777777" w:rsidR="00407623" w:rsidRPr="00AD1D9B" w:rsidRDefault="00407623" w:rsidP="00407623">
      <w:pPr>
        <w:autoSpaceDE w:val="0"/>
        <w:autoSpaceDN w:val="0"/>
        <w:adjustRightInd w:val="0"/>
        <w:jc w:val="both"/>
        <w:rPr>
          <w:rFonts w:ascii="Arial" w:hAnsi="Arial" w:cs="Arial"/>
          <w:sz w:val="24"/>
          <w:szCs w:val="24"/>
        </w:rPr>
      </w:pPr>
    </w:p>
    <w:tbl>
      <w:tblPr>
        <w:tblStyle w:val="Tabelacomgrade"/>
        <w:tblW w:w="0" w:type="auto"/>
        <w:tblInd w:w="5" w:type="dxa"/>
        <w:tblCellMar>
          <w:left w:w="70" w:type="dxa"/>
          <w:right w:w="70" w:type="dxa"/>
        </w:tblCellMar>
        <w:tblLook w:val="0000" w:firstRow="0" w:lastRow="0" w:firstColumn="0" w:lastColumn="0" w:noHBand="0" w:noVBand="0"/>
      </w:tblPr>
      <w:tblGrid>
        <w:gridCol w:w="2460"/>
        <w:gridCol w:w="1659"/>
        <w:gridCol w:w="2013"/>
        <w:gridCol w:w="1443"/>
        <w:gridCol w:w="1198"/>
      </w:tblGrid>
      <w:tr w:rsidR="00407623" w:rsidRPr="00133C3C" w14:paraId="7AF568E6" w14:textId="77777777" w:rsidTr="004001D1">
        <w:trPr>
          <w:trHeight w:val="256"/>
        </w:trPr>
        <w:tc>
          <w:tcPr>
            <w:tcW w:w="5944" w:type="dxa"/>
            <w:gridSpan w:val="3"/>
          </w:tcPr>
          <w:p w14:paraId="48138AA3" w14:textId="77777777" w:rsidR="00407623" w:rsidRPr="00133C3C" w:rsidRDefault="00407623" w:rsidP="009F4318">
            <w:pPr>
              <w:tabs>
                <w:tab w:val="left" w:pos="1200"/>
              </w:tabs>
              <w:spacing w:line="360" w:lineRule="auto"/>
              <w:jc w:val="center"/>
              <w:rPr>
                <w:rFonts w:ascii="Arial" w:hAnsi="Arial" w:cs="Arial"/>
                <w:b/>
                <w:bCs/>
                <w:sz w:val="22"/>
                <w:szCs w:val="22"/>
              </w:rPr>
            </w:pPr>
            <w:r w:rsidRPr="00133C3C">
              <w:rPr>
                <w:rFonts w:ascii="Arial" w:hAnsi="Arial" w:cs="Arial"/>
                <w:b/>
                <w:bCs/>
                <w:sz w:val="22"/>
                <w:szCs w:val="22"/>
              </w:rPr>
              <w:t>RENDA VARIÁVEL</w:t>
            </w:r>
          </w:p>
        </w:tc>
        <w:tc>
          <w:tcPr>
            <w:tcW w:w="2829" w:type="dxa"/>
            <w:gridSpan w:val="2"/>
          </w:tcPr>
          <w:p w14:paraId="30BA6D07" w14:textId="77777777" w:rsidR="00407623" w:rsidRPr="00133C3C" w:rsidRDefault="00407623" w:rsidP="009F4318">
            <w:pPr>
              <w:tabs>
                <w:tab w:val="left" w:pos="1200"/>
              </w:tabs>
              <w:spacing w:line="360" w:lineRule="auto"/>
              <w:jc w:val="both"/>
              <w:rPr>
                <w:rFonts w:ascii="Arial" w:hAnsi="Arial" w:cs="Arial"/>
                <w:b/>
                <w:bCs/>
                <w:sz w:val="22"/>
                <w:szCs w:val="22"/>
              </w:rPr>
            </w:pPr>
            <w:r w:rsidRPr="00133C3C">
              <w:rPr>
                <w:rFonts w:ascii="Arial" w:hAnsi="Arial" w:cs="Arial"/>
                <w:b/>
                <w:bCs/>
                <w:sz w:val="22"/>
                <w:szCs w:val="22"/>
              </w:rPr>
              <w:t>RENTABILIDADE</w:t>
            </w:r>
          </w:p>
        </w:tc>
      </w:tr>
      <w:tr w:rsidR="00407623" w:rsidRPr="00133C3C" w14:paraId="60E172C0" w14:textId="77777777" w:rsidTr="004001D1">
        <w:tblPrEx>
          <w:tblCellMar>
            <w:left w:w="108" w:type="dxa"/>
            <w:right w:w="108" w:type="dxa"/>
          </w:tblCellMar>
          <w:tblLook w:val="04A0" w:firstRow="1" w:lastRow="0" w:firstColumn="1" w:lastColumn="0" w:noHBand="0" w:noVBand="1"/>
        </w:tblPrEx>
        <w:trPr>
          <w:trHeight w:val="558"/>
        </w:trPr>
        <w:tc>
          <w:tcPr>
            <w:tcW w:w="2684" w:type="dxa"/>
          </w:tcPr>
          <w:p w14:paraId="33C64B12" w14:textId="77777777" w:rsidR="00407623" w:rsidRPr="00133C3C" w:rsidRDefault="00407623" w:rsidP="009F4318">
            <w:pPr>
              <w:tabs>
                <w:tab w:val="left" w:pos="1200"/>
              </w:tabs>
              <w:spacing w:line="360" w:lineRule="auto"/>
              <w:jc w:val="both"/>
              <w:rPr>
                <w:rFonts w:ascii="Arial" w:hAnsi="Arial" w:cs="Arial"/>
                <w:b/>
                <w:bCs/>
                <w:sz w:val="22"/>
                <w:szCs w:val="22"/>
              </w:rPr>
            </w:pPr>
            <w:r w:rsidRPr="00133C3C">
              <w:rPr>
                <w:rFonts w:ascii="Arial" w:hAnsi="Arial" w:cs="Arial"/>
                <w:b/>
                <w:bCs/>
                <w:sz w:val="22"/>
                <w:szCs w:val="22"/>
              </w:rPr>
              <w:t>FUNDOS</w:t>
            </w:r>
          </w:p>
        </w:tc>
        <w:tc>
          <w:tcPr>
            <w:tcW w:w="1137" w:type="dxa"/>
          </w:tcPr>
          <w:p w14:paraId="593AD3C5" w14:textId="77777777" w:rsidR="00407623" w:rsidRPr="00133C3C" w:rsidRDefault="00407623" w:rsidP="009F4318">
            <w:pPr>
              <w:tabs>
                <w:tab w:val="left" w:pos="1200"/>
              </w:tabs>
              <w:spacing w:line="360" w:lineRule="auto"/>
              <w:jc w:val="both"/>
              <w:rPr>
                <w:rFonts w:ascii="Arial" w:hAnsi="Arial" w:cs="Arial"/>
                <w:sz w:val="22"/>
                <w:szCs w:val="22"/>
              </w:rPr>
            </w:pPr>
            <w:r w:rsidRPr="00133C3C">
              <w:rPr>
                <w:rFonts w:ascii="Arial" w:hAnsi="Arial" w:cs="Arial"/>
                <w:b/>
                <w:bCs/>
                <w:sz w:val="22"/>
                <w:szCs w:val="22"/>
              </w:rPr>
              <w:t>BENCHMARK</w:t>
            </w:r>
          </w:p>
        </w:tc>
        <w:tc>
          <w:tcPr>
            <w:tcW w:w="2123" w:type="dxa"/>
          </w:tcPr>
          <w:p w14:paraId="40DB0B6D" w14:textId="77777777" w:rsidR="00407623" w:rsidRPr="00133C3C" w:rsidRDefault="00407623" w:rsidP="009F4318">
            <w:pPr>
              <w:autoSpaceDE w:val="0"/>
              <w:autoSpaceDN w:val="0"/>
              <w:adjustRightInd w:val="0"/>
              <w:spacing w:line="360" w:lineRule="auto"/>
              <w:jc w:val="both"/>
              <w:rPr>
                <w:rFonts w:ascii="Arial" w:hAnsi="Arial" w:cs="Arial"/>
                <w:b/>
                <w:bCs/>
                <w:sz w:val="22"/>
                <w:szCs w:val="22"/>
              </w:rPr>
            </w:pPr>
            <w:r w:rsidRPr="00133C3C">
              <w:rPr>
                <w:rFonts w:ascii="Arial" w:hAnsi="Arial" w:cs="Arial"/>
                <w:b/>
                <w:bCs/>
                <w:sz w:val="22"/>
                <w:szCs w:val="22"/>
              </w:rPr>
              <w:t>R$ EM</w:t>
            </w:r>
          </w:p>
          <w:p w14:paraId="2E522CCA" w14:textId="15A1DBC2" w:rsidR="00407623" w:rsidRPr="00133C3C" w:rsidRDefault="0099193E" w:rsidP="009F4318">
            <w:pPr>
              <w:tabs>
                <w:tab w:val="left" w:pos="1200"/>
              </w:tabs>
              <w:spacing w:line="360" w:lineRule="auto"/>
              <w:jc w:val="both"/>
              <w:rPr>
                <w:rFonts w:ascii="Arial" w:hAnsi="Arial" w:cs="Arial"/>
                <w:sz w:val="22"/>
                <w:szCs w:val="22"/>
              </w:rPr>
            </w:pPr>
            <w:r>
              <w:rPr>
                <w:rFonts w:ascii="Arial" w:hAnsi="Arial" w:cs="Arial"/>
                <w:b/>
                <w:bCs/>
                <w:sz w:val="22"/>
                <w:szCs w:val="22"/>
              </w:rPr>
              <w:t>31/12</w:t>
            </w:r>
            <w:r w:rsidR="00B52F79">
              <w:rPr>
                <w:rFonts w:ascii="Arial" w:hAnsi="Arial" w:cs="Arial"/>
                <w:b/>
                <w:bCs/>
                <w:sz w:val="22"/>
                <w:szCs w:val="22"/>
              </w:rPr>
              <w:t>/</w:t>
            </w:r>
            <w:r w:rsidR="00407623">
              <w:rPr>
                <w:rFonts w:ascii="Arial" w:hAnsi="Arial" w:cs="Arial"/>
                <w:b/>
                <w:bCs/>
                <w:sz w:val="22"/>
                <w:szCs w:val="22"/>
              </w:rPr>
              <w:t>2022</w:t>
            </w:r>
          </w:p>
        </w:tc>
        <w:tc>
          <w:tcPr>
            <w:tcW w:w="1560" w:type="dxa"/>
          </w:tcPr>
          <w:p w14:paraId="218D1335" w14:textId="77777777" w:rsidR="00407623" w:rsidRPr="00133C3C" w:rsidRDefault="00407623" w:rsidP="009F4318">
            <w:pPr>
              <w:autoSpaceDE w:val="0"/>
              <w:autoSpaceDN w:val="0"/>
              <w:adjustRightInd w:val="0"/>
              <w:spacing w:line="360" w:lineRule="auto"/>
              <w:jc w:val="both"/>
              <w:rPr>
                <w:rFonts w:ascii="Arial" w:hAnsi="Arial" w:cs="Arial"/>
                <w:b/>
                <w:bCs/>
                <w:sz w:val="22"/>
                <w:szCs w:val="22"/>
              </w:rPr>
            </w:pPr>
            <w:r w:rsidRPr="00133C3C">
              <w:rPr>
                <w:rFonts w:ascii="Arial" w:hAnsi="Arial" w:cs="Arial"/>
                <w:b/>
                <w:bCs/>
                <w:sz w:val="22"/>
                <w:szCs w:val="22"/>
              </w:rPr>
              <w:t>NO</w:t>
            </w:r>
          </w:p>
          <w:p w14:paraId="3C269938" w14:textId="77777777" w:rsidR="00407623" w:rsidRPr="00133C3C" w:rsidRDefault="00407623" w:rsidP="009F4318">
            <w:pPr>
              <w:tabs>
                <w:tab w:val="left" w:pos="1200"/>
              </w:tabs>
              <w:spacing w:line="360" w:lineRule="auto"/>
              <w:jc w:val="both"/>
              <w:rPr>
                <w:rFonts w:ascii="Arial" w:hAnsi="Arial" w:cs="Arial"/>
                <w:sz w:val="22"/>
                <w:szCs w:val="22"/>
              </w:rPr>
            </w:pPr>
            <w:r w:rsidRPr="00133C3C">
              <w:rPr>
                <w:rFonts w:ascii="Arial" w:hAnsi="Arial" w:cs="Arial"/>
                <w:b/>
                <w:bCs/>
                <w:sz w:val="22"/>
                <w:szCs w:val="22"/>
              </w:rPr>
              <w:t>MÊS</w:t>
            </w:r>
          </w:p>
        </w:tc>
        <w:tc>
          <w:tcPr>
            <w:tcW w:w="1269" w:type="dxa"/>
          </w:tcPr>
          <w:p w14:paraId="2FD0BF54" w14:textId="77777777" w:rsidR="00407623" w:rsidRPr="00133C3C" w:rsidRDefault="00407623" w:rsidP="009F4318">
            <w:pPr>
              <w:autoSpaceDE w:val="0"/>
              <w:autoSpaceDN w:val="0"/>
              <w:adjustRightInd w:val="0"/>
              <w:spacing w:line="360" w:lineRule="auto"/>
              <w:jc w:val="both"/>
              <w:rPr>
                <w:rFonts w:ascii="Arial" w:hAnsi="Arial" w:cs="Arial"/>
                <w:b/>
                <w:bCs/>
                <w:sz w:val="22"/>
                <w:szCs w:val="22"/>
              </w:rPr>
            </w:pPr>
            <w:r w:rsidRPr="00133C3C">
              <w:rPr>
                <w:rFonts w:ascii="Arial" w:hAnsi="Arial" w:cs="Arial"/>
                <w:b/>
                <w:bCs/>
                <w:sz w:val="22"/>
                <w:szCs w:val="22"/>
              </w:rPr>
              <w:t>NO</w:t>
            </w:r>
          </w:p>
          <w:p w14:paraId="7648C604" w14:textId="77777777" w:rsidR="00407623" w:rsidRPr="00133C3C" w:rsidRDefault="00407623" w:rsidP="009F4318">
            <w:pPr>
              <w:tabs>
                <w:tab w:val="left" w:pos="1200"/>
              </w:tabs>
              <w:spacing w:line="360" w:lineRule="auto"/>
              <w:jc w:val="both"/>
              <w:rPr>
                <w:rFonts w:ascii="Arial" w:hAnsi="Arial" w:cs="Arial"/>
                <w:sz w:val="22"/>
                <w:szCs w:val="22"/>
              </w:rPr>
            </w:pPr>
            <w:r w:rsidRPr="00133C3C">
              <w:rPr>
                <w:rFonts w:ascii="Arial" w:hAnsi="Arial" w:cs="Arial"/>
                <w:b/>
                <w:bCs/>
                <w:sz w:val="22"/>
                <w:szCs w:val="22"/>
              </w:rPr>
              <w:t>ANO</w:t>
            </w:r>
          </w:p>
        </w:tc>
      </w:tr>
      <w:tr w:rsidR="00407623" w:rsidRPr="00133C3C" w14:paraId="16BC5C90" w14:textId="77777777" w:rsidTr="004001D1">
        <w:tblPrEx>
          <w:tblCellMar>
            <w:left w:w="108" w:type="dxa"/>
            <w:right w:w="108" w:type="dxa"/>
          </w:tblCellMar>
          <w:tblLook w:val="04A0" w:firstRow="1" w:lastRow="0" w:firstColumn="1" w:lastColumn="0" w:noHBand="0" w:noVBand="1"/>
        </w:tblPrEx>
        <w:trPr>
          <w:trHeight w:val="271"/>
        </w:trPr>
        <w:tc>
          <w:tcPr>
            <w:tcW w:w="2684" w:type="dxa"/>
            <w:vAlign w:val="center"/>
          </w:tcPr>
          <w:p w14:paraId="43FC0DC9" w14:textId="77777777" w:rsidR="00407623" w:rsidRPr="002B1183" w:rsidRDefault="00407623" w:rsidP="002B1183">
            <w:pPr>
              <w:pStyle w:val="Ttulo5"/>
              <w:shd w:val="clear" w:color="auto" w:fill="FFFFFF"/>
              <w:spacing w:line="360" w:lineRule="auto"/>
              <w:jc w:val="center"/>
              <w:outlineLvl w:val="4"/>
              <w:rPr>
                <w:rFonts w:ascii="Arial" w:hAnsi="Arial" w:cs="Arial"/>
                <w:color w:val="auto"/>
                <w:sz w:val="22"/>
                <w:szCs w:val="22"/>
              </w:rPr>
            </w:pPr>
            <w:r w:rsidRPr="002B1183">
              <w:rPr>
                <w:rFonts w:ascii="Arial" w:hAnsi="Arial" w:cs="Arial"/>
                <w:color w:val="auto"/>
                <w:sz w:val="22"/>
                <w:szCs w:val="22"/>
              </w:rPr>
              <w:t>BRADESCO FI EM ACOES MID SMALL CAPS</w:t>
            </w:r>
          </w:p>
        </w:tc>
        <w:tc>
          <w:tcPr>
            <w:tcW w:w="1137" w:type="dxa"/>
            <w:vAlign w:val="center"/>
          </w:tcPr>
          <w:p w14:paraId="37A9B049" w14:textId="77777777" w:rsidR="00407623" w:rsidRPr="002B1183" w:rsidRDefault="00407623" w:rsidP="002B1183">
            <w:pPr>
              <w:tabs>
                <w:tab w:val="left" w:pos="1200"/>
              </w:tabs>
              <w:spacing w:line="360" w:lineRule="auto"/>
              <w:jc w:val="center"/>
              <w:rPr>
                <w:rFonts w:ascii="Arial" w:hAnsi="Arial" w:cs="Arial"/>
                <w:sz w:val="22"/>
                <w:szCs w:val="22"/>
              </w:rPr>
            </w:pPr>
            <w:r w:rsidRPr="002B1183">
              <w:rPr>
                <w:rFonts w:ascii="Arial" w:hAnsi="Arial" w:cs="Arial"/>
                <w:sz w:val="22"/>
                <w:szCs w:val="22"/>
              </w:rPr>
              <w:t>IBRX</w:t>
            </w:r>
          </w:p>
        </w:tc>
        <w:tc>
          <w:tcPr>
            <w:tcW w:w="2123" w:type="dxa"/>
            <w:vAlign w:val="center"/>
          </w:tcPr>
          <w:p w14:paraId="03DCB950" w14:textId="7643BD67" w:rsidR="00407623" w:rsidRPr="002B1183" w:rsidRDefault="00BA73F9" w:rsidP="00254ABE">
            <w:pPr>
              <w:tabs>
                <w:tab w:val="left" w:pos="1200"/>
              </w:tabs>
              <w:spacing w:line="360" w:lineRule="auto"/>
              <w:rPr>
                <w:rFonts w:ascii="Arial" w:hAnsi="Arial" w:cs="Arial"/>
                <w:sz w:val="22"/>
                <w:szCs w:val="22"/>
              </w:rPr>
            </w:pPr>
            <w:r w:rsidRPr="00BA73F9">
              <w:rPr>
                <w:rFonts w:ascii="Arial" w:hAnsi="Arial" w:cs="Arial"/>
                <w:sz w:val="22"/>
                <w:szCs w:val="22"/>
              </w:rPr>
              <w:t xml:space="preserve">R$ </w:t>
            </w:r>
            <w:r w:rsidR="0099193E" w:rsidRPr="0099193E">
              <w:rPr>
                <w:rFonts w:ascii="Arial" w:hAnsi="Arial" w:cs="Arial"/>
                <w:sz w:val="22"/>
                <w:szCs w:val="22"/>
              </w:rPr>
              <w:t>765.088,95</w:t>
            </w:r>
            <w:r w:rsidR="0099193E" w:rsidRPr="0099193E">
              <w:rPr>
                <w:rFonts w:ascii="Arial" w:hAnsi="Arial" w:cs="Arial"/>
                <w:sz w:val="22"/>
                <w:szCs w:val="22"/>
              </w:rPr>
              <w:tab/>
            </w:r>
          </w:p>
        </w:tc>
        <w:tc>
          <w:tcPr>
            <w:tcW w:w="1560" w:type="dxa"/>
            <w:vAlign w:val="center"/>
          </w:tcPr>
          <w:p w14:paraId="45BDEEE7" w14:textId="31249A34" w:rsidR="00407623" w:rsidRPr="002B1183" w:rsidRDefault="0099193E" w:rsidP="002B1183">
            <w:pPr>
              <w:tabs>
                <w:tab w:val="left" w:pos="1200"/>
              </w:tabs>
              <w:spacing w:line="360" w:lineRule="auto"/>
              <w:jc w:val="center"/>
              <w:rPr>
                <w:rFonts w:ascii="Arial" w:hAnsi="Arial" w:cs="Arial"/>
                <w:sz w:val="22"/>
                <w:szCs w:val="22"/>
              </w:rPr>
            </w:pPr>
            <w:r>
              <w:rPr>
                <w:rFonts w:ascii="Arial" w:hAnsi="Arial" w:cs="Arial"/>
                <w:sz w:val="22"/>
                <w:szCs w:val="22"/>
              </w:rPr>
              <w:t>-2,61</w:t>
            </w:r>
          </w:p>
        </w:tc>
        <w:tc>
          <w:tcPr>
            <w:tcW w:w="1269" w:type="dxa"/>
            <w:vAlign w:val="center"/>
          </w:tcPr>
          <w:p w14:paraId="228300A4" w14:textId="10105DD3" w:rsidR="00407623" w:rsidRPr="002B1183" w:rsidRDefault="0099193E" w:rsidP="002B1183">
            <w:pPr>
              <w:tabs>
                <w:tab w:val="left" w:pos="1200"/>
              </w:tabs>
              <w:spacing w:line="360" w:lineRule="auto"/>
              <w:jc w:val="center"/>
              <w:rPr>
                <w:rFonts w:ascii="Arial" w:hAnsi="Arial" w:cs="Arial"/>
                <w:sz w:val="22"/>
                <w:szCs w:val="22"/>
              </w:rPr>
            </w:pPr>
            <w:r>
              <w:rPr>
                <w:rFonts w:ascii="Arial" w:hAnsi="Arial" w:cs="Arial"/>
                <w:sz w:val="22"/>
                <w:szCs w:val="22"/>
              </w:rPr>
              <w:t>-8,25</w:t>
            </w:r>
          </w:p>
        </w:tc>
      </w:tr>
      <w:tr w:rsidR="00407623" w:rsidRPr="00133C3C" w14:paraId="6C7AC4F1" w14:textId="77777777" w:rsidTr="004001D1">
        <w:tblPrEx>
          <w:tblCellMar>
            <w:left w:w="108" w:type="dxa"/>
            <w:right w:w="108" w:type="dxa"/>
          </w:tblCellMar>
          <w:tblLook w:val="04A0" w:firstRow="1" w:lastRow="0" w:firstColumn="1" w:lastColumn="0" w:noHBand="0" w:noVBand="1"/>
        </w:tblPrEx>
        <w:trPr>
          <w:trHeight w:val="271"/>
        </w:trPr>
        <w:tc>
          <w:tcPr>
            <w:tcW w:w="2684" w:type="dxa"/>
            <w:vAlign w:val="center"/>
          </w:tcPr>
          <w:p w14:paraId="5337B0A4" w14:textId="77777777" w:rsidR="00407623" w:rsidRPr="002B1183" w:rsidRDefault="00407623" w:rsidP="002B1183">
            <w:pPr>
              <w:pStyle w:val="Ttulo5"/>
              <w:shd w:val="clear" w:color="auto" w:fill="FFFFFF"/>
              <w:spacing w:line="360" w:lineRule="auto"/>
              <w:jc w:val="center"/>
              <w:outlineLvl w:val="4"/>
              <w:rPr>
                <w:rFonts w:ascii="Arial" w:hAnsi="Arial" w:cs="Arial"/>
                <w:color w:val="auto"/>
                <w:sz w:val="22"/>
                <w:szCs w:val="22"/>
              </w:rPr>
            </w:pPr>
            <w:r w:rsidRPr="002B1183">
              <w:rPr>
                <w:rFonts w:ascii="Arial" w:hAnsi="Arial" w:cs="Arial"/>
                <w:color w:val="auto"/>
                <w:sz w:val="22"/>
                <w:szCs w:val="22"/>
              </w:rPr>
              <w:t>FIC DE FI EM AÇÕES CAIXA VALOR DIVIDENDOS RPPS</w:t>
            </w:r>
          </w:p>
        </w:tc>
        <w:tc>
          <w:tcPr>
            <w:tcW w:w="1137" w:type="dxa"/>
            <w:vAlign w:val="center"/>
          </w:tcPr>
          <w:p w14:paraId="1A80637D" w14:textId="77777777" w:rsidR="00407623" w:rsidRPr="002B1183" w:rsidRDefault="00407623" w:rsidP="002B1183">
            <w:pPr>
              <w:tabs>
                <w:tab w:val="left" w:pos="1200"/>
              </w:tabs>
              <w:spacing w:line="360" w:lineRule="auto"/>
              <w:jc w:val="center"/>
              <w:rPr>
                <w:rFonts w:ascii="Arial" w:hAnsi="Arial" w:cs="Arial"/>
                <w:sz w:val="22"/>
                <w:szCs w:val="22"/>
              </w:rPr>
            </w:pPr>
            <w:r w:rsidRPr="002B1183">
              <w:rPr>
                <w:rFonts w:ascii="Arial" w:hAnsi="Arial" w:cs="Arial"/>
                <w:sz w:val="22"/>
                <w:szCs w:val="22"/>
              </w:rPr>
              <w:t>IDIV</w:t>
            </w:r>
          </w:p>
        </w:tc>
        <w:tc>
          <w:tcPr>
            <w:tcW w:w="2123" w:type="dxa"/>
            <w:vAlign w:val="center"/>
          </w:tcPr>
          <w:p w14:paraId="4A757911" w14:textId="0128BA1A" w:rsidR="00407623" w:rsidRPr="002B1183" w:rsidRDefault="00BA73F9" w:rsidP="00254ABE">
            <w:pPr>
              <w:tabs>
                <w:tab w:val="left" w:pos="1200"/>
              </w:tabs>
              <w:spacing w:line="360" w:lineRule="auto"/>
              <w:rPr>
                <w:rFonts w:ascii="Arial" w:hAnsi="Arial" w:cs="Arial"/>
                <w:sz w:val="22"/>
                <w:szCs w:val="22"/>
              </w:rPr>
            </w:pPr>
            <w:r w:rsidRPr="00BA73F9">
              <w:rPr>
                <w:rFonts w:ascii="Arial" w:hAnsi="Arial" w:cs="Arial"/>
                <w:sz w:val="22"/>
                <w:szCs w:val="22"/>
              </w:rPr>
              <w:t>R$</w:t>
            </w:r>
            <w:r w:rsidR="0099193E" w:rsidRPr="0099193E">
              <w:rPr>
                <w:rFonts w:ascii="Arial" w:hAnsi="Arial" w:cs="Arial"/>
                <w:sz w:val="22"/>
                <w:szCs w:val="22"/>
              </w:rPr>
              <w:t>738.177,00</w:t>
            </w:r>
            <w:r w:rsidR="0099193E" w:rsidRPr="0099193E">
              <w:rPr>
                <w:rFonts w:ascii="Arial" w:hAnsi="Arial" w:cs="Arial"/>
                <w:sz w:val="22"/>
                <w:szCs w:val="22"/>
              </w:rPr>
              <w:tab/>
            </w:r>
            <w:r w:rsidR="00A8478D" w:rsidRPr="00A8478D">
              <w:rPr>
                <w:rFonts w:ascii="Arial" w:hAnsi="Arial" w:cs="Arial"/>
                <w:sz w:val="22"/>
                <w:szCs w:val="22"/>
              </w:rPr>
              <w:tab/>
            </w:r>
            <w:r w:rsidR="00AD12ED" w:rsidRPr="00AD12ED">
              <w:rPr>
                <w:rFonts w:ascii="Arial" w:hAnsi="Arial" w:cs="Arial"/>
                <w:sz w:val="22"/>
                <w:szCs w:val="22"/>
              </w:rPr>
              <w:tab/>
            </w:r>
            <w:r w:rsidR="00455847" w:rsidRPr="00455847">
              <w:rPr>
                <w:rFonts w:ascii="Arial" w:hAnsi="Arial" w:cs="Arial"/>
                <w:sz w:val="22"/>
                <w:szCs w:val="22"/>
              </w:rPr>
              <w:tab/>
            </w:r>
          </w:p>
        </w:tc>
        <w:tc>
          <w:tcPr>
            <w:tcW w:w="1560" w:type="dxa"/>
            <w:vAlign w:val="center"/>
          </w:tcPr>
          <w:p w14:paraId="17B26608" w14:textId="40719CDB" w:rsidR="00407623" w:rsidRPr="002B1183" w:rsidRDefault="0099193E" w:rsidP="002B1183">
            <w:pPr>
              <w:tabs>
                <w:tab w:val="left" w:pos="1200"/>
              </w:tabs>
              <w:spacing w:line="360" w:lineRule="auto"/>
              <w:jc w:val="center"/>
              <w:rPr>
                <w:rFonts w:ascii="Arial" w:hAnsi="Arial" w:cs="Arial"/>
                <w:sz w:val="22"/>
                <w:szCs w:val="22"/>
              </w:rPr>
            </w:pPr>
            <w:r>
              <w:rPr>
                <w:rFonts w:ascii="Arial" w:hAnsi="Arial" w:cs="Arial"/>
                <w:sz w:val="22"/>
                <w:szCs w:val="22"/>
              </w:rPr>
              <w:t>-2,42</w:t>
            </w:r>
          </w:p>
        </w:tc>
        <w:tc>
          <w:tcPr>
            <w:tcW w:w="1269" w:type="dxa"/>
            <w:vAlign w:val="center"/>
          </w:tcPr>
          <w:p w14:paraId="3201071E" w14:textId="597A13F1" w:rsidR="00407623" w:rsidRPr="002B1183" w:rsidRDefault="0099193E" w:rsidP="002B1183">
            <w:pPr>
              <w:tabs>
                <w:tab w:val="left" w:pos="1200"/>
              </w:tabs>
              <w:spacing w:line="360" w:lineRule="auto"/>
              <w:jc w:val="center"/>
              <w:rPr>
                <w:rFonts w:ascii="Arial" w:hAnsi="Arial" w:cs="Arial"/>
                <w:sz w:val="22"/>
                <w:szCs w:val="22"/>
              </w:rPr>
            </w:pPr>
            <w:r>
              <w:rPr>
                <w:rFonts w:ascii="Arial" w:hAnsi="Arial" w:cs="Arial"/>
                <w:sz w:val="22"/>
                <w:szCs w:val="22"/>
              </w:rPr>
              <w:t>8,49</w:t>
            </w:r>
          </w:p>
        </w:tc>
      </w:tr>
      <w:tr w:rsidR="00407623" w:rsidRPr="00133C3C" w14:paraId="1607D26C" w14:textId="77777777" w:rsidTr="004001D1">
        <w:tblPrEx>
          <w:tblCellMar>
            <w:left w:w="108" w:type="dxa"/>
            <w:right w:w="108" w:type="dxa"/>
          </w:tblCellMar>
          <w:tblLook w:val="04A0" w:firstRow="1" w:lastRow="0" w:firstColumn="1" w:lastColumn="0" w:noHBand="0" w:noVBand="1"/>
        </w:tblPrEx>
        <w:trPr>
          <w:trHeight w:val="271"/>
        </w:trPr>
        <w:tc>
          <w:tcPr>
            <w:tcW w:w="2684" w:type="dxa"/>
            <w:vAlign w:val="center"/>
          </w:tcPr>
          <w:p w14:paraId="3CE2307C" w14:textId="69D77421" w:rsidR="00407623" w:rsidRPr="002B1183" w:rsidRDefault="003F5432" w:rsidP="002B1183">
            <w:pPr>
              <w:pStyle w:val="Ttulo5"/>
              <w:shd w:val="clear" w:color="auto" w:fill="FFFFFF"/>
              <w:spacing w:line="360" w:lineRule="auto"/>
              <w:jc w:val="center"/>
              <w:outlineLvl w:val="4"/>
              <w:rPr>
                <w:rFonts w:ascii="Arial" w:hAnsi="Arial" w:cs="Arial"/>
                <w:color w:val="auto"/>
                <w:sz w:val="22"/>
                <w:szCs w:val="22"/>
              </w:rPr>
            </w:pPr>
            <w:r w:rsidRPr="002B1183">
              <w:rPr>
                <w:rFonts w:ascii="Arial" w:hAnsi="Arial" w:cs="Arial"/>
                <w:color w:val="auto"/>
                <w:sz w:val="22"/>
                <w:szCs w:val="22"/>
              </w:rPr>
              <w:t>BB FIC FIA Valor</w:t>
            </w:r>
          </w:p>
        </w:tc>
        <w:tc>
          <w:tcPr>
            <w:tcW w:w="1137" w:type="dxa"/>
            <w:vAlign w:val="center"/>
          </w:tcPr>
          <w:p w14:paraId="4C6AE448" w14:textId="681D6436" w:rsidR="00407623" w:rsidRPr="002B1183" w:rsidRDefault="002B1183" w:rsidP="002B1183">
            <w:pPr>
              <w:tabs>
                <w:tab w:val="left" w:pos="1200"/>
              </w:tabs>
              <w:spacing w:line="360" w:lineRule="auto"/>
              <w:jc w:val="center"/>
              <w:rPr>
                <w:rFonts w:ascii="Arial" w:hAnsi="Arial" w:cs="Arial"/>
                <w:sz w:val="22"/>
                <w:szCs w:val="22"/>
              </w:rPr>
            </w:pPr>
            <w:r w:rsidRPr="002B1183">
              <w:rPr>
                <w:rFonts w:ascii="Arial" w:hAnsi="Arial" w:cs="Arial"/>
                <w:sz w:val="22"/>
                <w:szCs w:val="22"/>
              </w:rPr>
              <w:t>IBOVESPA</w:t>
            </w:r>
          </w:p>
        </w:tc>
        <w:tc>
          <w:tcPr>
            <w:tcW w:w="2123" w:type="dxa"/>
            <w:vAlign w:val="center"/>
          </w:tcPr>
          <w:p w14:paraId="7A75EC3B" w14:textId="70CFB9FF" w:rsidR="00407623" w:rsidRPr="002B1183" w:rsidRDefault="00254ABE" w:rsidP="00254ABE">
            <w:pPr>
              <w:tabs>
                <w:tab w:val="left" w:pos="1200"/>
              </w:tabs>
              <w:spacing w:line="360" w:lineRule="auto"/>
              <w:rPr>
                <w:rFonts w:ascii="Arial" w:hAnsi="Arial" w:cs="Arial"/>
                <w:sz w:val="22"/>
                <w:szCs w:val="22"/>
              </w:rPr>
            </w:pPr>
            <w:r w:rsidRPr="00254ABE">
              <w:rPr>
                <w:rFonts w:ascii="Arial" w:hAnsi="Arial" w:cs="Arial"/>
                <w:sz w:val="22"/>
                <w:szCs w:val="22"/>
              </w:rPr>
              <w:t xml:space="preserve">R$ </w:t>
            </w:r>
            <w:r w:rsidR="0099193E" w:rsidRPr="0099193E">
              <w:rPr>
                <w:rFonts w:ascii="Arial" w:hAnsi="Arial" w:cs="Arial"/>
                <w:sz w:val="22"/>
                <w:szCs w:val="22"/>
              </w:rPr>
              <w:t>620.773,04</w:t>
            </w:r>
          </w:p>
        </w:tc>
        <w:tc>
          <w:tcPr>
            <w:tcW w:w="1560" w:type="dxa"/>
            <w:vAlign w:val="center"/>
          </w:tcPr>
          <w:p w14:paraId="18F47CA3" w14:textId="109DAF8D" w:rsidR="00407623" w:rsidRPr="002B1183" w:rsidRDefault="0099193E" w:rsidP="002B1183">
            <w:pPr>
              <w:tabs>
                <w:tab w:val="left" w:pos="1200"/>
              </w:tabs>
              <w:spacing w:line="360" w:lineRule="auto"/>
              <w:jc w:val="center"/>
              <w:rPr>
                <w:rFonts w:ascii="Arial" w:hAnsi="Arial" w:cs="Arial"/>
                <w:sz w:val="22"/>
                <w:szCs w:val="22"/>
              </w:rPr>
            </w:pPr>
            <w:r>
              <w:rPr>
                <w:rFonts w:ascii="Arial" w:hAnsi="Arial" w:cs="Arial"/>
                <w:sz w:val="22"/>
                <w:szCs w:val="22"/>
              </w:rPr>
              <w:t>-2,48</w:t>
            </w:r>
          </w:p>
        </w:tc>
        <w:tc>
          <w:tcPr>
            <w:tcW w:w="1269" w:type="dxa"/>
            <w:vAlign w:val="center"/>
          </w:tcPr>
          <w:p w14:paraId="765E2D96" w14:textId="237657EF" w:rsidR="00407623" w:rsidRPr="002B1183" w:rsidRDefault="0099193E" w:rsidP="002B1183">
            <w:pPr>
              <w:tabs>
                <w:tab w:val="left" w:pos="1200"/>
              </w:tabs>
              <w:spacing w:line="360" w:lineRule="auto"/>
              <w:jc w:val="center"/>
              <w:rPr>
                <w:rFonts w:ascii="Arial" w:hAnsi="Arial" w:cs="Arial"/>
                <w:sz w:val="22"/>
                <w:szCs w:val="22"/>
              </w:rPr>
            </w:pPr>
            <w:r>
              <w:rPr>
                <w:rFonts w:ascii="Arial" w:hAnsi="Arial" w:cs="Arial"/>
                <w:sz w:val="22"/>
                <w:szCs w:val="22"/>
              </w:rPr>
              <w:t>-3,47</w:t>
            </w:r>
          </w:p>
        </w:tc>
      </w:tr>
      <w:tr w:rsidR="00254ABE" w:rsidRPr="00133C3C" w14:paraId="3F9587D2" w14:textId="77777777" w:rsidTr="004001D1">
        <w:tblPrEx>
          <w:tblCellMar>
            <w:left w:w="108" w:type="dxa"/>
            <w:right w:w="108" w:type="dxa"/>
          </w:tblCellMar>
          <w:tblLook w:val="04A0" w:firstRow="1" w:lastRow="0" w:firstColumn="1" w:lastColumn="0" w:noHBand="0" w:noVBand="1"/>
        </w:tblPrEx>
        <w:trPr>
          <w:trHeight w:val="271"/>
        </w:trPr>
        <w:tc>
          <w:tcPr>
            <w:tcW w:w="2684" w:type="dxa"/>
            <w:vAlign w:val="center"/>
          </w:tcPr>
          <w:p w14:paraId="44AAE71D" w14:textId="30E78B26" w:rsidR="00254ABE" w:rsidRPr="002B1183" w:rsidRDefault="00254ABE" w:rsidP="002B1183">
            <w:pPr>
              <w:pStyle w:val="Ttulo5"/>
              <w:shd w:val="clear" w:color="auto" w:fill="FFFFFF"/>
              <w:spacing w:line="360" w:lineRule="auto"/>
              <w:jc w:val="center"/>
              <w:outlineLvl w:val="4"/>
              <w:rPr>
                <w:rFonts w:ascii="Arial" w:hAnsi="Arial" w:cs="Arial"/>
                <w:color w:val="auto"/>
                <w:sz w:val="22"/>
                <w:szCs w:val="22"/>
              </w:rPr>
            </w:pPr>
            <w:r w:rsidRPr="00254ABE">
              <w:rPr>
                <w:rFonts w:ascii="Arial" w:hAnsi="Arial" w:cs="Arial"/>
                <w:color w:val="auto"/>
                <w:sz w:val="22"/>
                <w:szCs w:val="22"/>
              </w:rPr>
              <w:t>Guepardo FIC FIA Valor Institucional</w:t>
            </w:r>
          </w:p>
        </w:tc>
        <w:tc>
          <w:tcPr>
            <w:tcW w:w="1137" w:type="dxa"/>
            <w:vAlign w:val="center"/>
          </w:tcPr>
          <w:p w14:paraId="6B710ADD" w14:textId="0C52C24A" w:rsidR="00254ABE" w:rsidRPr="002B1183" w:rsidRDefault="00254ABE" w:rsidP="002B1183">
            <w:pPr>
              <w:tabs>
                <w:tab w:val="left" w:pos="1200"/>
              </w:tabs>
              <w:spacing w:line="360" w:lineRule="auto"/>
              <w:jc w:val="center"/>
              <w:rPr>
                <w:rFonts w:ascii="Arial" w:hAnsi="Arial" w:cs="Arial"/>
                <w:sz w:val="22"/>
                <w:szCs w:val="22"/>
              </w:rPr>
            </w:pPr>
            <w:r w:rsidRPr="002B1183">
              <w:rPr>
                <w:rFonts w:ascii="Arial" w:hAnsi="Arial" w:cs="Arial"/>
                <w:sz w:val="22"/>
                <w:szCs w:val="22"/>
              </w:rPr>
              <w:t>IBOVESPA</w:t>
            </w:r>
          </w:p>
        </w:tc>
        <w:tc>
          <w:tcPr>
            <w:tcW w:w="2123" w:type="dxa"/>
            <w:vAlign w:val="center"/>
          </w:tcPr>
          <w:p w14:paraId="6ABABD7D" w14:textId="16DC654A" w:rsidR="00254ABE" w:rsidRPr="002B1183" w:rsidRDefault="00BA73F9" w:rsidP="00254ABE">
            <w:pPr>
              <w:tabs>
                <w:tab w:val="left" w:pos="1200"/>
              </w:tabs>
              <w:spacing w:line="360" w:lineRule="auto"/>
              <w:rPr>
                <w:rFonts w:ascii="Arial" w:hAnsi="Arial" w:cs="Arial"/>
                <w:sz w:val="22"/>
                <w:szCs w:val="22"/>
              </w:rPr>
            </w:pPr>
            <w:r w:rsidRPr="00BA73F9">
              <w:rPr>
                <w:rFonts w:ascii="Arial" w:hAnsi="Arial" w:cs="Arial"/>
                <w:sz w:val="22"/>
                <w:szCs w:val="22"/>
              </w:rPr>
              <w:t xml:space="preserve">R$ </w:t>
            </w:r>
            <w:r w:rsidR="0099193E" w:rsidRPr="0099193E">
              <w:rPr>
                <w:rFonts w:ascii="Arial" w:hAnsi="Arial" w:cs="Arial"/>
                <w:sz w:val="22"/>
                <w:szCs w:val="22"/>
              </w:rPr>
              <w:t>544.127,11</w:t>
            </w:r>
          </w:p>
        </w:tc>
        <w:tc>
          <w:tcPr>
            <w:tcW w:w="1560" w:type="dxa"/>
            <w:vAlign w:val="center"/>
          </w:tcPr>
          <w:p w14:paraId="19045255" w14:textId="26426E88" w:rsidR="00254ABE" w:rsidRDefault="0099193E" w:rsidP="002B1183">
            <w:pPr>
              <w:tabs>
                <w:tab w:val="left" w:pos="1200"/>
              </w:tabs>
              <w:spacing w:line="360" w:lineRule="auto"/>
              <w:jc w:val="center"/>
              <w:rPr>
                <w:rFonts w:ascii="Arial" w:hAnsi="Arial" w:cs="Arial"/>
                <w:sz w:val="22"/>
                <w:szCs w:val="22"/>
              </w:rPr>
            </w:pPr>
            <w:r>
              <w:rPr>
                <w:rFonts w:ascii="Arial" w:hAnsi="Arial" w:cs="Arial"/>
                <w:sz w:val="22"/>
                <w:szCs w:val="22"/>
              </w:rPr>
              <w:t>-3,29</w:t>
            </w:r>
          </w:p>
        </w:tc>
        <w:tc>
          <w:tcPr>
            <w:tcW w:w="1269" w:type="dxa"/>
            <w:vAlign w:val="center"/>
          </w:tcPr>
          <w:p w14:paraId="55D74C43" w14:textId="0C8310E2" w:rsidR="00254ABE" w:rsidRDefault="0099193E" w:rsidP="002B1183">
            <w:pPr>
              <w:tabs>
                <w:tab w:val="left" w:pos="1200"/>
              </w:tabs>
              <w:spacing w:line="360" w:lineRule="auto"/>
              <w:jc w:val="center"/>
              <w:rPr>
                <w:rFonts w:ascii="Arial" w:hAnsi="Arial" w:cs="Arial"/>
                <w:sz w:val="22"/>
                <w:szCs w:val="22"/>
              </w:rPr>
            </w:pPr>
            <w:r>
              <w:rPr>
                <w:rFonts w:ascii="Arial" w:hAnsi="Arial" w:cs="Arial"/>
                <w:sz w:val="22"/>
                <w:szCs w:val="22"/>
              </w:rPr>
              <w:t>4,55</w:t>
            </w:r>
          </w:p>
        </w:tc>
      </w:tr>
      <w:tr w:rsidR="00254ABE" w:rsidRPr="00133C3C" w14:paraId="24618960" w14:textId="77777777" w:rsidTr="004001D1">
        <w:tblPrEx>
          <w:tblCellMar>
            <w:left w:w="108" w:type="dxa"/>
            <w:right w:w="108" w:type="dxa"/>
          </w:tblCellMar>
          <w:tblLook w:val="04A0" w:firstRow="1" w:lastRow="0" w:firstColumn="1" w:lastColumn="0" w:noHBand="0" w:noVBand="1"/>
        </w:tblPrEx>
        <w:trPr>
          <w:trHeight w:val="271"/>
        </w:trPr>
        <w:tc>
          <w:tcPr>
            <w:tcW w:w="2684" w:type="dxa"/>
            <w:vAlign w:val="center"/>
          </w:tcPr>
          <w:p w14:paraId="28110D0B" w14:textId="764A426B" w:rsidR="00254ABE" w:rsidRPr="002B1183" w:rsidRDefault="00254ABE" w:rsidP="002B1183">
            <w:pPr>
              <w:pStyle w:val="Ttulo5"/>
              <w:shd w:val="clear" w:color="auto" w:fill="FFFFFF"/>
              <w:spacing w:line="360" w:lineRule="auto"/>
              <w:jc w:val="center"/>
              <w:outlineLvl w:val="4"/>
              <w:rPr>
                <w:rFonts w:ascii="Arial" w:hAnsi="Arial" w:cs="Arial"/>
                <w:color w:val="auto"/>
                <w:sz w:val="22"/>
                <w:szCs w:val="22"/>
              </w:rPr>
            </w:pPr>
            <w:proofErr w:type="spellStart"/>
            <w:r w:rsidRPr="00254ABE">
              <w:rPr>
                <w:rFonts w:ascii="Arial" w:hAnsi="Arial" w:cs="Arial"/>
                <w:color w:val="auto"/>
                <w:sz w:val="22"/>
                <w:szCs w:val="22"/>
              </w:rPr>
              <w:t>Tarpon</w:t>
            </w:r>
            <w:proofErr w:type="spellEnd"/>
            <w:r w:rsidRPr="00254ABE">
              <w:rPr>
                <w:rFonts w:ascii="Arial" w:hAnsi="Arial" w:cs="Arial"/>
                <w:color w:val="auto"/>
                <w:sz w:val="22"/>
                <w:szCs w:val="22"/>
              </w:rPr>
              <w:t xml:space="preserve"> FIC FIA GT 30</w:t>
            </w:r>
          </w:p>
        </w:tc>
        <w:tc>
          <w:tcPr>
            <w:tcW w:w="1137" w:type="dxa"/>
            <w:vAlign w:val="center"/>
          </w:tcPr>
          <w:p w14:paraId="312E268E" w14:textId="5DF45B23" w:rsidR="00254ABE" w:rsidRPr="002B1183" w:rsidRDefault="00254ABE" w:rsidP="002B1183">
            <w:pPr>
              <w:tabs>
                <w:tab w:val="left" w:pos="1200"/>
              </w:tabs>
              <w:spacing w:line="360" w:lineRule="auto"/>
              <w:jc w:val="center"/>
              <w:rPr>
                <w:rFonts w:ascii="Arial" w:hAnsi="Arial" w:cs="Arial"/>
                <w:sz w:val="22"/>
                <w:szCs w:val="22"/>
              </w:rPr>
            </w:pPr>
            <w:r w:rsidRPr="002B1183">
              <w:rPr>
                <w:rFonts w:ascii="Arial" w:hAnsi="Arial" w:cs="Arial"/>
                <w:sz w:val="22"/>
                <w:szCs w:val="22"/>
              </w:rPr>
              <w:t>IBOVESPA</w:t>
            </w:r>
          </w:p>
        </w:tc>
        <w:tc>
          <w:tcPr>
            <w:tcW w:w="2123" w:type="dxa"/>
            <w:vAlign w:val="center"/>
          </w:tcPr>
          <w:p w14:paraId="5289DAF8" w14:textId="484865B0" w:rsidR="00254ABE" w:rsidRPr="002B1183" w:rsidRDefault="00BA73F9" w:rsidP="00254ABE">
            <w:pPr>
              <w:tabs>
                <w:tab w:val="left" w:pos="1200"/>
              </w:tabs>
              <w:spacing w:line="360" w:lineRule="auto"/>
              <w:rPr>
                <w:rFonts w:ascii="Arial" w:hAnsi="Arial" w:cs="Arial"/>
                <w:sz w:val="22"/>
                <w:szCs w:val="22"/>
              </w:rPr>
            </w:pPr>
            <w:r w:rsidRPr="00BA73F9">
              <w:rPr>
                <w:rFonts w:ascii="Arial" w:hAnsi="Arial" w:cs="Arial"/>
                <w:sz w:val="22"/>
                <w:szCs w:val="22"/>
              </w:rPr>
              <w:t xml:space="preserve">R$ </w:t>
            </w:r>
            <w:r w:rsidR="0099193E" w:rsidRPr="0099193E">
              <w:rPr>
                <w:rFonts w:ascii="Arial" w:hAnsi="Arial" w:cs="Arial"/>
                <w:sz w:val="22"/>
                <w:szCs w:val="22"/>
              </w:rPr>
              <w:t>568.493,59</w:t>
            </w:r>
          </w:p>
        </w:tc>
        <w:tc>
          <w:tcPr>
            <w:tcW w:w="1560" w:type="dxa"/>
            <w:vAlign w:val="center"/>
          </w:tcPr>
          <w:p w14:paraId="0DA23D94" w14:textId="1E578081" w:rsidR="00254ABE" w:rsidRDefault="0099193E" w:rsidP="002B1183">
            <w:pPr>
              <w:tabs>
                <w:tab w:val="left" w:pos="1200"/>
              </w:tabs>
              <w:spacing w:line="360" w:lineRule="auto"/>
              <w:jc w:val="center"/>
              <w:rPr>
                <w:rFonts w:ascii="Arial" w:hAnsi="Arial" w:cs="Arial"/>
                <w:sz w:val="22"/>
                <w:szCs w:val="22"/>
              </w:rPr>
            </w:pPr>
            <w:r>
              <w:rPr>
                <w:rFonts w:ascii="Arial" w:hAnsi="Arial" w:cs="Arial"/>
                <w:sz w:val="22"/>
                <w:szCs w:val="22"/>
              </w:rPr>
              <w:t>-4,77</w:t>
            </w:r>
          </w:p>
        </w:tc>
        <w:tc>
          <w:tcPr>
            <w:tcW w:w="1269" w:type="dxa"/>
            <w:vAlign w:val="center"/>
          </w:tcPr>
          <w:p w14:paraId="2421164F" w14:textId="333C45BC" w:rsidR="00254ABE" w:rsidRDefault="0099193E" w:rsidP="002B1183">
            <w:pPr>
              <w:tabs>
                <w:tab w:val="left" w:pos="1200"/>
              </w:tabs>
              <w:spacing w:line="360" w:lineRule="auto"/>
              <w:jc w:val="center"/>
              <w:rPr>
                <w:rFonts w:ascii="Arial" w:hAnsi="Arial" w:cs="Arial"/>
                <w:sz w:val="22"/>
                <w:szCs w:val="22"/>
              </w:rPr>
            </w:pPr>
            <w:r>
              <w:rPr>
                <w:rFonts w:ascii="Arial" w:hAnsi="Arial" w:cs="Arial"/>
                <w:sz w:val="22"/>
                <w:szCs w:val="22"/>
              </w:rPr>
              <w:t>14,88</w:t>
            </w:r>
          </w:p>
        </w:tc>
      </w:tr>
      <w:tr w:rsidR="00254ABE" w:rsidRPr="00133C3C" w14:paraId="4542DB50" w14:textId="77777777" w:rsidTr="004001D1">
        <w:tblPrEx>
          <w:tblCellMar>
            <w:left w:w="108" w:type="dxa"/>
            <w:right w:w="108" w:type="dxa"/>
          </w:tblCellMar>
          <w:tblLook w:val="04A0" w:firstRow="1" w:lastRow="0" w:firstColumn="1" w:lastColumn="0" w:noHBand="0" w:noVBand="1"/>
        </w:tblPrEx>
        <w:trPr>
          <w:trHeight w:val="271"/>
        </w:trPr>
        <w:tc>
          <w:tcPr>
            <w:tcW w:w="2684" w:type="dxa"/>
            <w:vAlign w:val="center"/>
          </w:tcPr>
          <w:p w14:paraId="54D582AC" w14:textId="78FDCE82" w:rsidR="00254ABE" w:rsidRPr="002B1183" w:rsidRDefault="00254ABE" w:rsidP="002B1183">
            <w:pPr>
              <w:pStyle w:val="Ttulo5"/>
              <w:shd w:val="clear" w:color="auto" w:fill="FFFFFF"/>
              <w:spacing w:line="360" w:lineRule="auto"/>
              <w:jc w:val="center"/>
              <w:outlineLvl w:val="4"/>
              <w:rPr>
                <w:rFonts w:ascii="Arial" w:hAnsi="Arial" w:cs="Arial"/>
                <w:color w:val="auto"/>
                <w:sz w:val="22"/>
                <w:szCs w:val="22"/>
              </w:rPr>
            </w:pPr>
            <w:r w:rsidRPr="00254ABE">
              <w:rPr>
                <w:rFonts w:ascii="Arial" w:hAnsi="Arial" w:cs="Arial"/>
                <w:color w:val="auto"/>
                <w:sz w:val="22"/>
                <w:szCs w:val="22"/>
              </w:rPr>
              <w:t>Caixa FIC FIA Ações Livre</w:t>
            </w:r>
          </w:p>
        </w:tc>
        <w:tc>
          <w:tcPr>
            <w:tcW w:w="1137" w:type="dxa"/>
            <w:vAlign w:val="center"/>
          </w:tcPr>
          <w:p w14:paraId="1E02F693" w14:textId="304592B3" w:rsidR="00254ABE" w:rsidRPr="002B1183" w:rsidRDefault="00254ABE" w:rsidP="002B1183">
            <w:pPr>
              <w:tabs>
                <w:tab w:val="left" w:pos="1200"/>
              </w:tabs>
              <w:spacing w:line="360" w:lineRule="auto"/>
              <w:jc w:val="center"/>
              <w:rPr>
                <w:rFonts w:ascii="Arial" w:hAnsi="Arial" w:cs="Arial"/>
                <w:sz w:val="22"/>
                <w:szCs w:val="22"/>
              </w:rPr>
            </w:pPr>
            <w:r>
              <w:rPr>
                <w:rFonts w:ascii="Arial" w:hAnsi="Arial" w:cs="Arial"/>
                <w:sz w:val="22"/>
                <w:szCs w:val="22"/>
              </w:rPr>
              <w:t>SEM BENCH</w:t>
            </w:r>
          </w:p>
        </w:tc>
        <w:tc>
          <w:tcPr>
            <w:tcW w:w="2123" w:type="dxa"/>
            <w:vAlign w:val="center"/>
          </w:tcPr>
          <w:p w14:paraId="72BA2311" w14:textId="65E178E9" w:rsidR="00254ABE" w:rsidRPr="002B1183" w:rsidRDefault="00BA73F9" w:rsidP="00254ABE">
            <w:pPr>
              <w:tabs>
                <w:tab w:val="left" w:pos="1200"/>
              </w:tabs>
              <w:spacing w:line="360" w:lineRule="auto"/>
              <w:rPr>
                <w:rFonts w:ascii="Arial" w:hAnsi="Arial" w:cs="Arial"/>
                <w:sz w:val="22"/>
                <w:szCs w:val="22"/>
              </w:rPr>
            </w:pPr>
            <w:r w:rsidRPr="00BA73F9">
              <w:rPr>
                <w:rFonts w:ascii="Arial" w:hAnsi="Arial" w:cs="Arial"/>
                <w:sz w:val="22"/>
                <w:szCs w:val="22"/>
              </w:rPr>
              <w:t xml:space="preserve">R$ </w:t>
            </w:r>
            <w:r w:rsidR="0099193E" w:rsidRPr="0099193E">
              <w:rPr>
                <w:rFonts w:ascii="Arial" w:hAnsi="Arial" w:cs="Arial"/>
                <w:sz w:val="22"/>
                <w:szCs w:val="22"/>
              </w:rPr>
              <w:t>1.035.612,29</w:t>
            </w:r>
            <w:r w:rsidR="00BE2C6D" w:rsidRPr="00BE2C6D">
              <w:rPr>
                <w:rFonts w:ascii="Arial" w:hAnsi="Arial" w:cs="Arial"/>
                <w:sz w:val="22"/>
                <w:szCs w:val="22"/>
              </w:rPr>
              <w:tab/>
            </w:r>
            <w:r w:rsidR="00455847" w:rsidRPr="00455847">
              <w:rPr>
                <w:rFonts w:ascii="Arial" w:hAnsi="Arial" w:cs="Arial"/>
                <w:sz w:val="22"/>
                <w:szCs w:val="22"/>
              </w:rPr>
              <w:tab/>
            </w:r>
          </w:p>
        </w:tc>
        <w:tc>
          <w:tcPr>
            <w:tcW w:w="1560" w:type="dxa"/>
            <w:vAlign w:val="center"/>
          </w:tcPr>
          <w:p w14:paraId="69E02FD2" w14:textId="122DF277" w:rsidR="00254ABE" w:rsidRDefault="0099193E" w:rsidP="002B1183">
            <w:pPr>
              <w:tabs>
                <w:tab w:val="left" w:pos="1200"/>
              </w:tabs>
              <w:spacing w:line="360" w:lineRule="auto"/>
              <w:jc w:val="center"/>
              <w:rPr>
                <w:rFonts w:ascii="Arial" w:hAnsi="Arial" w:cs="Arial"/>
                <w:sz w:val="22"/>
                <w:szCs w:val="22"/>
              </w:rPr>
            </w:pPr>
            <w:r>
              <w:rPr>
                <w:rFonts w:ascii="Arial" w:hAnsi="Arial" w:cs="Arial"/>
                <w:sz w:val="22"/>
                <w:szCs w:val="22"/>
              </w:rPr>
              <w:t>-2,48</w:t>
            </w:r>
          </w:p>
        </w:tc>
        <w:tc>
          <w:tcPr>
            <w:tcW w:w="1269" w:type="dxa"/>
            <w:vAlign w:val="center"/>
          </w:tcPr>
          <w:p w14:paraId="589773D0" w14:textId="749472F4" w:rsidR="00254ABE" w:rsidRDefault="0099193E" w:rsidP="002B1183">
            <w:pPr>
              <w:tabs>
                <w:tab w:val="left" w:pos="1200"/>
              </w:tabs>
              <w:spacing w:line="360" w:lineRule="auto"/>
              <w:jc w:val="center"/>
              <w:rPr>
                <w:rFonts w:ascii="Arial" w:hAnsi="Arial" w:cs="Arial"/>
                <w:sz w:val="22"/>
                <w:szCs w:val="22"/>
              </w:rPr>
            </w:pPr>
            <w:r>
              <w:rPr>
                <w:rFonts w:ascii="Arial" w:hAnsi="Arial" w:cs="Arial"/>
                <w:sz w:val="22"/>
                <w:szCs w:val="22"/>
              </w:rPr>
              <w:t>2,47</w:t>
            </w:r>
          </w:p>
        </w:tc>
      </w:tr>
      <w:tr w:rsidR="00407623" w:rsidRPr="00133C3C" w14:paraId="69EF901C" w14:textId="77777777" w:rsidTr="004001D1">
        <w:tblPrEx>
          <w:tblCellMar>
            <w:left w:w="108" w:type="dxa"/>
            <w:right w:w="108" w:type="dxa"/>
          </w:tblCellMar>
          <w:tblLook w:val="04A0" w:firstRow="1" w:lastRow="0" w:firstColumn="1" w:lastColumn="0" w:noHBand="0" w:noVBand="1"/>
        </w:tblPrEx>
        <w:trPr>
          <w:trHeight w:val="271"/>
        </w:trPr>
        <w:tc>
          <w:tcPr>
            <w:tcW w:w="2684" w:type="dxa"/>
            <w:vAlign w:val="center"/>
          </w:tcPr>
          <w:p w14:paraId="452047AF" w14:textId="77777777" w:rsidR="00407623" w:rsidRPr="002B1183" w:rsidRDefault="00407623" w:rsidP="002B1183">
            <w:pPr>
              <w:pStyle w:val="Ttulo5"/>
              <w:shd w:val="clear" w:color="auto" w:fill="FFFFFF"/>
              <w:spacing w:line="360" w:lineRule="auto"/>
              <w:jc w:val="center"/>
              <w:outlineLvl w:val="4"/>
              <w:rPr>
                <w:rFonts w:ascii="Arial" w:hAnsi="Arial" w:cs="Arial"/>
                <w:color w:val="auto"/>
                <w:sz w:val="22"/>
                <w:szCs w:val="22"/>
              </w:rPr>
            </w:pPr>
            <w:r w:rsidRPr="002B1183">
              <w:rPr>
                <w:rFonts w:ascii="Arial" w:hAnsi="Arial" w:cs="Arial"/>
                <w:color w:val="auto"/>
                <w:sz w:val="22"/>
                <w:szCs w:val="22"/>
              </w:rPr>
              <w:t>SICREDI SCHRODERS IBOVESPA - FIA</w:t>
            </w:r>
          </w:p>
        </w:tc>
        <w:tc>
          <w:tcPr>
            <w:tcW w:w="1137" w:type="dxa"/>
            <w:vAlign w:val="center"/>
          </w:tcPr>
          <w:p w14:paraId="026AE53C" w14:textId="77777777" w:rsidR="00407623" w:rsidRPr="002B1183" w:rsidRDefault="00407623" w:rsidP="002B1183">
            <w:pPr>
              <w:tabs>
                <w:tab w:val="left" w:pos="1200"/>
              </w:tabs>
              <w:spacing w:line="360" w:lineRule="auto"/>
              <w:jc w:val="center"/>
              <w:rPr>
                <w:rFonts w:ascii="Arial" w:hAnsi="Arial" w:cs="Arial"/>
                <w:sz w:val="22"/>
                <w:szCs w:val="22"/>
              </w:rPr>
            </w:pPr>
            <w:r w:rsidRPr="002B1183">
              <w:rPr>
                <w:rFonts w:ascii="Arial" w:hAnsi="Arial" w:cs="Arial"/>
                <w:sz w:val="22"/>
                <w:szCs w:val="22"/>
              </w:rPr>
              <w:t>IBOVESPA</w:t>
            </w:r>
          </w:p>
        </w:tc>
        <w:tc>
          <w:tcPr>
            <w:tcW w:w="2123" w:type="dxa"/>
            <w:vAlign w:val="center"/>
          </w:tcPr>
          <w:p w14:paraId="59E8EE69" w14:textId="620FA777" w:rsidR="00407623" w:rsidRPr="002B1183" w:rsidRDefault="00BA73F9" w:rsidP="00254ABE">
            <w:pPr>
              <w:tabs>
                <w:tab w:val="left" w:pos="1200"/>
              </w:tabs>
              <w:spacing w:line="360" w:lineRule="auto"/>
              <w:rPr>
                <w:rFonts w:ascii="Arial" w:hAnsi="Arial" w:cs="Arial"/>
                <w:sz w:val="22"/>
                <w:szCs w:val="22"/>
              </w:rPr>
            </w:pPr>
            <w:r w:rsidRPr="00BA73F9">
              <w:rPr>
                <w:rFonts w:ascii="Arial" w:hAnsi="Arial" w:cs="Arial"/>
                <w:sz w:val="22"/>
                <w:szCs w:val="22"/>
                <w:shd w:val="clear" w:color="auto" w:fill="FFFFFF"/>
              </w:rPr>
              <w:t xml:space="preserve">R$ </w:t>
            </w:r>
            <w:r w:rsidR="0099193E" w:rsidRPr="0099193E">
              <w:rPr>
                <w:rFonts w:ascii="Arial" w:hAnsi="Arial" w:cs="Arial"/>
                <w:sz w:val="22"/>
                <w:szCs w:val="22"/>
                <w:shd w:val="clear" w:color="auto" w:fill="FFFFFF"/>
              </w:rPr>
              <w:t>1.822.001,19</w:t>
            </w:r>
          </w:p>
        </w:tc>
        <w:tc>
          <w:tcPr>
            <w:tcW w:w="1560" w:type="dxa"/>
            <w:vAlign w:val="center"/>
          </w:tcPr>
          <w:p w14:paraId="580F1427" w14:textId="204A7992" w:rsidR="00407623" w:rsidRPr="002B1183" w:rsidRDefault="0099193E" w:rsidP="002B1183">
            <w:pPr>
              <w:tabs>
                <w:tab w:val="left" w:pos="1200"/>
              </w:tabs>
              <w:spacing w:line="360" w:lineRule="auto"/>
              <w:jc w:val="center"/>
              <w:rPr>
                <w:rFonts w:ascii="Arial" w:hAnsi="Arial" w:cs="Arial"/>
                <w:sz w:val="22"/>
                <w:szCs w:val="22"/>
              </w:rPr>
            </w:pPr>
            <w:r>
              <w:rPr>
                <w:rFonts w:ascii="Arial" w:hAnsi="Arial" w:cs="Arial"/>
                <w:sz w:val="22"/>
                <w:szCs w:val="22"/>
              </w:rPr>
              <w:t>-2,15</w:t>
            </w:r>
          </w:p>
        </w:tc>
        <w:tc>
          <w:tcPr>
            <w:tcW w:w="1269" w:type="dxa"/>
            <w:vAlign w:val="center"/>
          </w:tcPr>
          <w:p w14:paraId="5584FD20" w14:textId="4DAD910E" w:rsidR="00407623" w:rsidRPr="002B1183" w:rsidRDefault="0099193E" w:rsidP="002B1183">
            <w:pPr>
              <w:tabs>
                <w:tab w:val="left" w:pos="1200"/>
              </w:tabs>
              <w:spacing w:line="360" w:lineRule="auto"/>
              <w:jc w:val="center"/>
              <w:rPr>
                <w:rFonts w:ascii="Arial" w:hAnsi="Arial" w:cs="Arial"/>
                <w:sz w:val="22"/>
                <w:szCs w:val="22"/>
              </w:rPr>
            </w:pPr>
            <w:r>
              <w:rPr>
                <w:rFonts w:ascii="Arial" w:hAnsi="Arial" w:cs="Arial"/>
                <w:sz w:val="22"/>
                <w:szCs w:val="22"/>
              </w:rPr>
              <w:t>10,67</w:t>
            </w:r>
          </w:p>
        </w:tc>
      </w:tr>
    </w:tbl>
    <w:p w14:paraId="63258CC6" w14:textId="0957C52B" w:rsidR="00E9503E" w:rsidRDefault="00407623" w:rsidP="00407623">
      <w:pPr>
        <w:tabs>
          <w:tab w:val="left" w:pos="1200"/>
        </w:tabs>
        <w:jc w:val="both"/>
        <w:rPr>
          <w:rFonts w:ascii="Arial" w:hAnsi="Arial" w:cs="Arial"/>
        </w:rPr>
      </w:pPr>
      <w:r w:rsidRPr="00317562">
        <w:rPr>
          <w:rFonts w:ascii="Arial" w:hAnsi="Arial" w:cs="Arial"/>
        </w:rPr>
        <w:t xml:space="preserve">Tabela 10: Fundos em Renda variável da Carteira do TAIÓPREV </w:t>
      </w:r>
      <w:proofErr w:type="gramStart"/>
      <w:r w:rsidR="0081100A">
        <w:rPr>
          <w:rFonts w:ascii="Arial" w:hAnsi="Arial" w:cs="Arial"/>
        </w:rPr>
        <w:t>Dezembro</w:t>
      </w:r>
      <w:proofErr w:type="gramEnd"/>
      <w:r w:rsidR="00A8478D">
        <w:rPr>
          <w:rFonts w:ascii="Arial" w:hAnsi="Arial" w:cs="Arial"/>
        </w:rPr>
        <w:t xml:space="preserve"> </w:t>
      </w:r>
      <w:r>
        <w:rPr>
          <w:rFonts w:ascii="Arial" w:hAnsi="Arial" w:cs="Arial"/>
        </w:rPr>
        <w:t>de 2022</w:t>
      </w:r>
      <w:r w:rsidRPr="00317562">
        <w:rPr>
          <w:rFonts w:ascii="Arial" w:hAnsi="Arial" w:cs="Arial"/>
        </w:rPr>
        <w:t xml:space="preserve"> montante e rentabilidade mensal e anual Fonte: Os autores (202</w:t>
      </w:r>
      <w:r>
        <w:rPr>
          <w:rFonts w:ascii="Arial" w:hAnsi="Arial" w:cs="Arial"/>
        </w:rPr>
        <w:t>2)</w:t>
      </w:r>
      <w:r w:rsidRPr="00317562">
        <w:rPr>
          <w:rFonts w:ascii="Arial" w:hAnsi="Arial" w:cs="Arial"/>
        </w:rPr>
        <w:t>.</w:t>
      </w:r>
    </w:p>
    <w:p w14:paraId="719B506B" w14:textId="77777777" w:rsidR="00992017" w:rsidRPr="00317562" w:rsidRDefault="00992017" w:rsidP="00407623">
      <w:pPr>
        <w:tabs>
          <w:tab w:val="left" w:pos="1200"/>
        </w:tabs>
        <w:jc w:val="both"/>
        <w:rPr>
          <w:rFonts w:ascii="Arial" w:hAnsi="Arial" w:cs="Arial"/>
        </w:rPr>
      </w:pPr>
    </w:p>
    <w:tbl>
      <w:tblPr>
        <w:tblStyle w:val="Tabelacomgrade"/>
        <w:tblW w:w="8784" w:type="dxa"/>
        <w:tblCellMar>
          <w:left w:w="70" w:type="dxa"/>
          <w:right w:w="70" w:type="dxa"/>
        </w:tblCellMar>
        <w:tblLook w:val="0000" w:firstRow="0" w:lastRow="0" w:firstColumn="0" w:lastColumn="0" w:noHBand="0" w:noVBand="0"/>
      </w:tblPr>
      <w:tblGrid>
        <w:gridCol w:w="5098"/>
        <w:gridCol w:w="2127"/>
        <w:gridCol w:w="1559"/>
      </w:tblGrid>
      <w:tr w:rsidR="00407623" w:rsidRPr="00AD1D9B" w14:paraId="78CF19EF" w14:textId="77777777" w:rsidTr="009F4318">
        <w:trPr>
          <w:trHeight w:val="300"/>
        </w:trPr>
        <w:tc>
          <w:tcPr>
            <w:tcW w:w="8784" w:type="dxa"/>
            <w:gridSpan w:val="3"/>
          </w:tcPr>
          <w:p w14:paraId="0D3657B3" w14:textId="2E586527" w:rsidR="00407623" w:rsidRPr="00317562" w:rsidRDefault="00E9503E" w:rsidP="009F4318">
            <w:pPr>
              <w:tabs>
                <w:tab w:val="left" w:pos="1200"/>
              </w:tabs>
              <w:jc w:val="center"/>
              <w:rPr>
                <w:rFonts w:ascii="Arial" w:hAnsi="Arial" w:cs="Arial"/>
                <w:b/>
                <w:bCs/>
                <w:sz w:val="24"/>
                <w:szCs w:val="24"/>
              </w:rPr>
            </w:pPr>
            <w:r w:rsidRPr="00317562">
              <w:rPr>
                <w:rFonts w:ascii="Arial" w:hAnsi="Arial" w:cs="Arial"/>
                <w:b/>
                <w:bCs/>
                <w:sz w:val="24"/>
                <w:szCs w:val="24"/>
              </w:rPr>
              <w:t>Renda Variável</w:t>
            </w:r>
          </w:p>
        </w:tc>
      </w:tr>
      <w:tr w:rsidR="00407623" w:rsidRPr="00AD1D9B" w14:paraId="715B01A2" w14:textId="77777777" w:rsidTr="00E9503E">
        <w:tblPrEx>
          <w:tblCellMar>
            <w:left w:w="108" w:type="dxa"/>
            <w:right w:w="108" w:type="dxa"/>
          </w:tblCellMar>
          <w:tblLook w:val="04A0" w:firstRow="1" w:lastRow="0" w:firstColumn="1" w:lastColumn="0" w:noHBand="0" w:noVBand="1"/>
        </w:tblPrEx>
        <w:tc>
          <w:tcPr>
            <w:tcW w:w="5098" w:type="dxa"/>
            <w:vAlign w:val="center"/>
          </w:tcPr>
          <w:p w14:paraId="3C22D099" w14:textId="0FB71DF3" w:rsidR="00407623" w:rsidRPr="00AD1D9B" w:rsidRDefault="00E9503E" w:rsidP="009F4318">
            <w:pPr>
              <w:tabs>
                <w:tab w:val="left" w:pos="1200"/>
              </w:tabs>
              <w:jc w:val="center"/>
              <w:rPr>
                <w:rFonts w:ascii="Arial" w:hAnsi="Arial" w:cs="Arial"/>
                <w:sz w:val="24"/>
                <w:szCs w:val="24"/>
              </w:rPr>
            </w:pPr>
            <w:r w:rsidRPr="00AD1D9B">
              <w:rPr>
                <w:rFonts w:ascii="Arial" w:hAnsi="Arial" w:cs="Arial"/>
                <w:b/>
                <w:bCs/>
                <w:sz w:val="24"/>
                <w:szCs w:val="24"/>
              </w:rPr>
              <w:t>Fundos</w:t>
            </w:r>
          </w:p>
        </w:tc>
        <w:tc>
          <w:tcPr>
            <w:tcW w:w="2127" w:type="dxa"/>
            <w:vAlign w:val="center"/>
          </w:tcPr>
          <w:p w14:paraId="1EA95147" w14:textId="238A22CF" w:rsidR="00407623" w:rsidRPr="00AD1D9B" w:rsidRDefault="00E9503E" w:rsidP="009F4318">
            <w:pPr>
              <w:tabs>
                <w:tab w:val="left" w:pos="1200"/>
              </w:tabs>
              <w:jc w:val="center"/>
              <w:rPr>
                <w:rFonts w:ascii="Arial" w:hAnsi="Arial" w:cs="Arial"/>
                <w:sz w:val="24"/>
                <w:szCs w:val="24"/>
              </w:rPr>
            </w:pPr>
            <w:r w:rsidRPr="00AD1D9B">
              <w:rPr>
                <w:rFonts w:ascii="Arial" w:hAnsi="Arial" w:cs="Arial"/>
                <w:b/>
                <w:bCs/>
                <w:sz w:val="24"/>
                <w:szCs w:val="24"/>
              </w:rPr>
              <w:t xml:space="preserve">% Taxa De </w:t>
            </w:r>
            <w:proofErr w:type="spellStart"/>
            <w:r w:rsidRPr="00AD1D9B">
              <w:rPr>
                <w:rFonts w:ascii="Arial" w:hAnsi="Arial" w:cs="Arial"/>
                <w:b/>
                <w:bCs/>
                <w:sz w:val="24"/>
                <w:szCs w:val="24"/>
              </w:rPr>
              <w:t>Adm</w:t>
            </w:r>
            <w:proofErr w:type="spellEnd"/>
          </w:p>
        </w:tc>
        <w:tc>
          <w:tcPr>
            <w:tcW w:w="1559" w:type="dxa"/>
            <w:vAlign w:val="center"/>
          </w:tcPr>
          <w:p w14:paraId="609FE682" w14:textId="2765A779" w:rsidR="00407623" w:rsidRPr="002078E9" w:rsidRDefault="00E9503E" w:rsidP="009F4318">
            <w:pPr>
              <w:tabs>
                <w:tab w:val="left" w:pos="1200"/>
              </w:tabs>
              <w:jc w:val="center"/>
              <w:rPr>
                <w:rFonts w:ascii="Arial" w:hAnsi="Arial" w:cs="Arial"/>
                <w:b/>
                <w:bCs/>
                <w:sz w:val="24"/>
                <w:szCs w:val="24"/>
              </w:rPr>
            </w:pPr>
            <w:r w:rsidRPr="002078E9">
              <w:rPr>
                <w:rFonts w:ascii="Arial" w:hAnsi="Arial" w:cs="Arial"/>
                <w:b/>
                <w:bCs/>
                <w:sz w:val="24"/>
                <w:szCs w:val="24"/>
              </w:rPr>
              <w:t>Liquidez (Dias)</w:t>
            </w:r>
          </w:p>
        </w:tc>
      </w:tr>
      <w:tr w:rsidR="00407623" w:rsidRPr="00AD1D9B" w14:paraId="2CE6C672" w14:textId="77777777" w:rsidTr="00E9503E">
        <w:tblPrEx>
          <w:tblCellMar>
            <w:left w:w="108" w:type="dxa"/>
            <w:right w:w="108" w:type="dxa"/>
          </w:tblCellMar>
          <w:tblLook w:val="04A0" w:firstRow="1" w:lastRow="0" w:firstColumn="1" w:lastColumn="0" w:noHBand="0" w:noVBand="1"/>
        </w:tblPrEx>
        <w:tc>
          <w:tcPr>
            <w:tcW w:w="5098" w:type="dxa"/>
            <w:vAlign w:val="center"/>
          </w:tcPr>
          <w:p w14:paraId="43018567" w14:textId="3A0F00DC" w:rsidR="00407623" w:rsidRPr="00E9503E" w:rsidRDefault="00E9503E" w:rsidP="00E9503E">
            <w:pPr>
              <w:pStyle w:val="Ttulo5"/>
              <w:shd w:val="clear" w:color="auto" w:fill="FFFFFF"/>
              <w:outlineLvl w:val="4"/>
              <w:rPr>
                <w:rFonts w:ascii="Arial" w:hAnsi="Arial" w:cs="Arial"/>
                <w:b/>
                <w:bCs/>
                <w:color w:val="212529"/>
                <w:sz w:val="24"/>
              </w:rPr>
            </w:pPr>
            <w:r w:rsidRPr="00AD1D9B">
              <w:rPr>
                <w:rFonts w:ascii="Arial" w:hAnsi="Arial" w:cs="Arial"/>
                <w:color w:val="212529"/>
                <w:sz w:val="24"/>
              </w:rPr>
              <w:t>BRADESCO FI EM ACOES MID SMALL CAPS</w:t>
            </w:r>
          </w:p>
        </w:tc>
        <w:tc>
          <w:tcPr>
            <w:tcW w:w="2127" w:type="dxa"/>
            <w:vAlign w:val="center"/>
          </w:tcPr>
          <w:p w14:paraId="2C67990F" w14:textId="0D64E61B" w:rsidR="00407623" w:rsidRPr="00AD1D9B" w:rsidRDefault="00E9503E" w:rsidP="009F4318">
            <w:pPr>
              <w:tabs>
                <w:tab w:val="left" w:pos="1200"/>
              </w:tabs>
              <w:jc w:val="center"/>
              <w:rPr>
                <w:rFonts w:ascii="Arial" w:hAnsi="Arial" w:cs="Arial"/>
                <w:sz w:val="24"/>
                <w:szCs w:val="24"/>
              </w:rPr>
            </w:pPr>
            <w:r w:rsidRPr="00AD1D9B">
              <w:rPr>
                <w:rFonts w:ascii="Arial" w:hAnsi="Arial" w:cs="Arial"/>
                <w:sz w:val="24"/>
                <w:szCs w:val="24"/>
              </w:rPr>
              <w:t>1,50%</w:t>
            </w:r>
          </w:p>
        </w:tc>
        <w:tc>
          <w:tcPr>
            <w:tcW w:w="1559" w:type="dxa"/>
            <w:vAlign w:val="center"/>
          </w:tcPr>
          <w:p w14:paraId="1D67A9B8" w14:textId="707DDD9D" w:rsidR="00407623" w:rsidRPr="00AD1D9B" w:rsidRDefault="00407623" w:rsidP="009F4318">
            <w:pPr>
              <w:tabs>
                <w:tab w:val="left" w:pos="1200"/>
              </w:tabs>
              <w:jc w:val="center"/>
              <w:rPr>
                <w:rFonts w:ascii="Arial" w:hAnsi="Arial" w:cs="Arial"/>
                <w:sz w:val="24"/>
                <w:szCs w:val="24"/>
              </w:rPr>
            </w:pPr>
            <w:r w:rsidRPr="00AD1D9B">
              <w:rPr>
                <w:rFonts w:ascii="Arial" w:hAnsi="Arial" w:cs="Arial"/>
                <w:sz w:val="24"/>
                <w:szCs w:val="24"/>
              </w:rPr>
              <w:t>D</w:t>
            </w:r>
            <w:r w:rsidR="00E9503E" w:rsidRPr="00AD1D9B">
              <w:rPr>
                <w:rFonts w:ascii="Arial" w:hAnsi="Arial" w:cs="Arial"/>
                <w:sz w:val="24"/>
                <w:szCs w:val="24"/>
              </w:rPr>
              <w:t>+</w:t>
            </w:r>
            <w:r w:rsidR="00BA73F9">
              <w:rPr>
                <w:rFonts w:ascii="Arial" w:hAnsi="Arial" w:cs="Arial"/>
                <w:sz w:val="24"/>
                <w:szCs w:val="24"/>
              </w:rPr>
              <w:t>3</w:t>
            </w:r>
          </w:p>
        </w:tc>
      </w:tr>
      <w:tr w:rsidR="00407623" w:rsidRPr="00AD1D9B" w14:paraId="790F640C" w14:textId="77777777" w:rsidTr="00E9503E">
        <w:tblPrEx>
          <w:tblCellMar>
            <w:left w:w="108" w:type="dxa"/>
            <w:right w:w="108" w:type="dxa"/>
          </w:tblCellMar>
          <w:tblLook w:val="04A0" w:firstRow="1" w:lastRow="0" w:firstColumn="1" w:lastColumn="0" w:noHBand="0" w:noVBand="1"/>
        </w:tblPrEx>
        <w:tc>
          <w:tcPr>
            <w:tcW w:w="5098" w:type="dxa"/>
            <w:vAlign w:val="center"/>
          </w:tcPr>
          <w:p w14:paraId="3F2C56AD" w14:textId="43F48EC5" w:rsidR="00407623" w:rsidRPr="00E9503E" w:rsidRDefault="00E9503E" w:rsidP="00E9503E">
            <w:pPr>
              <w:pStyle w:val="Ttulo5"/>
              <w:shd w:val="clear" w:color="auto" w:fill="FFFFFF"/>
              <w:jc w:val="center"/>
              <w:outlineLvl w:val="4"/>
              <w:rPr>
                <w:rFonts w:ascii="Arial" w:hAnsi="Arial" w:cs="Arial"/>
                <w:b/>
                <w:bCs/>
                <w:color w:val="212529"/>
                <w:sz w:val="24"/>
              </w:rPr>
            </w:pPr>
            <w:r w:rsidRPr="00AD1D9B">
              <w:rPr>
                <w:rFonts w:ascii="Arial" w:hAnsi="Arial" w:cs="Arial"/>
                <w:color w:val="212529"/>
                <w:sz w:val="24"/>
              </w:rPr>
              <w:t>FIC DE FI EM AÇÕES CAIXA VALOR DIVIDENDOS RPPS</w:t>
            </w:r>
          </w:p>
        </w:tc>
        <w:tc>
          <w:tcPr>
            <w:tcW w:w="2127" w:type="dxa"/>
            <w:vAlign w:val="center"/>
          </w:tcPr>
          <w:p w14:paraId="23060D9B" w14:textId="443B7643" w:rsidR="00407623" w:rsidRPr="00AD1D9B" w:rsidRDefault="00E9503E" w:rsidP="009F4318">
            <w:pPr>
              <w:tabs>
                <w:tab w:val="left" w:pos="1200"/>
              </w:tabs>
              <w:jc w:val="center"/>
              <w:rPr>
                <w:rFonts w:ascii="Arial" w:hAnsi="Arial" w:cs="Arial"/>
                <w:sz w:val="24"/>
                <w:szCs w:val="24"/>
              </w:rPr>
            </w:pPr>
            <w:r w:rsidRPr="00AD1D9B">
              <w:rPr>
                <w:rFonts w:ascii="Arial" w:hAnsi="Arial" w:cs="Arial"/>
                <w:sz w:val="24"/>
                <w:szCs w:val="24"/>
              </w:rPr>
              <w:t>1,72%</w:t>
            </w:r>
          </w:p>
        </w:tc>
        <w:tc>
          <w:tcPr>
            <w:tcW w:w="1559" w:type="dxa"/>
            <w:vAlign w:val="center"/>
          </w:tcPr>
          <w:p w14:paraId="3A44B638" w14:textId="3BB87C32" w:rsidR="00407623" w:rsidRPr="00AD1D9B" w:rsidRDefault="00407623" w:rsidP="009F4318">
            <w:pPr>
              <w:tabs>
                <w:tab w:val="left" w:pos="1200"/>
              </w:tabs>
              <w:jc w:val="center"/>
              <w:rPr>
                <w:rFonts w:ascii="Arial" w:hAnsi="Arial" w:cs="Arial"/>
                <w:sz w:val="24"/>
                <w:szCs w:val="24"/>
              </w:rPr>
            </w:pPr>
            <w:r w:rsidRPr="00AD1D9B">
              <w:rPr>
                <w:rFonts w:ascii="Arial" w:hAnsi="Arial" w:cs="Arial"/>
                <w:sz w:val="24"/>
                <w:szCs w:val="24"/>
              </w:rPr>
              <w:t>D</w:t>
            </w:r>
            <w:r w:rsidR="00E9503E" w:rsidRPr="00AD1D9B">
              <w:rPr>
                <w:rFonts w:ascii="Arial" w:hAnsi="Arial" w:cs="Arial"/>
                <w:sz w:val="24"/>
                <w:szCs w:val="24"/>
              </w:rPr>
              <w:t>+32</w:t>
            </w:r>
          </w:p>
        </w:tc>
      </w:tr>
      <w:tr w:rsidR="00407623" w:rsidRPr="00AD1D9B" w14:paraId="047691E6" w14:textId="77777777" w:rsidTr="00E9503E">
        <w:tblPrEx>
          <w:tblCellMar>
            <w:left w:w="108" w:type="dxa"/>
            <w:right w:w="108" w:type="dxa"/>
          </w:tblCellMar>
          <w:tblLook w:val="04A0" w:firstRow="1" w:lastRow="0" w:firstColumn="1" w:lastColumn="0" w:noHBand="0" w:noVBand="1"/>
        </w:tblPrEx>
        <w:tc>
          <w:tcPr>
            <w:tcW w:w="5098" w:type="dxa"/>
            <w:vAlign w:val="center"/>
          </w:tcPr>
          <w:p w14:paraId="26E50F5F" w14:textId="596F721D" w:rsidR="00407623" w:rsidRPr="00E56C82" w:rsidRDefault="00E9503E" w:rsidP="00E56C82">
            <w:pPr>
              <w:pStyle w:val="Ttulo5"/>
              <w:shd w:val="clear" w:color="auto" w:fill="FFFFFF"/>
              <w:jc w:val="center"/>
              <w:outlineLvl w:val="4"/>
              <w:rPr>
                <w:rFonts w:ascii="Arial" w:hAnsi="Arial" w:cs="Arial"/>
                <w:color w:val="212529"/>
                <w:sz w:val="24"/>
              </w:rPr>
            </w:pPr>
            <w:r w:rsidRPr="002B1183">
              <w:rPr>
                <w:rFonts w:ascii="Arial" w:hAnsi="Arial" w:cs="Arial"/>
                <w:color w:val="212529"/>
                <w:sz w:val="24"/>
              </w:rPr>
              <w:t>BB FIC FIA VALO</w:t>
            </w:r>
            <w:r>
              <w:rPr>
                <w:rFonts w:ascii="Arial" w:hAnsi="Arial" w:cs="Arial"/>
                <w:color w:val="212529"/>
                <w:sz w:val="24"/>
              </w:rPr>
              <w:t>R</w:t>
            </w:r>
          </w:p>
        </w:tc>
        <w:tc>
          <w:tcPr>
            <w:tcW w:w="2127" w:type="dxa"/>
            <w:vAlign w:val="center"/>
          </w:tcPr>
          <w:p w14:paraId="3C8B85AE" w14:textId="598CBFD2" w:rsidR="00407623" w:rsidRPr="00AD1D9B" w:rsidRDefault="00E9503E" w:rsidP="009F4318">
            <w:pPr>
              <w:tabs>
                <w:tab w:val="left" w:pos="1200"/>
              </w:tabs>
              <w:jc w:val="center"/>
              <w:rPr>
                <w:rFonts w:ascii="Arial" w:hAnsi="Arial" w:cs="Arial"/>
                <w:sz w:val="24"/>
                <w:szCs w:val="24"/>
              </w:rPr>
            </w:pPr>
            <w:r>
              <w:rPr>
                <w:rFonts w:ascii="Arial" w:hAnsi="Arial" w:cs="Arial"/>
                <w:sz w:val="24"/>
                <w:szCs w:val="24"/>
              </w:rPr>
              <w:t>2,00%</w:t>
            </w:r>
          </w:p>
        </w:tc>
        <w:tc>
          <w:tcPr>
            <w:tcW w:w="1559" w:type="dxa"/>
            <w:vAlign w:val="center"/>
          </w:tcPr>
          <w:p w14:paraId="4F9439B4" w14:textId="3A05C912" w:rsidR="00407623" w:rsidRPr="00AD1D9B" w:rsidRDefault="002B1183" w:rsidP="009F4318">
            <w:pPr>
              <w:tabs>
                <w:tab w:val="left" w:pos="1200"/>
              </w:tabs>
              <w:jc w:val="center"/>
              <w:rPr>
                <w:rFonts w:ascii="Arial" w:hAnsi="Arial" w:cs="Arial"/>
                <w:sz w:val="24"/>
                <w:szCs w:val="24"/>
              </w:rPr>
            </w:pPr>
            <w:r>
              <w:rPr>
                <w:rFonts w:ascii="Arial" w:hAnsi="Arial" w:cs="Arial"/>
                <w:sz w:val="24"/>
                <w:szCs w:val="24"/>
              </w:rPr>
              <w:t>D</w:t>
            </w:r>
            <w:r w:rsidR="00E9503E">
              <w:rPr>
                <w:rFonts w:ascii="Arial" w:hAnsi="Arial" w:cs="Arial"/>
                <w:sz w:val="24"/>
                <w:szCs w:val="24"/>
              </w:rPr>
              <w:t>+32</w:t>
            </w:r>
          </w:p>
        </w:tc>
      </w:tr>
      <w:tr w:rsidR="00E56C82" w:rsidRPr="00AD1D9B" w14:paraId="57E2DA97" w14:textId="77777777" w:rsidTr="00E9503E">
        <w:tblPrEx>
          <w:tblCellMar>
            <w:left w:w="108" w:type="dxa"/>
            <w:right w:w="108" w:type="dxa"/>
          </w:tblCellMar>
          <w:tblLook w:val="04A0" w:firstRow="1" w:lastRow="0" w:firstColumn="1" w:lastColumn="0" w:noHBand="0" w:noVBand="1"/>
        </w:tblPrEx>
        <w:tc>
          <w:tcPr>
            <w:tcW w:w="5098" w:type="dxa"/>
          </w:tcPr>
          <w:p w14:paraId="2D7775CC" w14:textId="025799C2" w:rsidR="00E56C82" w:rsidRPr="002B1183" w:rsidRDefault="00E9503E" w:rsidP="00E56C82">
            <w:pPr>
              <w:pStyle w:val="Ttulo5"/>
              <w:shd w:val="clear" w:color="auto" w:fill="FFFFFF"/>
              <w:jc w:val="center"/>
              <w:outlineLvl w:val="4"/>
              <w:rPr>
                <w:rFonts w:ascii="Arial" w:hAnsi="Arial" w:cs="Arial"/>
                <w:color w:val="212529"/>
                <w:sz w:val="24"/>
              </w:rPr>
            </w:pPr>
            <w:r w:rsidRPr="00E56C82">
              <w:rPr>
                <w:rFonts w:ascii="Arial" w:hAnsi="Arial" w:cs="Arial"/>
                <w:color w:val="212529"/>
                <w:sz w:val="24"/>
              </w:rPr>
              <w:t>GUEPARDO FIC FIA VALOR INSTITUCIONAL</w:t>
            </w:r>
          </w:p>
        </w:tc>
        <w:tc>
          <w:tcPr>
            <w:tcW w:w="2127" w:type="dxa"/>
            <w:vAlign w:val="center"/>
          </w:tcPr>
          <w:p w14:paraId="5AEEEE5F" w14:textId="4E1FC3EA" w:rsidR="00E56C82" w:rsidRDefault="00E9503E" w:rsidP="00E56C82">
            <w:pPr>
              <w:tabs>
                <w:tab w:val="left" w:pos="1200"/>
              </w:tabs>
              <w:jc w:val="center"/>
              <w:rPr>
                <w:rFonts w:ascii="Arial" w:hAnsi="Arial" w:cs="Arial"/>
                <w:sz w:val="24"/>
                <w:szCs w:val="24"/>
              </w:rPr>
            </w:pPr>
            <w:r>
              <w:rPr>
                <w:rFonts w:ascii="Arial" w:hAnsi="Arial" w:cs="Arial"/>
                <w:sz w:val="24"/>
                <w:szCs w:val="24"/>
              </w:rPr>
              <w:t>1,90%</w:t>
            </w:r>
          </w:p>
        </w:tc>
        <w:tc>
          <w:tcPr>
            <w:tcW w:w="1559" w:type="dxa"/>
            <w:vAlign w:val="center"/>
          </w:tcPr>
          <w:p w14:paraId="1B3B957F" w14:textId="4624C0BF" w:rsidR="00E56C82" w:rsidRDefault="004A78EE" w:rsidP="00E56C82">
            <w:pPr>
              <w:tabs>
                <w:tab w:val="left" w:pos="1200"/>
              </w:tabs>
              <w:jc w:val="center"/>
              <w:rPr>
                <w:rFonts w:ascii="Arial" w:hAnsi="Arial" w:cs="Arial"/>
                <w:sz w:val="24"/>
                <w:szCs w:val="24"/>
              </w:rPr>
            </w:pPr>
            <w:r>
              <w:rPr>
                <w:rFonts w:ascii="Arial" w:hAnsi="Arial" w:cs="Arial"/>
                <w:sz w:val="24"/>
                <w:szCs w:val="24"/>
              </w:rPr>
              <w:t>D</w:t>
            </w:r>
            <w:r w:rsidR="00E9503E">
              <w:rPr>
                <w:rFonts w:ascii="Arial" w:hAnsi="Arial" w:cs="Arial"/>
                <w:sz w:val="24"/>
                <w:szCs w:val="24"/>
              </w:rPr>
              <w:t>+32</w:t>
            </w:r>
          </w:p>
        </w:tc>
      </w:tr>
      <w:tr w:rsidR="00E56C82" w:rsidRPr="00AD1D9B" w14:paraId="27CBB723" w14:textId="77777777" w:rsidTr="00E9503E">
        <w:tblPrEx>
          <w:tblCellMar>
            <w:left w:w="108" w:type="dxa"/>
            <w:right w:w="108" w:type="dxa"/>
          </w:tblCellMar>
          <w:tblLook w:val="04A0" w:firstRow="1" w:lastRow="0" w:firstColumn="1" w:lastColumn="0" w:noHBand="0" w:noVBand="1"/>
        </w:tblPrEx>
        <w:tc>
          <w:tcPr>
            <w:tcW w:w="5098" w:type="dxa"/>
          </w:tcPr>
          <w:p w14:paraId="21CB9EC9" w14:textId="50073A33" w:rsidR="00E56C82" w:rsidRPr="002B1183" w:rsidRDefault="00E9503E" w:rsidP="00E56C82">
            <w:pPr>
              <w:pStyle w:val="Ttulo5"/>
              <w:shd w:val="clear" w:color="auto" w:fill="FFFFFF"/>
              <w:jc w:val="center"/>
              <w:outlineLvl w:val="4"/>
              <w:rPr>
                <w:rFonts w:ascii="Arial" w:hAnsi="Arial" w:cs="Arial"/>
                <w:color w:val="212529"/>
                <w:sz w:val="24"/>
              </w:rPr>
            </w:pPr>
            <w:r w:rsidRPr="00E56C82">
              <w:rPr>
                <w:rFonts w:ascii="Arial" w:hAnsi="Arial" w:cs="Arial"/>
                <w:color w:val="212529"/>
                <w:sz w:val="24"/>
              </w:rPr>
              <w:t>TARPON FIC FIA GT 30</w:t>
            </w:r>
          </w:p>
        </w:tc>
        <w:tc>
          <w:tcPr>
            <w:tcW w:w="2127" w:type="dxa"/>
            <w:vAlign w:val="center"/>
          </w:tcPr>
          <w:p w14:paraId="1B975439" w14:textId="62FBC3AB" w:rsidR="00E56C82" w:rsidRDefault="00E9503E" w:rsidP="00E56C82">
            <w:pPr>
              <w:tabs>
                <w:tab w:val="left" w:pos="1200"/>
              </w:tabs>
              <w:jc w:val="center"/>
              <w:rPr>
                <w:rFonts w:ascii="Arial" w:hAnsi="Arial" w:cs="Arial"/>
                <w:sz w:val="24"/>
                <w:szCs w:val="24"/>
              </w:rPr>
            </w:pPr>
            <w:r>
              <w:rPr>
                <w:rFonts w:ascii="Arial" w:hAnsi="Arial" w:cs="Arial"/>
                <w:sz w:val="24"/>
                <w:szCs w:val="24"/>
              </w:rPr>
              <w:t>2,00%</w:t>
            </w:r>
          </w:p>
        </w:tc>
        <w:tc>
          <w:tcPr>
            <w:tcW w:w="1559" w:type="dxa"/>
            <w:vAlign w:val="center"/>
          </w:tcPr>
          <w:p w14:paraId="1786C1F6" w14:textId="460883C3" w:rsidR="00E56C82" w:rsidRDefault="004A78EE" w:rsidP="00E56C82">
            <w:pPr>
              <w:tabs>
                <w:tab w:val="left" w:pos="1200"/>
              </w:tabs>
              <w:jc w:val="center"/>
              <w:rPr>
                <w:rFonts w:ascii="Arial" w:hAnsi="Arial" w:cs="Arial"/>
                <w:sz w:val="24"/>
                <w:szCs w:val="24"/>
              </w:rPr>
            </w:pPr>
            <w:r>
              <w:rPr>
                <w:rFonts w:ascii="Arial" w:hAnsi="Arial" w:cs="Arial"/>
                <w:sz w:val="24"/>
                <w:szCs w:val="24"/>
              </w:rPr>
              <w:t>D</w:t>
            </w:r>
            <w:r w:rsidR="00E9503E">
              <w:rPr>
                <w:rFonts w:ascii="Arial" w:hAnsi="Arial" w:cs="Arial"/>
                <w:sz w:val="24"/>
                <w:szCs w:val="24"/>
              </w:rPr>
              <w:t>+32</w:t>
            </w:r>
          </w:p>
        </w:tc>
      </w:tr>
      <w:tr w:rsidR="00E56C82" w:rsidRPr="00AD1D9B" w14:paraId="48051187" w14:textId="77777777" w:rsidTr="00E9503E">
        <w:tblPrEx>
          <w:tblCellMar>
            <w:left w:w="108" w:type="dxa"/>
            <w:right w:w="108" w:type="dxa"/>
          </w:tblCellMar>
          <w:tblLook w:val="04A0" w:firstRow="1" w:lastRow="0" w:firstColumn="1" w:lastColumn="0" w:noHBand="0" w:noVBand="1"/>
        </w:tblPrEx>
        <w:tc>
          <w:tcPr>
            <w:tcW w:w="5098" w:type="dxa"/>
          </w:tcPr>
          <w:p w14:paraId="374B5F3B" w14:textId="58A2BB27" w:rsidR="00E56C82" w:rsidRPr="002B1183" w:rsidRDefault="00E9503E" w:rsidP="00E56C82">
            <w:pPr>
              <w:pStyle w:val="Ttulo5"/>
              <w:shd w:val="clear" w:color="auto" w:fill="FFFFFF"/>
              <w:jc w:val="center"/>
              <w:outlineLvl w:val="4"/>
              <w:rPr>
                <w:rFonts w:ascii="Arial" w:hAnsi="Arial" w:cs="Arial"/>
                <w:color w:val="212529"/>
                <w:sz w:val="24"/>
              </w:rPr>
            </w:pPr>
            <w:r w:rsidRPr="00E56C82">
              <w:rPr>
                <w:rFonts w:ascii="Arial" w:hAnsi="Arial" w:cs="Arial"/>
                <w:color w:val="212529"/>
                <w:sz w:val="24"/>
              </w:rPr>
              <w:t>CAIXA FIC FIA AÇÕES LIVRE</w:t>
            </w:r>
          </w:p>
        </w:tc>
        <w:tc>
          <w:tcPr>
            <w:tcW w:w="2127" w:type="dxa"/>
            <w:vAlign w:val="center"/>
          </w:tcPr>
          <w:p w14:paraId="619122AA" w14:textId="2A823866" w:rsidR="00E56C82" w:rsidRDefault="00E9503E" w:rsidP="00E56C82">
            <w:pPr>
              <w:tabs>
                <w:tab w:val="left" w:pos="1200"/>
              </w:tabs>
              <w:jc w:val="center"/>
              <w:rPr>
                <w:rFonts w:ascii="Arial" w:hAnsi="Arial" w:cs="Arial"/>
                <w:sz w:val="24"/>
                <w:szCs w:val="24"/>
              </w:rPr>
            </w:pPr>
            <w:r>
              <w:rPr>
                <w:rFonts w:ascii="Arial" w:hAnsi="Arial" w:cs="Arial"/>
                <w:sz w:val="24"/>
                <w:szCs w:val="24"/>
              </w:rPr>
              <w:t>2,00%</w:t>
            </w:r>
          </w:p>
        </w:tc>
        <w:tc>
          <w:tcPr>
            <w:tcW w:w="1559" w:type="dxa"/>
            <w:vAlign w:val="center"/>
          </w:tcPr>
          <w:p w14:paraId="17EBB17F" w14:textId="08002CD3" w:rsidR="00E56C82" w:rsidRDefault="004A78EE" w:rsidP="00E56C82">
            <w:pPr>
              <w:tabs>
                <w:tab w:val="left" w:pos="1200"/>
              </w:tabs>
              <w:jc w:val="center"/>
              <w:rPr>
                <w:rFonts w:ascii="Arial" w:hAnsi="Arial" w:cs="Arial"/>
                <w:sz w:val="24"/>
                <w:szCs w:val="24"/>
              </w:rPr>
            </w:pPr>
            <w:r>
              <w:rPr>
                <w:rFonts w:ascii="Arial" w:hAnsi="Arial" w:cs="Arial"/>
                <w:sz w:val="24"/>
                <w:szCs w:val="24"/>
              </w:rPr>
              <w:t>D</w:t>
            </w:r>
            <w:r w:rsidR="00E9503E">
              <w:rPr>
                <w:rFonts w:ascii="Arial" w:hAnsi="Arial" w:cs="Arial"/>
                <w:sz w:val="24"/>
                <w:szCs w:val="24"/>
              </w:rPr>
              <w:t>+15</w:t>
            </w:r>
          </w:p>
        </w:tc>
      </w:tr>
      <w:tr w:rsidR="00407623" w:rsidRPr="00AD1D9B" w14:paraId="19C51E8F" w14:textId="77777777" w:rsidTr="00E9503E">
        <w:tblPrEx>
          <w:tblCellMar>
            <w:left w:w="108" w:type="dxa"/>
            <w:right w:w="108" w:type="dxa"/>
          </w:tblCellMar>
          <w:tblLook w:val="04A0" w:firstRow="1" w:lastRow="0" w:firstColumn="1" w:lastColumn="0" w:noHBand="0" w:noVBand="1"/>
        </w:tblPrEx>
        <w:tc>
          <w:tcPr>
            <w:tcW w:w="5098" w:type="dxa"/>
            <w:vAlign w:val="center"/>
          </w:tcPr>
          <w:p w14:paraId="53C7E06C" w14:textId="635A170E" w:rsidR="00407623" w:rsidRPr="00AD1D9B" w:rsidRDefault="00E9503E" w:rsidP="009F4318">
            <w:pPr>
              <w:pStyle w:val="Ttulo5"/>
              <w:shd w:val="clear" w:color="auto" w:fill="FFFFFF"/>
              <w:jc w:val="center"/>
              <w:outlineLvl w:val="4"/>
              <w:rPr>
                <w:rFonts w:ascii="Arial" w:hAnsi="Arial" w:cs="Arial"/>
                <w:b/>
                <w:bCs/>
                <w:color w:val="212529"/>
                <w:sz w:val="24"/>
              </w:rPr>
            </w:pPr>
            <w:r w:rsidRPr="00AD1D9B">
              <w:rPr>
                <w:rFonts w:ascii="Arial" w:hAnsi="Arial" w:cs="Arial"/>
                <w:color w:val="212529"/>
                <w:sz w:val="24"/>
              </w:rPr>
              <w:t>SICREDI SCHRODERS IBOVESPA - FIA</w:t>
            </w:r>
          </w:p>
          <w:p w14:paraId="35F96E18" w14:textId="77777777" w:rsidR="00407623" w:rsidRPr="00AD1D9B" w:rsidRDefault="00407623" w:rsidP="009F4318">
            <w:pPr>
              <w:tabs>
                <w:tab w:val="left" w:pos="1200"/>
              </w:tabs>
              <w:jc w:val="center"/>
              <w:rPr>
                <w:rFonts w:ascii="Arial" w:hAnsi="Arial" w:cs="Arial"/>
                <w:sz w:val="24"/>
                <w:szCs w:val="24"/>
              </w:rPr>
            </w:pPr>
          </w:p>
        </w:tc>
        <w:tc>
          <w:tcPr>
            <w:tcW w:w="2127" w:type="dxa"/>
            <w:vAlign w:val="center"/>
          </w:tcPr>
          <w:p w14:paraId="3D0166E9" w14:textId="125128E0" w:rsidR="00407623" w:rsidRPr="00AD1D9B" w:rsidRDefault="00BA73F9" w:rsidP="009F4318">
            <w:pPr>
              <w:tabs>
                <w:tab w:val="left" w:pos="1200"/>
              </w:tabs>
              <w:jc w:val="center"/>
              <w:rPr>
                <w:rFonts w:ascii="Arial" w:hAnsi="Arial" w:cs="Arial"/>
                <w:sz w:val="24"/>
                <w:szCs w:val="24"/>
              </w:rPr>
            </w:pPr>
            <w:r>
              <w:rPr>
                <w:rFonts w:ascii="Arial" w:hAnsi="Arial" w:cs="Arial"/>
                <w:sz w:val="24"/>
                <w:szCs w:val="24"/>
              </w:rPr>
              <w:t>1,50</w:t>
            </w:r>
            <w:r w:rsidR="00E9503E" w:rsidRPr="00AD1D9B">
              <w:rPr>
                <w:rFonts w:ascii="Arial" w:hAnsi="Arial" w:cs="Arial"/>
                <w:sz w:val="24"/>
                <w:szCs w:val="24"/>
              </w:rPr>
              <w:t>%</w:t>
            </w:r>
          </w:p>
        </w:tc>
        <w:tc>
          <w:tcPr>
            <w:tcW w:w="1559" w:type="dxa"/>
            <w:vAlign w:val="center"/>
          </w:tcPr>
          <w:p w14:paraId="79D5CA77" w14:textId="062C9CCE" w:rsidR="00407623" w:rsidRPr="00AD1D9B" w:rsidRDefault="00407623" w:rsidP="009F4318">
            <w:pPr>
              <w:tabs>
                <w:tab w:val="left" w:pos="1200"/>
              </w:tabs>
              <w:jc w:val="center"/>
              <w:rPr>
                <w:rFonts w:ascii="Arial" w:hAnsi="Arial" w:cs="Arial"/>
                <w:sz w:val="24"/>
                <w:szCs w:val="24"/>
              </w:rPr>
            </w:pPr>
            <w:r w:rsidRPr="00AD1D9B">
              <w:rPr>
                <w:rFonts w:ascii="Arial" w:hAnsi="Arial" w:cs="Arial"/>
                <w:sz w:val="24"/>
                <w:szCs w:val="24"/>
              </w:rPr>
              <w:t>D</w:t>
            </w:r>
            <w:r w:rsidR="00E9503E" w:rsidRPr="00AD1D9B">
              <w:rPr>
                <w:rFonts w:ascii="Arial" w:hAnsi="Arial" w:cs="Arial"/>
                <w:sz w:val="24"/>
                <w:szCs w:val="24"/>
              </w:rPr>
              <w:t>+</w:t>
            </w:r>
            <w:r w:rsidR="00BA73F9">
              <w:rPr>
                <w:rFonts w:ascii="Arial" w:hAnsi="Arial" w:cs="Arial"/>
                <w:sz w:val="24"/>
                <w:szCs w:val="24"/>
              </w:rPr>
              <w:t>3</w:t>
            </w:r>
          </w:p>
        </w:tc>
      </w:tr>
    </w:tbl>
    <w:p w14:paraId="505DC2C0" w14:textId="63CFA66B" w:rsidR="00E9503E" w:rsidRDefault="00407623" w:rsidP="00407623">
      <w:pPr>
        <w:tabs>
          <w:tab w:val="left" w:pos="1200"/>
        </w:tabs>
        <w:jc w:val="both"/>
        <w:rPr>
          <w:rFonts w:ascii="Arial" w:hAnsi="Arial" w:cs="Arial"/>
        </w:rPr>
      </w:pPr>
      <w:r w:rsidRPr="00317562">
        <w:rPr>
          <w:rFonts w:ascii="Arial" w:hAnsi="Arial" w:cs="Arial"/>
        </w:rPr>
        <w:t xml:space="preserve">Tabela 11: </w:t>
      </w:r>
      <w:r>
        <w:rPr>
          <w:rFonts w:ascii="Arial" w:hAnsi="Arial" w:cs="Arial"/>
        </w:rPr>
        <w:t>T</w:t>
      </w:r>
      <w:r w:rsidRPr="00317562">
        <w:rPr>
          <w:rFonts w:ascii="Arial" w:hAnsi="Arial" w:cs="Arial"/>
        </w:rPr>
        <w:t>axas de administração e tempo de liquidez dos fundos de investimento</w:t>
      </w:r>
      <w:r>
        <w:rPr>
          <w:rFonts w:ascii="Arial" w:hAnsi="Arial" w:cs="Arial"/>
        </w:rPr>
        <w:t>s</w:t>
      </w:r>
      <w:r w:rsidRPr="00317562">
        <w:rPr>
          <w:rFonts w:ascii="Arial" w:hAnsi="Arial" w:cs="Arial"/>
        </w:rPr>
        <w:t xml:space="preserve">- </w:t>
      </w:r>
      <w:proofErr w:type="gramStart"/>
      <w:r w:rsidR="0081100A">
        <w:rPr>
          <w:rFonts w:ascii="Arial" w:hAnsi="Arial" w:cs="Arial"/>
        </w:rPr>
        <w:t>Dezembro</w:t>
      </w:r>
      <w:proofErr w:type="gramEnd"/>
      <w:r w:rsidR="004A78EE">
        <w:rPr>
          <w:rFonts w:ascii="Arial" w:hAnsi="Arial" w:cs="Arial"/>
        </w:rPr>
        <w:t xml:space="preserve"> </w:t>
      </w:r>
      <w:r>
        <w:rPr>
          <w:rFonts w:ascii="Arial" w:hAnsi="Arial" w:cs="Arial"/>
        </w:rPr>
        <w:t>de 2022</w:t>
      </w:r>
      <w:r w:rsidRPr="00317562">
        <w:rPr>
          <w:rFonts w:ascii="Arial" w:hAnsi="Arial" w:cs="Arial"/>
        </w:rPr>
        <w:t>. Fonte: Os autores (202</w:t>
      </w:r>
      <w:r>
        <w:rPr>
          <w:rFonts w:ascii="Arial" w:hAnsi="Arial" w:cs="Arial"/>
        </w:rPr>
        <w:t>2</w:t>
      </w:r>
      <w:r w:rsidRPr="00317562">
        <w:rPr>
          <w:rFonts w:ascii="Arial" w:hAnsi="Arial" w:cs="Arial"/>
        </w:rPr>
        <w:t>).</w:t>
      </w:r>
    </w:p>
    <w:p w14:paraId="2F1C9233" w14:textId="77777777" w:rsidR="00407623" w:rsidRDefault="00407623" w:rsidP="00407623">
      <w:pPr>
        <w:tabs>
          <w:tab w:val="left" w:pos="1200"/>
        </w:tabs>
        <w:jc w:val="both"/>
        <w:rPr>
          <w:rFonts w:ascii="Arial" w:hAnsi="Arial" w:cs="Arial"/>
        </w:rPr>
      </w:pPr>
    </w:p>
    <w:p w14:paraId="76216F56" w14:textId="77777777" w:rsidR="00407623" w:rsidRPr="00317562" w:rsidRDefault="00407623" w:rsidP="00407623">
      <w:pPr>
        <w:tabs>
          <w:tab w:val="left" w:pos="1200"/>
        </w:tabs>
        <w:spacing w:line="360" w:lineRule="auto"/>
        <w:ind w:firstLine="709"/>
        <w:jc w:val="both"/>
        <w:rPr>
          <w:rFonts w:ascii="Arial" w:hAnsi="Arial" w:cs="Arial"/>
        </w:rPr>
      </w:pPr>
      <w:r w:rsidRPr="00AD1D9B">
        <w:rPr>
          <w:rFonts w:ascii="Arial" w:hAnsi="Arial" w:cs="Arial"/>
          <w:sz w:val="24"/>
          <w:szCs w:val="24"/>
        </w:rPr>
        <w:lastRenderedPageBreak/>
        <w:t>O valor da taxa administrativa varia muito. Assim como a maioria das taxas</w:t>
      </w:r>
    </w:p>
    <w:p w14:paraId="7BB93B03" w14:textId="77777777" w:rsidR="00407623" w:rsidRDefault="00407623" w:rsidP="00407623">
      <w:pPr>
        <w:autoSpaceDE w:val="0"/>
        <w:autoSpaceDN w:val="0"/>
        <w:adjustRightInd w:val="0"/>
        <w:spacing w:line="360" w:lineRule="auto"/>
        <w:jc w:val="both"/>
        <w:rPr>
          <w:rFonts w:ascii="Arial" w:hAnsi="Arial" w:cs="Arial"/>
          <w:sz w:val="24"/>
          <w:szCs w:val="24"/>
        </w:rPr>
      </w:pPr>
      <w:r w:rsidRPr="00AD1D9B">
        <w:rPr>
          <w:rFonts w:ascii="Arial" w:hAnsi="Arial" w:cs="Arial"/>
          <w:sz w:val="24"/>
          <w:szCs w:val="24"/>
        </w:rPr>
        <w:t>pagas por serviços financeiros, o valor final depende da política interna adotada pelos responsáveis e principalmente da complexidade do fundo que você escolheu investir.</w:t>
      </w:r>
    </w:p>
    <w:p w14:paraId="0C19DD33" w14:textId="77777777" w:rsidR="00407623" w:rsidRDefault="00407623" w:rsidP="00407623">
      <w:pPr>
        <w:autoSpaceDE w:val="0"/>
        <w:autoSpaceDN w:val="0"/>
        <w:adjustRightInd w:val="0"/>
        <w:spacing w:line="360" w:lineRule="auto"/>
        <w:ind w:firstLine="851"/>
        <w:jc w:val="both"/>
        <w:rPr>
          <w:rFonts w:ascii="Arial" w:hAnsi="Arial" w:cs="Arial"/>
          <w:sz w:val="24"/>
          <w:szCs w:val="24"/>
        </w:rPr>
      </w:pPr>
      <w:r w:rsidRPr="00AD1D9B">
        <w:rPr>
          <w:rFonts w:ascii="Arial" w:hAnsi="Arial" w:cs="Arial"/>
          <w:sz w:val="24"/>
          <w:szCs w:val="24"/>
        </w:rPr>
        <w:t>O mesmo o ocorre com o tempo de liquidação, como observado dentro dos fundos de investimento credenciados pelo RPPS encontramos liquidez de D+0 até D+32. Sendo estes ainda considerados fundos de liquidez baixa.</w:t>
      </w:r>
    </w:p>
    <w:p w14:paraId="5747B1C9" w14:textId="77777777" w:rsidR="00407623" w:rsidRDefault="00407623" w:rsidP="00407623">
      <w:pPr>
        <w:autoSpaceDE w:val="0"/>
        <w:autoSpaceDN w:val="0"/>
        <w:adjustRightInd w:val="0"/>
        <w:spacing w:line="360" w:lineRule="auto"/>
        <w:ind w:firstLine="851"/>
        <w:jc w:val="both"/>
        <w:rPr>
          <w:rFonts w:ascii="Arial" w:hAnsi="Arial" w:cs="Arial"/>
          <w:sz w:val="24"/>
          <w:szCs w:val="24"/>
        </w:rPr>
      </w:pPr>
    </w:p>
    <w:p w14:paraId="747C5810" w14:textId="77777777" w:rsidR="00407623" w:rsidRPr="001263EE" w:rsidRDefault="00407623" w:rsidP="00407623">
      <w:pPr>
        <w:pStyle w:val="PargrafodaLista"/>
        <w:numPr>
          <w:ilvl w:val="0"/>
          <w:numId w:val="15"/>
        </w:numPr>
        <w:autoSpaceDE w:val="0"/>
        <w:autoSpaceDN w:val="0"/>
        <w:adjustRightInd w:val="0"/>
        <w:spacing w:line="360" w:lineRule="auto"/>
        <w:jc w:val="both"/>
        <w:rPr>
          <w:rFonts w:ascii="Arial" w:hAnsi="Arial" w:cs="Arial"/>
          <w:b/>
          <w:bCs/>
          <w:sz w:val="24"/>
          <w:szCs w:val="24"/>
        </w:rPr>
      </w:pPr>
      <w:r w:rsidRPr="001263EE">
        <w:rPr>
          <w:rFonts w:ascii="Arial" w:hAnsi="Arial" w:cs="Arial"/>
          <w:b/>
          <w:bCs/>
          <w:sz w:val="24"/>
          <w:szCs w:val="24"/>
        </w:rPr>
        <w:t>FUNDOS MULTIMERCADO</w:t>
      </w:r>
    </w:p>
    <w:p w14:paraId="614B5B2A" w14:textId="77777777" w:rsidR="00407623" w:rsidRDefault="00407623" w:rsidP="00407623">
      <w:pPr>
        <w:pStyle w:val="PargrafodaLista"/>
        <w:autoSpaceDE w:val="0"/>
        <w:autoSpaceDN w:val="0"/>
        <w:adjustRightInd w:val="0"/>
        <w:spacing w:line="360" w:lineRule="auto"/>
        <w:jc w:val="both"/>
        <w:rPr>
          <w:rFonts w:ascii="Arial" w:hAnsi="Arial" w:cs="Arial"/>
          <w:sz w:val="24"/>
          <w:szCs w:val="24"/>
        </w:rPr>
      </w:pPr>
    </w:p>
    <w:tbl>
      <w:tblPr>
        <w:tblStyle w:val="TabeladeGrade1Clara-nfase5"/>
        <w:tblW w:w="8500" w:type="dxa"/>
        <w:tblLook w:val="04A0" w:firstRow="1" w:lastRow="0" w:firstColumn="1" w:lastColumn="0" w:noHBand="0" w:noVBand="1"/>
      </w:tblPr>
      <w:tblGrid>
        <w:gridCol w:w="2263"/>
        <w:gridCol w:w="3402"/>
        <w:gridCol w:w="2835"/>
      </w:tblGrid>
      <w:tr w:rsidR="00407623" w:rsidRPr="00AD1D9B" w14:paraId="0B9C0426" w14:textId="77777777" w:rsidTr="009F43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22F5561E" w14:textId="77777777" w:rsidR="00407623" w:rsidRPr="00AD1D9B" w:rsidRDefault="00407623" w:rsidP="009F4318">
            <w:pPr>
              <w:spacing w:line="360" w:lineRule="auto"/>
              <w:jc w:val="center"/>
              <w:rPr>
                <w:rFonts w:ascii="Arial" w:hAnsi="Arial" w:cs="Arial"/>
                <w:b w:val="0"/>
                <w:bCs w:val="0"/>
                <w:sz w:val="24"/>
                <w:szCs w:val="24"/>
              </w:rPr>
            </w:pPr>
            <w:r w:rsidRPr="00AD1D9B">
              <w:rPr>
                <w:rFonts w:ascii="Arial" w:hAnsi="Arial" w:cs="Arial"/>
                <w:sz w:val="24"/>
                <w:szCs w:val="24"/>
              </w:rPr>
              <w:t>BENCHMARK</w:t>
            </w:r>
          </w:p>
        </w:tc>
        <w:tc>
          <w:tcPr>
            <w:tcW w:w="3402" w:type="dxa"/>
            <w:vAlign w:val="center"/>
          </w:tcPr>
          <w:p w14:paraId="38F57A0A" w14:textId="77777777" w:rsidR="00407623" w:rsidRPr="00AD1D9B" w:rsidRDefault="00407623" w:rsidP="009F4318">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4"/>
                <w:szCs w:val="24"/>
              </w:rPr>
            </w:pPr>
            <w:r w:rsidRPr="00AD1D9B">
              <w:rPr>
                <w:rFonts w:ascii="Arial" w:hAnsi="Arial" w:cs="Arial"/>
                <w:sz w:val="24"/>
                <w:szCs w:val="24"/>
              </w:rPr>
              <w:t>TOTAL DOS RECURSOS EM R$</w:t>
            </w:r>
          </w:p>
        </w:tc>
        <w:tc>
          <w:tcPr>
            <w:tcW w:w="2835" w:type="dxa"/>
            <w:vAlign w:val="center"/>
          </w:tcPr>
          <w:p w14:paraId="3C57B3DD" w14:textId="77777777" w:rsidR="00407623" w:rsidRPr="00AD1D9B" w:rsidRDefault="00407623" w:rsidP="009F4318">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4"/>
                <w:szCs w:val="24"/>
              </w:rPr>
            </w:pPr>
            <w:r w:rsidRPr="00AD1D9B">
              <w:rPr>
                <w:rFonts w:ascii="Arial" w:hAnsi="Arial" w:cs="Arial"/>
                <w:sz w:val="24"/>
                <w:szCs w:val="24"/>
              </w:rPr>
              <w:t>TOTAL DOS RECURSOS EM %</w:t>
            </w:r>
          </w:p>
        </w:tc>
      </w:tr>
      <w:tr w:rsidR="00407623" w:rsidRPr="00AD1D9B" w14:paraId="0E6DD5A0" w14:textId="77777777" w:rsidTr="009F4318">
        <w:tc>
          <w:tcPr>
            <w:cnfStyle w:val="001000000000" w:firstRow="0" w:lastRow="0" w:firstColumn="1" w:lastColumn="0" w:oddVBand="0" w:evenVBand="0" w:oddHBand="0" w:evenHBand="0" w:firstRowFirstColumn="0" w:firstRowLastColumn="0" w:lastRowFirstColumn="0" w:lastRowLastColumn="0"/>
            <w:tcW w:w="2263" w:type="dxa"/>
            <w:vAlign w:val="center"/>
          </w:tcPr>
          <w:p w14:paraId="7B57D7A1" w14:textId="77777777" w:rsidR="00407623" w:rsidRPr="00AD1D9B" w:rsidRDefault="00407623" w:rsidP="009F4318">
            <w:pPr>
              <w:spacing w:line="360" w:lineRule="auto"/>
              <w:jc w:val="center"/>
              <w:rPr>
                <w:rFonts w:ascii="Arial" w:hAnsi="Arial" w:cs="Arial"/>
                <w:b w:val="0"/>
                <w:bCs w:val="0"/>
                <w:sz w:val="24"/>
                <w:szCs w:val="24"/>
              </w:rPr>
            </w:pPr>
            <w:r>
              <w:rPr>
                <w:rFonts w:ascii="Arial" w:hAnsi="Arial" w:cs="Arial"/>
                <w:sz w:val="24"/>
                <w:szCs w:val="24"/>
              </w:rPr>
              <w:t>CDI</w:t>
            </w:r>
          </w:p>
        </w:tc>
        <w:tc>
          <w:tcPr>
            <w:tcW w:w="3402" w:type="dxa"/>
            <w:vAlign w:val="center"/>
          </w:tcPr>
          <w:p w14:paraId="73F833AC" w14:textId="486764F5" w:rsidR="00407623" w:rsidRPr="002078E9" w:rsidRDefault="00BE2C6D" w:rsidP="009F4318">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E2C6D">
              <w:rPr>
                <w:rFonts w:ascii="Arial" w:hAnsi="Arial" w:cs="Arial"/>
                <w:color w:val="000000"/>
                <w:sz w:val="24"/>
                <w:szCs w:val="24"/>
              </w:rPr>
              <w:t>R$</w:t>
            </w:r>
            <w:r w:rsidR="0099193E" w:rsidRPr="0099193E">
              <w:rPr>
                <w:rFonts w:ascii="Arial" w:hAnsi="Arial" w:cs="Arial"/>
                <w:color w:val="000000"/>
                <w:sz w:val="24"/>
                <w:szCs w:val="24"/>
              </w:rPr>
              <w:t xml:space="preserve"> 362.178,98</w:t>
            </w:r>
            <w:r w:rsidR="00A8478D" w:rsidRPr="00A8478D">
              <w:rPr>
                <w:rFonts w:ascii="Arial" w:hAnsi="Arial" w:cs="Arial"/>
                <w:color w:val="000000"/>
                <w:sz w:val="24"/>
                <w:szCs w:val="24"/>
              </w:rPr>
              <w:tab/>
            </w:r>
          </w:p>
        </w:tc>
        <w:tc>
          <w:tcPr>
            <w:tcW w:w="2835" w:type="dxa"/>
            <w:vAlign w:val="center"/>
          </w:tcPr>
          <w:p w14:paraId="13E334D0" w14:textId="60D63F4F" w:rsidR="00407623" w:rsidRPr="00AD1D9B" w:rsidRDefault="00407623" w:rsidP="009F4318">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Pr>
                <w:rFonts w:ascii="Arial" w:hAnsi="Arial" w:cs="Arial"/>
                <w:color w:val="000000"/>
                <w:sz w:val="24"/>
                <w:szCs w:val="24"/>
              </w:rPr>
              <w:t>0,6</w:t>
            </w:r>
            <w:r w:rsidR="00DD16D1">
              <w:rPr>
                <w:rFonts w:ascii="Arial" w:hAnsi="Arial" w:cs="Arial"/>
                <w:color w:val="000000"/>
                <w:sz w:val="24"/>
                <w:szCs w:val="24"/>
              </w:rPr>
              <w:t>4</w:t>
            </w:r>
            <w:r>
              <w:rPr>
                <w:rFonts w:ascii="Arial" w:hAnsi="Arial" w:cs="Arial"/>
                <w:color w:val="000000"/>
                <w:sz w:val="24"/>
                <w:szCs w:val="24"/>
              </w:rPr>
              <w:t>%</w:t>
            </w:r>
          </w:p>
        </w:tc>
      </w:tr>
      <w:tr w:rsidR="00407623" w:rsidRPr="00AD1D9B" w14:paraId="537A335F" w14:textId="77777777" w:rsidTr="009F4318">
        <w:tc>
          <w:tcPr>
            <w:cnfStyle w:val="001000000000" w:firstRow="0" w:lastRow="0" w:firstColumn="1" w:lastColumn="0" w:oddVBand="0" w:evenVBand="0" w:oddHBand="0" w:evenHBand="0" w:firstRowFirstColumn="0" w:firstRowLastColumn="0" w:lastRowFirstColumn="0" w:lastRowLastColumn="0"/>
            <w:tcW w:w="2263" w:type="dxa"/>
            <w:vAlign w:val="center"/>
          </w:tcPr>
          <w:p w14:paraId="26A9083C" w14:textId="77777777" w:rsidR="00407623" w:rsidRPr="00AD1D9B" w:rsidRDefault="00407623" w:rsidP="009F4318">
            <w:pPr>
              <w:spacing w:line="360" w:lineRule="auto"/>
              <w:jc w:val="center"/>
              <w:rPr>
                <w:rFonts w:ascii="Arial" w:hAnsi="Arial" w:cs="Arial"/>
                <w:sz w:val="24"/>
                <w:szCs w:val="24"/>
              </w:rPr>
            </w:pPr>
            <w:r>
              <w:rPr>
                <w:rFonts w:ascii="Arial" w:hAnsi="Arial" w:cs="Arial"/>
                <w:sz w:val="24"/>
                <w:szCs w:val="24"/>
              </w:rPr>
              <w:t>SP500</w:t>
            </w:r>
          </w:p>
        </w:tc>
        <w:tc>
          <w:tcPr>
            <w:tcW w:w="3402" w:type="dxa"/>
            <w:vAlign w:val="center"/>
          </w:tcPr>
          <w:p w14:paraId="3DADA69C" w14:textId="61C5445B" w:rsidR="00407623" w:rsidRPr="002078E9" w:rsidRDefault="0099193E" w:rsidP="009F4318">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99193E">
              <w:rPr>
                <w:rFonts w:ascii="Arial" w:hAnsi="Arial" w:cs="Arial"/>
                <w:color w:val="000000"/>
                <w:sz w:val="24"/>
                <w:szCs w:val="24"/>
              </w:rPr>
              <w:t>R$ 1.292.578,58</w:t>
            </w:r>
          </w:p>
        </w:tc>
        <w:tc>
          <w:tcPr>
            <w:tcW w:w="2835" w:type="dxa"/>
            <w:vAlign w:val="center"/>
          </w:tcPr>
          <w:p w14:paraId="49DD8D15" w14:textId="5E0D4F7B" w:rsidR="00407623" w:rsidRPr="00AD1D9B" w:rsidRDefault="00BA73F9" w:rsidP="009F4318">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Pr>
                <w:rFonts w:ascii="Arial" w:hAnsi="Arial" w:cs="Arial"/>
                <w:color w:val="000000"/>
                <w:sz w:val="24"/>
                <w:szCs w:val="24"/>
              </w:rPr>
              <w:t>2,</w:t>
            </w:r>
            <w:r w:rsidR="0099193E">
              <w:rPr>
                <w:rFonts w:ascii="Arial" w:hAnsi="Arial" w:cs="Arial"/>
                <w:color w:val="000000"/>
                <w:sz w:val="24"/>
                <w:szCs w:val="24"/>
              </w:rPr>
              <w:t>29</w:t>
            </w:r>
            <w:r w:rsidR="00407623">
              <w:rPr>
                <w:rFonts w:ascii="Arial" w:hAnsi="Arial" w:cs="Arial"/>
                <w:color w:val="000000"/>
                <w:sz w:val="24"/>
                <w:szCs w:val="24"/>
              </w:rPr>
              <w:t>%</w:t>
            </w:r>
          </w:p>
        </w:tc>
      </w:tr>
      <w:tr w:rsidR="00407623" w:rsidRPr="00AD1D9B" w14:paraId="3C1B7B93" w14:textId="77777777" w:rsidTr="009F4318">
        <w:tc>
          <w:tcPr>
            <w:cnfStyle w:val="001000000000" w:firstRow="0" w:lastRow="0" w:firstColumn="1" w:lastColumn="0" w:oddVBand="0" w:evenVBand="0" w:oddHBand="0" w:evenHBand="0" w:firstRowFirstColumn="0" w:firstRowLastColumn="0" w:lastRowFirstColumn="0" w:lastRowLastColumn="0"/>
            <w:tcW w:w="2263" w:type="dxa"/>
            <w:vAlign w:val="center"/>
          </w:tcPr>
          <w:p w14:paraId="1211AE10" w14:textId="77777777" w:rsidR="00407623" w:rsidRPr="00AD1D9B" w:rsidRDefault="00407623" w:rsidP="009F4318">
            <w:pPr>
              <w:spacing w:line="360" w:lineRule="auto"/>
              <w:jc w:val="center"/>
              <w:rPr>
                <w:rFonts w:ascii="Arial" w:hAnsi="Arial" w:cs="Arial"/>
                <w:sz w:val="24"/>
                <w:szCs w:val="24"/>
              </w:rPr>
            </w:pPr>
            <w:r w:rsidRPr="00AD1D9B">
              <w:rPr>
                <w:rFonts w:ascii="Arial" w:hAnsi="Arial" w:cs="Arial"/>
                <w:sz w:val="24"/>
                <w:szCs w:val="24"/>
              </w:rPr>
              <w:t>TOTAL</w:t>
            </w:r>
          </w:p>
        </w:tc>
        <w:tc>
          <w:tcPr>
            <w:tcW w:w="3402" w:type="dxa"/>
            <w:vAlign w:val="center"/>
          </w:tcPr>
          <w:p w14:paraId="4B4F5A87" w14:textId="4C1874A0" w:rsidR="00407623" w:rsidRPr="00AD1D9B" w:rsidRDefault="0099193E" w:rsidP="009F4318">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212529"/>
                <w:sz w:val="24"/>
                <w:szCs w:val="24"/>
              </w:rPr>
            </w:pPr>
            <w:r w:rsidRPr="0099193E">
              <w:rPr>
                <w:rFonts w:ascii="Arial" w:hAnsi="Arial" w:cs="Arial"/>
                <w:color w:val="000000"/>
                <w:sz w:val="24"/>
                <w:szCs w:val="24"/>
              </w:rPr>
              <w:t>R$ 1.654.757,56</w:t>
            </w:r>
          </w:p>
        </w:tc>
        <w:tc>
          <w:tcPr>
            <w:tcW w:w="2835" w:type="dxa"/>
            <w:vAlign w:val="center"/>
          </w:tcPr>
          <w:p w14:paraId="3E50C828" w14:textId="7239FF83" w:rsidR="00407623" w:rsidRPr="00AD1D9B" w:rsidRDefault="0099193E" w:rsidP="009F4318">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Pr>
                <w:rFonts w:ascii="Arial" w:hAnsi="Arial" w:cs="Arial"/>
                <w:b/>
                <w:bCs/>
                <w:sz w:val="24"/>
                <w:szCs w:val="24"/>
              </w:rPr>
              <w:t>2,94</w:t>
            </w:r>
            <w:r w:rsidR="00BE2C6D">
              <w:rPr>
                <w:rFonts w:ascii="Arial" w:hAnsi="Arial" w:cs="Arial"/>
                <w:b/>
                <w:bCs/>
                <w:sz w:val="24"/>
                <w:szCs w:val="24"/>
              </w:rPr>
              <w:t>%</w:t>
            </w:r>
          </w:p>
        </w:tc>
      </w:tr>
    </w:tbl>
    <w:p w14:paraId="05609677" w14:textId="4780FCFB" w:rsidR="00407623" w:rsidRDefault="00407623" w:rsidP="00407623">
      <w:pPr>
        <w:jc w:val="both"/>
        <w:rPr>
          <w:rFonts w:ascii="Arial" w:hAnsi="Arial" w:cs="Arial"/>
        </w:rPr>
      </w:pPr>
      <w:r w:rsidRPr="00317562">
        <w:rPr>
          <w:rFonts w:ascii="Arial" w:hAnsi="Arial" w:cs="Arial"/>
        </w:rPr>
        <w:t xml:space="preserve">Tabela </w:t>
      </w:r>
      <w:r>
        <w:rPr>
          <w:rFonts w:ascii="Arial" w:hAnsi="Arial" w:cs="Arial"/>
        </w:rPr>
        <w:t>12</w:t>
      </w:r>
      <w:r w:rsidRPr="00317562">
        <w:rPr>
          <w:rFonts w:ascii="Arial" w:hAnsi="Arial" w:cs="Arial"/>
        </w:rPr>
        <w:t xml:space="preserve">: investimento em </w:t>
      </w:r>
      <w:r>
        <w:rPr>
          <w:rFonts w:ascii="Arial" w:hAnsi="Arial" w:cs="Arial"/>
        </w:rPr>
        <w:t xml:space="preserve">fundos multimercado </w:t>
      </w:r>
      <w:r w:rsidRPr="00317562">
        <w:rPr>
          <w:rFonts w:ascii="Arial" w:hAnsi="Arial" w:cs="Arial"/>
        </w:rPr>
        <w:t xml:space="preserve">por indexador- </w:t>
      </w:r>
      <w:proofErr w:type="gramStart"/>
      <w:r w:rsidR="0081100A">
        <w:rPr>
          <w:rFonts w:ascii="Arial" w:hAnsi="Arial" w:cs="Arial"/>
        </w:rPr>
        <w:t>Dezembro</w:t>
      </w:r>
      <w:proofErr w:type="gramEnd"/>
      <w:r w:rsidR="002B1183">
        <w:rPr>
          <w:rFonts w:ascii="Arial" w:hAnsi="Arial" w:cs="Arial"/>
        </w:rPr>
        <w:t xml:space="preserve"> </w:t>
      </w:r>
      <w:r>
        <w:rPr>
          <w:rFonts w:ascii="Arial" w:hAnsi="Arial" w:cs="Arial"/>
        </w:rPr>
        <w:t>de 2022</w:t>
      </w:r>
      <w:r w:rsidRPr="00317562">
        <w:rPr>
          <w:rFonts w:ascii="Arial" w:hAnsi="Arial" w:cs="Arial"/>
        </w:rPr>
        <w:t xml:space="preserve"> Fonte: Os autores (202</w:t>
      </w:r>
      <w:r>
        <w:rPr>
          <w:rFonts w:ascii="Arial" w:hAnsi="Arial" w:cs="Arial"/>
        </w:rPr>
        <w:t>2</w:t>
      </w:r>
      <w:r w:rsidRPr="00317562">
        <w:rPr>
          <w:rFonts w:ascii="Arial" w:hAnsi="Arial" w:cs="Arial"/>
        </w:rPr>
        <w:t>).</w:t>
      </w:r>
    </w:p>
    <w:p w14:paraId="65790176" w14:textId="77777777" w:rsidR="00407623" w:rsidRDefault="00407623" w:rsidP="00407623">
      <w:pPr>
        <w:pStyle w:val="PargrafodaLista"/>
        <w:autoSpaceDE w:val="0"/>
        <w:autoSpaceDN w:val="0"/>
        <w:adjustRightInd w:val="0"/>
        <w:spacing w:line="360" w:lineRule="auto"/>
        <w:jc w:val="both"/>
        <w:rPr>
          <w:rFonts w:ascii="Arial" w:hAnsi="Arial" w:cs="Arial"/>
          <w:sz w:val="24"/>
          <w:szCs w:val="24"/>
        </w:rPr>
      </w:pPr>
    </w:p>
    <w:p w14:paraId="6E39E87A" w14:textId="77777777" w:rsidR="00407623" w:rsidRPr="00A10070" w:rsidRDefault="00407623" w:rsidP="00407623">
      <w:pPr>
        <w:pStyle w:val="PargrafodaLista"/>
        <w:autoSpaceDE w:val="0"/>
        <w:autoSpaceDN w:val="0"/>
        <w:adjustRightInd w:val="0"/>
        <w:spacing w:line="360" w:lineRule="auto"/>
        <w:jc w:val="both"/>
        <w:rPr>
          <w:rFonts w:ascii="Arial" w:hAnsi="Arial" w:cs="Arial"/>
          <w:sz w:val="24"/>
          <w:szCs w:val="24"/>
        </w:rPr>
      </w:pPr>
      <w:r>
        <w:rPr>
          <w:rFonts w:ascii="Arial" w:hAnsi="Arial" w:cs="Arial"/>
          <w:noProof/>
          <w:sz w:val="24"/>
          <w:szCs w:val="24"/>
        </w:rPr>
        <w:drawing>
          <wp:inline distT="0" distB="0" distL="0" distR="0" wp14:anchorId="3734C731" wp14:editId="12F47F4D">
            <wp:extent cx="4772025" cy="2771775"/>
            <wp:effectExtent l="0" t="0" r="9525" b="9525"/>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1F19BD5" w14:textId="5EDA1245" w:rsidR="004001D1" w:rsidRDefault="00407623" w:rsidP="00407623">
      <w:pPr>
        <w:tabs>
          <w:tab w:val="left" w:pos="1200"/>
        </w:tabs>
        <w:spacing w:line="360" w:lineRule="auto"/>
        <w:jc w:val="both"/>
        <w:rPr>
          <w:rFonts w:ascii="Arial" w:hAnsi="Arial" w:cs="Arial"/>
        </w:rPr>
      </w:pPr>
      <w:r w:rsidRPr="00317562">
        <w:rPr>
          <w:rFonts w:ascii="Arial" w:hAnsi="Arial" w:cs="Arial"/>
        </w:rPr>
        <w:t xml:space="preserve">Gráfico </w:t>
      </w:r>
      <w:r>
        <w:rPr>
          <w:rFonts w:ascii="Arial" w:hAnsi="Arial" w:cs="Arial"/>
        </w:rPr>
        <w:t>4</w:t>
      </w:r>
      <w:r w:rsidRPr="00317562">
        <w:rPr>
          <w:rFonts w:ascii="Arial" w:hAnsi="Arial" w:cs="Arial"/>
        </w:rPr>
        <w:t xml:space="preserve">: </w:t>
      </w:r>
      <w:r>
        <w:rPr>
          <w:rFonts w:ascii="Arial" w:hAnsi="Arial" w:cs="Arial"/>
        </w:rPr>
        <w:t>I</w:t>
      </w:r>
      <w:r w:rsidRPr="00317562">
        <w:rPr>
          <w:rFonts w:ascii="Arial" w:hAnsi="Arial" w:cs="Arial"/>
        </w:rPr>
        <w:t>nvestimento</w:t>
      </w:r>
      <w:r>
        <w:rPr>
          <w:rFonts w:ascii="Arial" w:hAnsi="Arial" w:cs="Arial"/>
        </w:rPr>
        <w:t>s</w:t>
      </w:r>
      <w:r w:rsidRPr="00317562">
        <w:rPr>
          <w:rFonts w:ascii="Arial" w:hAnsi="Arial" w:cs="Arial"/>
        </w:rPr>
        <w:t xml:space="preserve"> em </w:t>
      </w:r>
      <w:r>
        <w:rPr>
          <w:rFonts w:ascii="Arial" w:hAnsi="Arial" w:cs="Arial"/>
        </w:rPr>
        <w:t>Fundos multimercado</w:t>
      </w:r>
      <w:r w:rsidRPr="00317562">
        <w:rPr>
          <w:rFonts w:ascii="Arial" w:hAnsi="Arial" w:cs="Arial"/>
        </w:rPr>
        <w:t xml:space="preserve"> por indexador</w:t>
      </w:r>
      <w:r w:rsidR="002B1183">
        <w:rPr>
          <w:rFonts w:ascii="Arial" w:hAnsi="Arial" w:cs="Arial"/>
        </w:rPr>
        <w:t xml:space="preserve"> </w:t>
      </w:r>
      <w:proofErr w:type="gramStart"/>
      <w:r w:rsidR="0081100A">
        <w:rPr>
          <w:rFonts w:ascii="Arial" w:hAnsi="Arial" w:cs="Arial"/>
        </w:rPr>
        <w:t>Dezembro</w:t>
      </w:r>
      <w:proofErr w:type="gramEnd"/>
      <w:r w:rsidR="00A8478D">
        <w:rPr>
          <w:rFonts w:ascii="Arial" w:hAnsi="Arial" w:cs="Arial"/>
        </w:rPr>
        <w:t xml:space="preserve"> </w:t>
      </w:r>
      <w:r>
        <w:rPr>
          <w:rFonts w:ascii="Arial" w:hAnsi="Arial" w:cs="Arial"/>
        </w:rPr>
        <w:t>de 2022</w:t>
      </w:r>
      <w:r w:rsidRPr="00317562">
        <w:rPr>
          <w:rFonts w:ascii="Arial" w:hAnsi="Arial" w:cs="Arial"/>
        </w:rPr>
        <w:t xml:space="preserve"> Fonte: Os autores (202</w:t>
      </w:r>
      <w:r>
        <w:rPr>
          <w:rFonts w:ascii="Arial" w:hAnsi="Arial" w:cs="Arial"/>
        </w:rPr>
        <w:t>2</w:t>
      </w:r>
      <w:r w:rsidRPr="00317562">
        <w:rPr>
          <w:rFonts w:ascii="Arial" w:hAnsi="Arial" w:cs="Arial"/>
        </w:rPr>
        <w:t>).</w:t>
      </w:r>
    </w:p>
    <w:p w14:paraId="4BAA64FE" w14:textId="62F148D3" w:rsidR="00A8478D" w:rsidRDefault="00A8478D" w:rsidP="00407623">
      <w:pPr>
        <w:tabs>
          <w:tab w:val="left" w:pos="1200"/>
        </w:tabs>
        <w:spacing w:line="360" w:lineRule="auto"/>
        <w:jc w:val="both"/>
        <w:rPr>
          <w:rFonts w:ascii="Arial" w:hAnsi="Arial" w:cs="Arial"/>
        </w:rPr>
      </w:pPr>
    </w:p>
    <w:p w14:paraId="5D83BDB6" w14:textId="77777777" w:rsidR="00A8478D" w:rsidRDefault="00A8478D" w:rsidP="00407623">
      <w:pPr>
        <w:tabs>
          <w:tab w:val="left" w:pos="1200"/>
        </w:tabs>
        <w:spacing w:line="360" w:lineRule="auto"/>
        <w:jc w:val="both"/>
        <w:rPr>
          <w:rFonts w:ascii="Arial" w:hAnsi="Arial" w:cs="Arial"/>
        </w:rPr>
      </w:pPr>
    </w:p>
    <w:p w14:paraId="70C4ABA4" w14:textId="77777777" w:rsidR="00E9503E" w:rsidRDefault="00E9503E" w:rsidP="00407623">
      <w:pPr>
        <w:tabs>
          <w:tab w:val="left" w:pos="1200"/>
        </w:tabs>
        <w:spacing w:line="360" w:lineRule="auto"/>
        <w:jc w:val="both"/>
        <w:rPr>
          <w:rFonts w:ascii="Arial" w:hAnsi="Arial" w:cs="Arial"/>
        </w:rPr>
      </w:pPr>
    </w:p>
    <w:tbl>
      <w:tblPr>
        <w:tblStyle w:val="Tabelacomgrade"/>
        <w:tblW w:w="0" w:type="auto"/>
        <w:tblInd w:w="5" w:type="dxa"/>
        <w:tblCellMar>
          <w:left w:w="70" w:type="dxa"/>
          <w:right w:w="70" w:type="dxa"/>
        </w:tblCellMar>
        <w:tblLook w:val="0000" w:firstRow="0" w:lastRow="0" w:firstColumn="0" w:lastColumn="0" w:noHBand="0" w:noVBand="0"/>
      </w:tblPr>
      <w:tblGrid>
        <w:gridCol w:w="2144"/>
        <w:gridCol w:w="2052"/>
        <w:gridCol w:w="2031"/>
        <w:gridCol w:w="1386"/>
        <w:gridCol w:w="1160"/>
      </w:tblGrid>
      <w:tr w:rsidR="00407623" w:rsidRPr="00133C3C" w14:paraId="7DC6450D" w14:textId="77777777" w:rsidTr="004A78EE">
        <w:trPr>
          <w:trHeight w:val="256"/>
        </w:trPr>
        <w:tc>
          <w:tcPr>
            <w:tcW w:w="6227" w:type="dxa"/>
            <w:gridSpan w:val="3"/>
          </w:tcPr>
          <w:p w14:paraId="02FD9783" w14:textId="77777777" w:rsidR="00407623" w:rsidRPr="00133C3C" w:rsidRDefault="00407623" w:rsidP="009F4318">
            <w:pPr>
              <w:tabs>
                <w:tab w:val="left" w:pos="1200"/>
              </w:tabs>
              <w:spacing w:line="360" w:lineRule="auto"/>
              <w:jc w:val="center"/>
              <w:rPr>
                <w:rFonts w:ascii="Arial" w:hAnsi="Arial" w:cs="Arial"/>
                <w:b/>
                <w:bCs/>
                <w:sz w:val="22"/>
                <w:szCs w:val="22"/>
              </w:rPr>
            </w:pPr>
            <w:proofErr w:type="gramStart"/>
            <w:r>
              <w:rPr>
                <w:rFonts w:ascii="Arial" w:hAnsi="Arial" w:cs="Arial"/>
                <w:b/>
                <w:bCs/>
                <w:sz w:val="22"/>
                <w:szCs w:val="22"/>
              </w:rPr>
              <w:lastRenderedPageBreak/>
              <w:t>FUNDO  MULTIMERCADO</w:t>
            </w:r>
            <w:proofErr w:type="gramEnd"/>
          </w:p>
        </w:tc>
        <w:tc>
          <w:tcPr>
            <w:tcW w:w="2546" w:type="dxa"/>
            <w:gridSpan w:val="2"/>
          </w:tcPr>
          <w:p w14:paraId="55AA3529" w14:textId="77777777" w:rsidR="00407623" w:rsidRPr="00133C3C" w:rsidRDefault="00407623" w:rsidP="009F4318">
            <w:pPr>
              <w:tabs>
                <w:tab w:val="left" w:pos="1200"/>
              </w:tabs>
              <w:spacing w:line="360" w:lineRule="auto"/>
              <w:jc w:val="both"/>
              <w:rPr>
                <w:rFonts w:ascii="Arial" w:hAnsi="Arial" w:cs="Arial"/>
                <w:b/>
                <w:bCs/>
                <w:sz w:val="22"/>
                <w:szCs w:val="22"/>
              </w:rPr>
            </w:pPr>
            <w:r w:rsidRPr="00133C3C">
              <w:rPr>
                <w:rFonts w:ascii="Arial" w:hAnsi="Arial" w:cs="Arial"/>
                <w:b/>
                <w:bCs/>
                <w:sz w:val="22"/>
                <w:szCs w:val="22"/>
              </w:rPr>
              <w:t>RENTABILIDADE</w:t>
            </w:r>
          </w:p>
        </w:tc>
      </w:tr>
      <w:tr w:rsidR="00407623" w:rsidRPr="00133C3C" w14:paraId="4B7AC70D" w14:textId="77777777" w:rsidTr="004A78EE">
        <w:tblPrEx>
          <w:tblCellMar>
            <w:left w:w="108" w:type="dxa"/>
            <w:right w:w="108" w:type="dxa"/>
          </w:tblCellMar>
          <w:tblLook w:val="04A0" w:firstRow="1" w:lastRow="0" w:firstColumn="1" w:lastColumn="0" w:noHBand="0" w:noVBand="1"/>
        </w:tblPrEx>
        <w:trPr>
          <w:trHeight w:val="558"/>
        </w:trPr>
        <w:tc>
          <w:tcPr>
            <w:tcW w:w="2144" w:type="dxa"/>
          </w:tcPr>
          <w:p w14:paraId="3A540ECA" w14:textId="77777777" w:rsidR="00407623" w:rsidRPr="00133C3C" w:rsidRDefault="00407623" w:rsidP="009F4318">
            <w:pPr>
              <w:tabs>
                <w:tab w:val="left" w:pos="1200"/>
              </w:tabs>
              <w:spacing w:line="360" w:lineRule="auto"/>
              <w:jc w:val="both"/>
              <w:rPr>
                <w:rFonts w:ascii="Arial" w:hAnsi="Arial" w:cs="Arial"/>
                <w:b/>
                <w:bCs/>
                <w:sz w:val="22"/>
                <w:szCs w:val="22"/>
              </w:rPr>
            </w:pPr>
            <w:r w:rsidRPr="00133C3C">
              <w:rPr>
                <w:rFonts w:ascii="Arial" w:hAnsi="Arial" w:cs="Arial"/>
                <w:b/>
                <w:bCs/>
                <w:sz w:val="22"/>
                <w:szCs w:val="22"/>
              </w:rPr>
              <w:t>FUNDOS</w:t>
            </w:r>
          </w:p>
        </w:tc>
        <w:tc>
          <w:tcPr>
            <w:tcW w:w="2052" w:type="dxa"/>
          </w:tcPr>
          <w:p w14:paraId="45C83A04" w14:textId="77777777" w:rsidR="00407623" w:rsidRPr="00133C3C" w:rsidRDefault="00407623" w:rsidP="009F4318">
            <w:pPr>
              <w:tabs>
                <w:tab w:val="left" w:pos="1200"/>
              </w:tabs>
              <w:spacing w:line="360" w:lineRule="auto"/>
              <w:jc w:val="both"/>
              <w:rPr>
                <w:rFonts w:ascii="Arial" w:hAnsi="Arial" w:cs="Arial"/>
                <w:sz w:val="22"/>
                <w:szCs w:val="22"/>
              </w:rPr>
            </w:pPr>
            <w:r w:rsidRPr="00133C3C">
              <w:rPr>
                <w:rFonts w:ascii="Arial" w:hAnsi="Arial" w:cs="Arial"/>
                <w:b/>
                <w:bCs/>
                <w:sz w:val="22"/>
                <w:szCs w:val="22"/>
              </w:rPr>
              <w:t>BENCHMARK</w:t>
            </w:r>
          </w:p>
        </w:tc>
        <w:tc>
          <w:tcPr>
            <w:tcW w:w="2031" w:type="dxa"/>
          </w:tcPr>
          <w:p w14:paraId="2D66951A" w14:textId="77777777" w:rsidR="00407623" w:rsidRPr="00133C3C" w:rsidRDefault="00407623" w:rsidP="009F4318">
            <w:pPr>
              <w:autoSpaceDE w:val="0"/>
              <w:autoSpaceDN w:val="0"/>
              <w:adjustRightInd w:val="0"/>
              <w:spacing w:line="360" w:lineRule="auto"/>
              <w:jc w:val="both"/>
              <w:rPr>
                <w:rFonts w:ascii="Arial" w:hAnsi="Arial" w:cs="Arial"/>
                <w:b/>
                <w:bCs/>
                <w:sz w:val="22"/>
                <w:szCs w:val="22"/>
              </w:rPr>
            </w:pPr>
            <w:r w:rsidRPr="00133C3C">
              <w:rPr>
                <w:rFonts w:ascii="Arial" w:hAnsi="Arial" w:cs="Arial"/>
                <w:b/>
                <w:bCs/>
                <w:sz w:val="22"/>
                <w:szCs w:val="22"/>
              </w:rPr>
              <w:t>R$ EM</w:t>
            </w:r>
          </w:p>
          <w:p w14:paraId="5372E4A1" w14:textId="497E77C2" w:rsidR="00407623" w:rsidRPr="00133C3C" w:rsidRDefault="0099193E" w:rsidP="009F4318">
            <w:pPr>
              <w:tabs>
                <w:tab w:val="left" w:pos="1200"/>
              </w:tabs>
              <w:spacing w:line="360" w:lineRule="auto"/>
              <w:jc w:val="both"/>
              <w:rPr>
                <w:rFonts w:ascii="Arial" w:hAnsi="Arial" w:cs="Arial"/>
                <w:sz w:val="22"/>
                <w:szCs w:val="22"/>
              </w:rPr>
            </w:pPr>
            <w:r>
              <w:rPr>
                <w:rFonts w:ascii="Arial" w:hAnsi="Arial" w:cs="Arial"/>
                <w:b/>
                <w:bCs/>
                <w:sz w:val="22"/>
                <w:szCs w:val="22"/>
              </w:rPr>
              <w:t>31/12</w:t>
            </w:r>
            <w:r w:rsidR="00407623">
              <w:rPr>
                <w:rFonts w:ascii="Arial" w:hAnsi="Arial" w:cs="Arial"/>
                <w:b/>
                <w:bCs/>
                <w:sz w:val="22"/>
                <w:szCs w:val="22"/>
              </w:rPr>
              <w:t>/2022</w:t>
            </w:r>
          </w:p>
        </w:tc>
        <w:tc>
          <w:tcPr>
            <w:tcW w:w="1386" w:type="dxa"/>
          </w:tcPr>
          <w:p w14:paraId="79B9DAB0" w14:textId="77777777" w:rsidR="00407623" w:rsidRPr="00133C3C" w:rsidRDefault="00407623" w:rsidP="009F4318">
            <w:pPr>
              <w:autoSpaceDE w:val="0"/>
              <w:autoSpaceDN w:val="0"/>
              <w:adjustRightInd w:val="0"/>
              <w:spacing w:line="360" w:lineRule="auto"/>
              <w:jc w:val="both"/>
              <w:rPr>
                <w:rFonts w:ascii="Arial" w:hAnsi="Arial" w:cs="Arial"/>
                <w:b/>
                <w:bCs/>
                <w:sz w:val="22"/>
                <w:szCs w:val="22"/>
              </w:rPr>
            </w:pPr>
            <w:r w:rsidRPr="00133C3C">
              <w:rPr>
                <w:rFonts w:ascii="Arial" w:hAnsi="Arial" w:cs="Arial"/>
                <w:b/>
                <w:bCs/>
                <w:sz w:val="22"/>
                <w:szCs w:val="22"/>
              </w:rPr>
              <w:t>NO</w:t>
            </w:r>
          </w:p>
          <w:p w14:paraId="6A0788D9" w14:textId="77777777" w:rsidR="00407623" w:rsidRPr="00133C3C" w:rsidRDefault="00407623" w:rsidP="009F4318">
            <w:pPr>
              <w:tabs>
                <w:tab w:val="left" w:pos="1200"/>
              </w:tabs>
              <w:spacing w:line="360" w:lineRule="auto"/>
              <w:jc w:val="both"/>
              <w:rPr>
                <w:rFonts w:ascii="Arial" w:hAnsi="Arial" w:cs="Arial"/>
                <w:sz w:val="22"/>
                <w:szCs w:val="22"/>
              </w:rPr>
            </w:pPr>
            <w:r w:rsidRPr="00133C3C">
              <w:rPr>
                <w:rFonts w:ascii="Arial" w:hAnsi="Arial" w:cs="Arial"/>
                <w:b/>
                <w:bCs/>
                <w:sz w:val="22"/>
                <w:szCs w:val="22"/>
              </w:rPr>
              <w:t>MÊS</w:t>
            </w:r>
          </w:p>
        </w:tc>
        <w:tc>
          <w:tcPr>
            <w:tcW w:w="1160" w:type="dxa"/>
          </w:tcPr>
          <w:p w14:paraId="3E19D0DD" w14:textId="77777777" w:rsidR="00407623" w:rsidRPr="00133C3C" w:rsidRDefault="00407623" w:rsidP="009F4318">
            <w:pPr>
              <w:autoSpaceDE w:val="0"/>
              <w:autoSpaceDN w:val="0"/>
              <w:adjustRightInd w:val="0"/>
              <w:spacing w:line="360" w:lineRule="auto"/>
              <w:jc w:val="both"/>
              <w:rPr>
                <w:rFonts w:ascii="Arial" w:hAnsi="Arial" w:cs="Arial"/>
                <w:b/>
                <w:bCs/>
                <w:sz w:val="22"/>
                <w:szCs w:val="22"/>
              </w:rPr>
            </w:pPr>
            <w:r w:rsidRPr="00133C3C">
              <w:rPr>
                <w:rFonts w:ascii="Arial" w:hAnsi="Arial" w:cs="Arial"/>
                <w:b/>
                <w:bCs/>
                <w:sz w:val="22"/>
                <w:szCs w:val="22"/>
              </w:rPr>
              <w:t>NO</w:t>
            </w:r>
          </w:p>
          <w:p w14:paraId="7F6E7490" w14:textId="77777777" w:rsidR="00407623" w:rsidRPr="00133C3C" w:rsidRDefault="00407623" w:rsidP="009F4318">
            <w:pPr>
              <w:tabs>
                <w:tab w:val="left" w:pos="1200"/>
              </w:tabs>
              <w:spacing w:line="360" w:lineRule="auto"/>
              <w:jc w:val="both"/>
              <w:rPr>
                <w:rFonts w:ascii="Arial" w:hAnsi="Arial" w:cs="Arial"/>
                <w:sz w:val="22"/>
                <w:szCs w:val="22"/>
              </w:rPr>
            </w:pPr>
            <w:r w:rsidRPr="00133C3C">
              <w:rPr>
                <w:rFonts w:ascii="Arial" w:hAnsi="Arial" w:cs="Arial"/>
                <w:b/>
                <w:bCs/>
                <w:sz w:val="22"/>
                <w:szCs w:val="22"/>
              </w:rPr>
              <w:t>ANO</w:t>
            </w:r>
          </w:p>
        </w:tc>
      </w:tr>
      <w:tr w:rsidR="00407623" w:rsidRPr="00133C3C" w14:paraId="5EE0A64D" w14:textId="77777777" w:rsidTr="004A78EE">
        <w:tblPrEx>
          <w:tblCellMar>
            <w:left w:w="108" w:type="dxa"/>
            <w:right w:w="108" w:type="dxa"/>
          </w:tblCellMar>
          <w:tblLook w:val="04A0" w:firstRow="1" w:lastRow="0" w:firstColumn="1" w:lastColumn="0" w:noHBand="0" w:noVBand="1"/>
        </w:tblPrEx>
        <w:trPr>
          <w:trHeight w:val="271"/>
        </w:trPr>
        <w:tc>
          <w:tcPr>
            <w:tcW w:w="2144" w:type="dxa"/>
            <w:vAlign w:val="center"/>
          </w:tcPr>
          <w:p w14:paraId="4033189C" w14:textId="77777777" w:rsidR="00407623" w:rsidRPr="00133C3C" w:rsidRDefault="00407623" w:rsidP="009F4318">
            <w:pPr>
              <w:pStyle w:val="Ttulo5"/>
              <w:shd w:val="clear" w:color="auto" w:fill="FFFFFF"/>
              <w:spacing w:line="360" w:lineRule="auto"/>
              <w:jc w:val="center"/>
              <w:outlineLvl w:val="4"/>
              <w:rPr>
                <w:rFonts w:ascii="Arial" w:hAnsi="Arial" w:cs="Arial"/>
                <w:sz w:val="22"/>
                <w:szCs w:val="22"/>
              </w:rPr>
            </w:pPr>
            <w:r w:rsidRPr="00FC24BE">
              <w:rPr>
                <w:rFonts w:ascii="Arial" w:hAnsi="Arial" w:cs="Arial"/>
                <w:color w:val="212529"/>
                <w:sz w:val="22"/>
                <w:szCs w:val="22"/>
              </w:rPr>
              <w:t>BB PREVIDENCIÁRIO MULTIMERCADO ALOCAÇÃO</w:t>
            </w:r>
          </w:p>
        </w:tc>
        <w:tc>
          <w:tcPr>
            <w:tcW w:w="2052" w:type="dxa"/>
            <w:vAlign w:val="center"/>
          </w:tcPr>
          <w:p w14:paraId="0343FF2E" w14:textId="77777777" w:rsidR="00407623" w:rsidRPr="00133C3C" w:rsidRDefault="00407623" w:rsidP="009F4318">
            <w:pPr>
              <w:tabs>
                <w:tab w:val="left" w:pos="1200"/>
              </w:tabs>
              <w:spacing w:line="360" w:lineRule="auto"/>
              <w:jc w:val="center"/>
              <w:rPr>
                <w:rFonts w:ascii="Arial" w:hAnsi="Arial" w:cs="Arial"/>
                <w:sz w:val="22"/>
                <w:szCs w:val="22"/>
              </w:rPr>
            </w:pPr>
            <w:r>
              <w:rPr>
                <w:rFonts w:ascii="Arial" w:hAnsi="Arial" w:cs="Arial"/>
                <w:sz w:val="22"/>
                <w:szCs w:val="22"/>
              </w:rPr>
              <w:t>CDI</w:t>
            </w:r>
          </w:p>
        </w:tc>
        <w:tc>
          <w:tcPr>
            <w:tcW w:w="2031" w:type="dxa"/>
            <w:vAlign w:val="center"/>
          </w:tcPr>
          <w:p w14:paraId="62A12767" w14:textId="04C581FE" w:rsidR="00407623" w:rsidRPr="00133C3C" w:rsidRDefault="00A8478D" w:rsidP="009F4318">
            <w:pPr>
              <w:tabs>
                <w:tab w:val="left" w:pos="1200"/>
              </w:tabs>
              <w:spacing w:line="360" w:lineRule="auto"/>
              <w:jc w:val="center"/>
              <w:rPr>
                <w:rFonts w:ascii="Arial" w:hAnsi="Arial" w:cs="Arial"/>
                <w:sz w:val="22"/>
                <w:szCs w:val="22"/>
              </w:rPr>
            </w:pPr>
            <w:r w:rsidRPr="00A8478D">
              <w:rPr>
                <w:rFonts w:ascii="Arial" w:hAnsi="Arial" w:cs="Arial"/>
                <w:color w:val="000000"/>
                <w:sz w:val="24"/>
                <w:szCs w:val="24"/>
              </w:rPr>
              <w:t xml:space="preserve">R$ </w:t>
            </w:r>
            <w:r w:rsidR="0099193E" w:rsidRPr="0099193E">
              <w:rPr>
                <w:rFonts w:ascii="Arial" w:hAnsi="Arial" w:cs="Arial"/>
                <w:color w:val="000000"/>
                <w:sz w:val="24"/>
                <w:szCs w:val="24"/>
              </w:rPr>
              <w:t>362.178,98</w:t>
            </w:r>
            <w:r w:rsidR="00B30477" w:rsidRPr="00B30477">
              <w:rPr>
                <w:rFonts w:ascii="Arial" w:hAnsi="Arial" w:cs="Arial"/>
                <w:color w:val="000000"/>
                <w:sz w:val="24"/>
                <w:szCs w:val="24"/>
              </w:rPr>
              <w:tab/>
            </w:r>
            <w:r w:rsidR="003C3FA7" w:rsidRPr="003C3FA7">
              <w:rPr>
                <w:rFonts w:ascii="Arial" w:hAnsi="Arial" w:cs="Arial"/>
                <w:color w:val="000000"/>
                <w:sz w:val="24"/>
                <w:szCs w:val="24"/>
              </w:rPr>
              <w:tab/>
            </w:r>
            <w:r w:rsidR="00407623" w:rsidRPr="00133C3C">
              <w:rPr>
                <w:rFonts w:ascii="Arial" w:hAnsi="Arial" w:cs="Arial"/>
                <w:color w:val="212529"/>
                <w:sz w:val="22"/>
                <w:szCs w:val="22"/>
              </w:rPr>
              <w:tab/>
            </w:r>
          </w:p>
        </w:tc>
        <w:tc>
          <w:tcPr>
            <w:tcW w:w="1386" w:type="dxa"/>
            <w:vAlign w:val="center"/>
          </w:tcPr>
          <w:p w14:paraId="5B719441" w14:textId="6FCEFB95" w:rsidR="00407623" w:rsidRPr="00133C3C" w:rsidRDefault="0099193E" w:rsidP="009F4318">
            <w:pPr>
              <w:tabs>
                <w:tab w:val="left" w:pos="1200"/>
              </w:tabs>
              <w:spacing w:line="360" w:lineRule="auto"/>
              <w:jc w:val="center"/>
              <w:rPr>
                <w:rFonts w:ascii="Arial" w:hAnsi="Arial" w:cs="Arial"/>
                <w:sz w:val="22"/>
                <w:szCs w:val="22"/>
              </w:rPr>
            </w:pPr>
            <w:r>
              <w:rPr>
                <w:rFonts w:ascii="Arial" w:hAnsi="Arial" w:cs="Arial"/>
                <w:color w:val="212529"/>
                <w:sz w:val="22"/>
                <w:szCs w:val="22"/>
              </w:rPr>
              <w:t>0,95</w:t>
            </w:r>
          </w:p>
        </w:tc>
        <w:tc>
          <w:tcPr>
            <w:tcW w:w="1160" w:type="dxa"/>
            <w:vAlign w:val="center"/>
          </w:tcPr>
          <w:p w14:paraId="2F51596E" w14:textId="713207B7" w:rsidR="00407623" w:rsidRPr="00A8478D" w:rsidRDefault="0099193E" w:rsidP="00A8478D">
            <w:pPr>
              <w:tabs>
                <w:tab w:val="left" w:pos="1200"/>
              </w:tabs>
              <w:spacing w:line="360" w:lineRule="auto"/>
              <w:jc w:val="center"/>
              <w:rPr>
                <w:rFonts w:ascii="Arial" w:hAnsi="Arial" w:cs="Arial"/>
                <w:color w:val="212529"/>
                <w:sz w:val="22"/>
                <w:szCs w:val="22"/>
              </w:rPr>
            </w:pPr>
            <w:r>
              <w:rPr>
                <w:rFonts w:ascii="Arial" w:hAnsi="Arial" w:cs="Arial"/>
                <w:color w:val="212529"/>
                <w:sz w:val="22"/>
                <w:szCs w:val="22"/>
              </w:rPr>
              <w:t>10,93</w:t>
            </w:r>
            <w:r w:rsidR="00BE2C6D">
              <w:rPr>
                <w:rFonts w:ascii="Arial" w:hAnsi="Arial" w:cs="Arial"/>
                <w:color w:val="212529"/>
                <w:sz w:val="22"/>
                <w:szCs w:val="22"/>
              </w:rPr>
              <w:t>%</w:t>
            </w:r>
          </w:p>
        </w:tc>
      </w:tr>
      <w:tr w:rsidR="00407623" w:rsidRPr="00133C3C" w14:paraId="3D7A8D33" w14:textId="77777777" w:rsidTr="004A78EE">
        <w:tblPrEx>
          <w:tblCellMar>
            <w:left w:w="108" w:type="dxa"/>
            <w:right w:w="108" w:type="dxa"/>
          </w:tblCellMar>
          <w:tblLook w:val="04A0" w:firstRow="1" w:lastRow="0" w:firstColumn="1" w:lastColumn="0" w:noHBand="0" w:noVBand="1"/>
        </w:tblPrEx>
        <w:trPr>
          <w:trHeight w:val="271"/>
        </w:trPr>
        <w:tc>
          <w:tcPr>
            <w:tcW w:w="2144" w:type="dxa"/>
            <w:vAlign w:val="center"/>
          </w:tcPr>
          <w:p w14:paraId="6B58D3E7" w14:textId="77777777" w:rsidR="00407623" w:rsidRPr="00133C3C" w:rsidRDefault="00407623" w:rsidP="009F4318">
            <w:pPr>
              <w:pStyle w:val="Ttulo5"/>
              <w:shd w:val="clear" w:color="auto" w:fill="FFFFFF"/>
              <w:spacing w:line="360" w:lineRule="auto"/>
              <w:jc w:val="center"/>
              <w:outlineLvl w:val="4"/>
              <w:rPr>
                <w:rFonts w:ascii="Arial" w:hAnsi="Arial" w:cs="Arial"/>
                <w:sz w:val="22"/>
                <w:szCs w:val="22"/>
              </w:rPr>
            </w:pPr>
            <w:r w:rsidRPr="00FC24BE">
              <w:rPr>
                <w:rFonts w:ascii="Arial" w:hAnsi="Arial" w:cs="Arial"/>
                <w:color w:val="212529"/>
                <w:sz w:val="22"/>
                <w:szCs w:val="22"/>
              </w:rPr>
              <w:t>CAIXA BOLSA AMERICANA MULTIMERCADO</w:t>
            </w:r>
          </w:p>
        </w:tc>
        <w:tc>
          <w:tcPr>
            <w:tcW w:w="2052" w:type="dxa"/>
            <w:vAlign w:val="center"/>
          </w:tcPr>
          <w:p w14:paraId="49C62F64" w14:textId="77777777" w:rsidR="00407623" w:rsidRPr="00133C3C" w:rsidRDefault="00407623" w:rsidP="009F4318">
            <w:pPr>
              <w:tabs>
                <w:tab w:val="left" w:pos="1200"/>
              </w:tabs>
              <w:spacing w:line="360" w:lineRule="auto"/>
              <w:jc w:val="center"/>
              <w:rPr>
                <w:rFonts w:ascii="Arial" w:hAnsi="Arial" w:cs="Arial"/>
                <w:sz w:val="22"/>
                <w:szCs w:val="22"/>
              </w:rPr>
            </w:pPr>
            <w:r>
              <w:rPr>
                <w:rFonts w:ascii="Arial" w:hAnsi="Arial" w:cs="Arial"/>
                <w:sz w:val="22"/>
                <w:szCs w:val="22"/>
              </w:rPr>
              <w:t>SP500</w:t>
            </w:r>
          </w:p>
        </w:tc>
        <w:tc>
          <w:tcPr>
            <w:tcW w:w="2031" w:type="dxa"/>
            <w:vAlign w:val="center"/>
          </w:tcPr>
          <w:p w14:paraId="5314ED83" w14:textId="3ED51FA5" w:rsidR="00407623" w:rsidRPr="00133C3C" w:rsidRDefault="0099193E" w:rsidP="009F4318">
            <w:pPr>
              <w:tabs>
                <w:tab w:val="left" w:pos="1200"/>
              </w:tabs>
              <w:spacing w:line="360" w:lineRule="auto"/>
              <w:jc w:val="center"/>
              <w:rPr>
                <w:rFonts w:ascii="Arial" w:hAnsi="Arial" w:cs="Arial"/>
                <w:sz w:val="22"/>
                <w:szCs w:val="22"/>
              </w:rPr>
            </w:pPr>
            <w:r w:rsidRPr="0099193E">
              <w:rPr>
                <w:rFonts w:ascii="Arial" w:hAnsi="Arial" w:cs="Arial"/>
                <w:color w:val="000000"/>
                <w:sz w:val="24"/>
                <w:szCs w:val="24"/>
              </w:rPr>
              <w:t>R$ 1.292.578,58</w:t>
            </w:r>
            <w:r w:rsidR="00407623" w:rsidRPr="00133C3C">
              <w:rPr>
                <w:rFonts w:ascii="Arial" w:hAnsi="Arial" w:cs="Arial"/>
                <w:color w:val="212529"/>
                <w:sz w:val="22"/>
                <w:szCs w:val="22"/>
              </w:rPr>
              <w:tab/>
            </w:r>
          </w:p>
        </w:tc>
        <w:tc>
          <w:tcPr>
            <w:tcW w:w="1386" w:type="dxa"/>
            <w:vAlign w:val="center"/>
          </w:tcPr>
          <w:p w14:paraId="64E8A0CA" w14:textId="04B237FA" w:rsidR="00407623" w:rsidRPr="00133C3C" w:rsidRDefault="0099193E" w:rsidP="009F4318">
            <w:pPr>
              <w:tabs>
                <w:tab w:val="left" w:pos="1200"/>
              </w:tabs>
              <w:spacing w:line="360" w:lineRule="auto"/>
              <w:jc w:val="center"/>
              <w:rPr>
                <w:rFonts w:ascii="Arial" w:hAnsi="Arial" w:cs="Arial"/>
                <w:sz w:val="22"/>
                <w:szCs w:val="22"/>
              </w:rPr>
            </w:pPr>
            <w:r>
              <w:rPr>
                <w:rFonts w:ascii="Arial" w:hAnsi="Arial" w:cs="Arial"/>
                <w:sz w:val="22"/>
                <w:szCs w:val="22"/>
              </w:rPr>
              <w:t>-4,09</w:t>
            </w:r>
          </w:p>
        </w:tc>
        <w:tc>
          <w:tcPr>
            <w:tcW w:w="1160" w:type="dxa"/>
            <w:vAlign w:val="center"/>
          </w:tcPr>
          <w:p w14:paraId="4B6D5C4B" w14:textId="677F0547" w:rsidR="00407623" w:rsidRPr="00133C3C" w:rsidRDefault="0099193E" w:rsidP="009F4318">
            <w:pPr>
              <w:tabs>
                <w:tab w:val="left" w:pos="1200"/>
              </w:tabs>
              <w:spacing w:line="360" w:lineRule="auto"/>
              <w:jc w:val="center"/>
              <w:rPr>
                <w:rFonts w:ascii="Arial" w:hAnsi="Arial" w:cs="Arial"/>
                <w:sz w:val="22"/>
                <w:szCs w:val="22"/>
              </w:rPr>
            </w:pPr>
            <w:r>
              <w:rPr>
                <w:rFonts w:ascii="Arial" w:hAnsi="Arial" w:cs="Arial"/>
                <w:color w:val="212529"/>
                <w:sz w:val="22"/>
                <w:szCs w:val="22"/>
              </w:rPr>
              <w:t>-11,97</w:t>
            </w:r>
            <w:r w:rsidR="00214EEA">
              <w:rPr>
                <w:rFonts w:ascii="Arial" w:hAnsi="Arial" w:cs="Arial"/>
                <w:color w:val="212529"/>
                <w:sz w:val="22"/>
                <w:szCs w:val="22"/>
              </w:rPr>
              <w:t>%</w:t>
            </w:r>
          </w:p>
        </w:tc>
      </w:tr>
    </w:tbl>
    <w:p w14:paraId="762D64FB" w14:textId="4BAB3787" w:rsidR="004001D1" w:rsidRPr="00DC6BA8" w:rsidRDefault="00407623" w:rsidP="00DC6BA8">
      <w:pPr>
        <w:tabs>
          <w:tab w:val="left" w:pos="1200"/>
        </w:tabs>
        <w:jc w:val="both"/>
        <w:rPr>
          <w:rFonts w:ascii="Arial" w:hAnsi="Arial" w:cs="Arial"/>
        </w:rPr>
      </w:pPr>
      <w:r w:rsidRPr="00317562">
        <w:rPr>
          <w:rFonts w:ascii="Arial" w:hAnsi="Arial" w:cs="Arial"/>
        </w:rPr>
        <w:t>Tabela 1</w:t>
      </w:r>
      <w:r>
        <w:rPr>
          <w:rFonts w:ascii="Arial" w:hAnsi="Arial" w:cs="Arial"/>
        </w:rPr>
        <w:t>3</w:t>
      </w:r>
      <w:r w:rsidRPr="00317562">
        <w:rPr>
          <w:rFonts w:ascii="Arial" w:hAnsi="Arial" w:cs="Arial"/>
        </w:rPr>
        <w:t xml:space="preserve">: Fundos em Renda variável da Carteira do TAIÓPREV </w:t>
      </w:r>
      <w:proofErr w:type="gramStart"/>
      <w:r w:rsidR="0081100A">
        <w:rPr>
          <w:rFonts w:ascii="Arial" w:hAnsi="Arial" w:cs="Arial"/>
        </w:rPr>
        <w:t>Dezembro</w:t>
      </w:r>
      <w:proofErr w:type="gramEnd"/>
      <w:r w:rsidR="00A8478D">
        <w:rPr>
          <w:rFonts w:ascii="Arial" w:hAnsi="Arial" w:cs="Arial"/>
        </w:rPr>
        <w:t xml:space="preserve"> </w:t>
      </w:r>
      <w:r w:rsidRPr="00317562">
        <w:rPr>
          <w:rFonts w:ascii="Arial" w:hAnsi="Arial" w:cs="Arial"/>
        </w:rPr>
        <w:t>202</w:t>
      </w:r>
      <w:r>
        <w:rPr>
          <w:rFonts w:ascii="Arial" w:hAnsi="Arial" w:cs="Arial"/>
        </w:rPr>
        <w:t>2</w:t>
      </w:r>
      <w:r w:rsidRPr="00317562">
        <w:rPr>
          <w:rFonts w:ascii="Arial" w:hAnsi="Arial" w:cs="Arial"/>
        </w:rPr>
        <w:t>, montante e rentabilidade mensal e anual Fonte: Os autores (202</w:t>
      </w:r>
      <w:r>
        <w:rPr>
          <w:rFonts w:ascii="Arial" w:hAnsi="Arial" w:cs="Arial"/>
        </w:rPr>
        <w:t>2)</w:t>
      </w:r>
      <w:r w:rsidR="00DC6BA8">
        <w:rPr>
          <w:rFonts w:ascii="Arial" w:hAnsi="Arial" w:cs="Arial"/>
        </w:rPr>
        <w:t>.</w:t>
      </w:r>
    </w:p>
    <w:p w14:paraId="652238B7" w14:textId="6CE6C31B" w:rsidR="004001D1" w:rsidRDefault="004001D1" w:rsidP="00E9503E">
      <w:pPr>
        <w:tabs>
          <w:tab w:val="left" w:pos="1200"/>
        </w:tabs>
        <w:spacing w:line="360" w:lineRule="auto"/>
        <w:ind w:firstLine="709"/>
        <w:jc w:val="both"/>
        <w:rPr>
          <w:rFonts w:ascii="Arial" w:hAnsi="Arial" w:cs="Arial"/>
          <w:sz w:val="24"/>
          <w:szCs w:val="24"/>
        </w:rPr>
      </w:pPr>
    </w:p>
    <w:p w14:paraId="2B4629CA" w14:textId="1DB2C45E" w:rsidR="000A6BA8" w:rsidRDefault="00A10523" w:rsidP="00E9503E">
      <w:pPr>
        <w:tabs>
          <w:tab w:val="left" w:pos="1200"/>
        </w:tabs>
        <w:spacing w:line="360" w:lineRule="auto"/>
        <w:ind w:firstLine="709"/>
        <w:jc w:val="both"/>
        <w:rPr>
          <w:rFonts w:ascii="Arial" w:hAnsi="Arial" w:cs="Arial"/>
          <w:sz w:val="24"/>
          <w:szCs w:val="24"/>
        </w:rPr>
      </w:pPr>
      <w:r w:rsidRPr="00A10523">
        <w:rPr>
          <w:rFonts w:ascii="Arial" w:hAnsi="Arial" w:cs="Arial"/>
          <w:sz w:val="24"/>
          <w:szCs w:val="24"/>
        </w:rPr>
        <w:t>Após um período de bastante volatilidade, o mês de outubro termina com um tom de alívio para os mercados internacionais após o aumento das expectativas de uma desaceleração no ritmo de aperto monetário por parte do FED, o banco central americano, e à medida que vários outros bancos centrais já reduziram o ritmo ou sinalizaram que devem fazer isso em breve</w:t>
      </w:r>
      <w:r>
        <w:rPr>
          <w:rFonts w:ascii="Arial" w:hAnsi="Arial" w:cs="Arial"/>
          <w:sz w:val="24"/>
          <w:szCs w:val="24"/>
        </w:rPr>
        <w:t>.</w:t>
      </w:r>
    </w:p>
    <w:p w14:paraId="6E241167" w14:textId="377E339A" w:rsidR="00A10523" w:rsidRDefault="00A10523" w:rsidP="00E9503E">
      <w:pPr>
        <w:tabs>
          <w:tab w:val="left" w:pos="1200"/>
        </w:tabs>
        <w:spacing w:line="360" w:lineRule="auto"/>
        <w:ind w:firstLine="709"/>
        <w:jc w:val="both"/>
        <w:rPr>
          <w:rFonts w:ascii="Arial" w:hAnsi="Arial" w:cs="Arial"/>
          <w:sz w:val="24"/>
          <w:szCs w:val="24"/>
        </w:rPr>
      </w:pPr>
      <w:r w:rsidRPr="00A10523">
        <w:rPr>
          <w:rFonts w:ascii="Arial" w:hAnsi="Arial" w:cs="Arial"/>
          <w:sz w:val="24"/>
          <w:szCs w:val="24"/>
        </w:rPr>
        <w:t>O S&amp;P 500 e Nasdaq tiveram retornos de 8% e 3.9%, respectivamente, mas o grande destaque foi o Dow Jones, que teve um ganho de 13.9% no mês.</w:t>
      </w:r>
    </w:p>
    <w:p w14:paraId="7F8E765B" w14:textId="44C3489D" w:rsidR="00A10523" w:rsidRDefault="00A10523" w:rsidP="00E9503E">
      <w:pPr>
        <w:tabs>
          <w:tab w:val="left" w:pos="1200"/>
        </w:tabs>
        <w:spacing w:line="360" w:lineRule="auto"/>
        <w:ind w:firstLine="709"/>
        <w:jc w:val="both"/>
        <w:rPr>
          <w:rFonts w:ascii="Arial" w:hAnsi="Arial" w:cs="Arial"/>
          <w:sz w:val="24"/>
          <w:szCs w:val="24"/>
        </w:rPr>
      </w:pPr>
      <w:r w:rsidRPr="00A10523">
        <w:rPr>
          <w:rFonts w:ascii="Arial" w:hAnsi="Arial" w:cs="Arial"/>
          <w:sz w:val="24"/>
          <w:szCs w:val="24"/>
        </w:rPr>
        <w:t>Em linha com os ativos de risco internacionais, mesmo com o aumento das taxas de juros nos EUA e uma persistente preocupação com a inflação, foi um mês positivos para os multimercados sem exposição cambial.</w:t>
      </w:r>
    </w:p>
    <w:p w14:paraId="4E303695" w14:textId="77777777" w:rsidR="00A10523" w:rsidRPr="00E9503E" w:rsidRDefault="00A10523" w:rsidP="00E9503E">
      <w:pPr>
        <w:tabs>
          <w:tab w:val="left" w:pos="1200"/>
        </w:tabs>
        <w:spacing w:line="360" w:lineRule="auto"/>
        <w:ind w:firstLine="709"/>
        <w:jc w:val="both"/>
        <w:rPr>
          <w:rFonts w:ascii="Arial" w:hAnsi="Arial" w:cs="Arial"/>
          <w:sz w:val="24"/>
          <w:szCs w:val="24"/>
        </w:rPr>
      </w:pPr>
    </w:p>
    <w:p w14:paraId="7069D9B8" w14:textId="77777777" w:rsidR="000B4A33" w:rsidRDefault="000B4A33" w:rsidP="00407623">
      <w:pPr>
        <w:tabs>
          <w:tab w:val="left" w:pos="1200"/>
        </w:tabs>
        <w:jc w:val="both"/>
        <w:rPr>
          <w:rFonts w:ascii="Arial" w:hAnsi="Arial" w:cs="Arial"/>
        </w:rPr>
      </w:pPr>
    </w:p>
    <w:tbl>
      <w:tblPr>
        <w:tblStyle w:val="Tabelacomgrade"/>
        <w:tblW w:w="8784" w:type="dxa"/>
        <w:tblCellMar>
          <w:left w:w="70" w:type="dxa"/>
          <w:right w:w="70" w:type="dxa"/>
        </w:tblCellMar>
        <w:tblLook w:val="0000" w:firstRow="0" w:lastRow="0" w:firstColumn="0" w:lastColumn="0" w:noHBand="0" w:noVBand="0"/>
      </w:tblPr>
      <w:tblGrid>
        <w:gridCol w:w="4531"/>
        <w:gridCol w:w="1843"/>
        <w:gridCol w:w="2410"/>
      </w:tblGrid>
      <w:tr w:rsidR="00407623" w:rsidRPr="00AD1D9B" w14:paraId="12F5CB57" w14:textId="77777777" w:rsidTr="009F4318">
        <w:trPr>
          <w:trHeight w:val="300"/>
        </w:trPr>
        <w:tc>
          <w:tcPr>
            <w:tcW w:w="8784" w:type="dxa"/>
            <w:gridSpan w:val="3"/>
          </w:tcPr>
          <w:p w14:paraId="5D013908" w14:textId="77777777" w:rsidR="00407623" w:rsidRPr="00317562" w:rsidRDefault="00407623" w:rsidP="009F4318">
            <w:pPr>
              <w:tabs>
                <w:tab w:val="left" w:pos="1200"/>
              </w:tabs>
              <w:jc w:val="center"/>
              <w:rPr>
                <w:rFonts w:ascii="Arial" w:hAnsi="Arial" w:cs="Arial"/>
                <w:b/>
                <w:bCs/>
                <w:sz w:val="24"/>
                <w:szCs w:val="24"/>
              </w:rPr>
            </w:pPr>
            <w:r>
              <w:rPr>
                <w:rFonts w:ascii="Arial" w:hAnsi="Arial" w:cs="Arial"/>
                <w:b/>
                <w:bCs/>
                <w:sz w:val="24"/>
                <w:szCs w:val="24"/>
              </w:rPr>
              <w:t>FUNDO MULTIMERCADO</w:t>
            </w:r>
          </w:p>
        </w:tc>
      </w:tr>
      <w:tr w:rsidR="00407623" w:rsidRPr="00AD1D9B" w14:paraId="4BB9E3BC" w14:textId="77777777" w:rsidTr="009F4318">
        <w:tblPrEx>
          <w:tblCellMar>
            <w:left w:w="108" w:type="dxa"/>
            <w:right w:w="108" w:type="dxa"/>
          </w:tblCellMar>
          <w:tblLook w:val="04A0" w:firstRow="1" w:lastRow="0" w:firstColumn="1" w:lastColumn="0" w:noHBand="0" w:noVBand="1"/>
        </w:tblPrEx>
        <w:tc>
          <w:tcPr>
            <w:tcW w:w="4531" w:type="dxa"/>
            <w:vAlign w:val="center"/>
          </w:tcPr>
          <w:p w14:paraId="7A867D80" w14:textId="77777777" w:rsidR="00407623" w:rsidRPr="00AD1D9B" w:rsidRDefault="00407623" w:rsidP="009F4318">
            <w:pPr>
              <w:tabs>
                <w:tab w:val="left" w:pos="1200"/>
              </w:tabs>
              <w:jc w:val="center"/>
              <w:rPr>
                <w:rFonts w:ascii="Arial" w:hAnsi="Arial" w:cs="Arial"/>
                <w:sz w:val="24"/>
                <w:szCs w:val="24"/>
              </w:rPr>
            </w:pPr>
            <w:r w:rsidRPr="00AD1D9B">
              <w:rPr>
                <w:rFonts w:ascii="Arial" w:hAnsi="Arial" w:cs="Arial"/>
                <w:b/>
                <w:bCs/>
                <w:sz w:val="24"/>
                <w:szCs w:val="24"/>
              </w:rPr>
              <w:t>FUNDOS</w:t>
            </w:r>
          </w:p>
        </w:tc>
        <w:tc>
          <w:tcPr>
            <w:tcW w:w="1843" w:type="dxa"/>
            <w:vAlign w:val="center"/>
          </w:tcPr>
          <w:p w14:paraId="1489A0D9" w14:textId="77777777" w:rsidR="00407623" w:rsidRPr="00AD1D9B" w:rsidRDefault="00407623" w:rsidP="009F4318">
            <w:pPr>
              <w:tabs>
                <w:tab w:val="left" w:pos="1200"/>
              </w:tabs>
              <w:jc w:val="center"/>
              <w:rPr>
                <w:rFonts w:ascii="Arial" w:hAnsi="Arial" w:cs="Arial"/>
                <w:sz w:val="24"/>
                <w:szCs w:val="24"/>
              </w:rPr>
            </w:pPr>
            <w:r w:rsidRPr="00AD1D9B">
              <w:rPr>
                <w:rFonts w:ascii="Arial" w:hAnsi="Arial" w:cs="Arial"/>
                <w:b/>
                <w:bCs/>
                <w:sz w:val="24"/>
                <w:szCs w:val="24"/>
              </w:rPr>
              <w:t>% TAXA DE ADM</w:t>
            </w:r>
          </w:p>
        </w:tc>
        <w:tc>
          <w:tcPr>
            <w:tcW w:w="2410" w:type="dxa"/>
            <w:vAlign w:val="center"/>
          </w:tcPr>
          <w:p w14:paraId="7EEC565B" w14:textId="77777777" w:rsidR="00407623" w:rsidRPr="002078E9" w:rsidRDefault="00407623" w:rsidP="009F4318">
            <w:pPr>
              <w:tabs>
                <w:tab w:val="left" w:pos="1200"/>
              </w:tabs>
              <w:jc w:val="center"/>
              <w:rPr>
                <w:rFonts w:ascii="Arial" w:hAnsi="Arial" w:cs="Arial"/>
                <w:b/>
                <w:bCs/>
                <w:sz w:val="24"/>
                <w:szCs w:val="24"/>
              </w:rPr>
            </w:pPr>
            <w:r w:rsidRPr="002078E9">
              <w:rPr>
                <w:rFonts w:ascii="Arial" w:hAnsi="Arial" w:cs="Arial"/>
                <w:b/>
                <w:bCs/>
                <w:sz w:val="24"/>
                <w:szCs w:val="24"/>
              </w:rPr>
              <w:t>LIQUIDEZ (DIAS)</w:t>
            </w:r>
          </w:p>
        </w:tc>
      </w:tr>
      <w:tr w:rsidR="00407623" w:rsidRPr="00AD1D9B" w14:paraId="6D9753F1" w14:textId="77777777" w:rsidTr="009F4318">
        <w:tblPrEx>
          <w:tblCellMar>
            <w:left w:w="108" w:type="dxa"/>
            <w:right w:w="108" w:type="dxa"/>
          </w:tblCellMar>
          <w:tblLook w:val="04A0" w:firstRow="1" w:lastRow="0" w:firstColumn="1" w:lastColumn="0" w:noHBand="0" w:noVBand="1"/>
        </w:tblPrEx>
        <w:tc>
          <w:tcPr>
            <w:tcW w:w="4531" w:type="dxa"/>
            <w:vAlign w:val="center"/>
          </w:tcPr>
          <w:p w14:paraId="356274BF" w14:textId="77777777" w:rsidR="00407623" w:rsidRPr="00AD1D9B" w:rsidRDefault="00407623" w:rsidP="009F4318">
            <w:pPr>
              <w:pStyle w:val="Ttulo5"/>
              <w:shd w:val="clear" w:color="auto" w:fill="FFFFFF"/>
              <w:jc w:val="center"/>
              <w:outlineLvl w:val="4"/>
              <w:rPr>
                <w:rFonts w:ascii="Arial" w:hAnsi="Arial" w:cs="Arial"/>
                <w:b/>
                <w:bCs/>
                <w:color w:val="212529"/>
                <w:sz w:val="24"/>
              </w:rPr>
            </w:pPr>
            <w:r w:rsidRPr="00AD1D9B">
              <w:rPr>
                <w:rFonts w:ascii="Arial" w:hAnsi="Arial" w:cs="Arial"/>
                <w:color w:val="212529"/>
                <w:sz w:val="24"/>
              </w:rPr>
              <w:t>BB PREV MULTIMERCADO ALOCAÇÃO FI</w:t>
            </w:r>
          </w:p>
          <w:p w14:paraId="1D2587E0" w14:textId="77777777" w:rsidR="00407623" w:rsidRPr="00AD1D9B" w:rsidRDefault="00407623" w:rsidP="009F4318">
            <w:pPr>
              <w:tabs>
                <w:tab w:val="left" w:pos="1200"/>
              </w:tabs>
              <w:jc w:val="center"/>
              <w:rPr>
                <w:rFonts w:ascii="Arial" w:hAnsi="Arial" w:cs="Arial"/>
                <w:sz w:val="24"/>
                <w:szCs w:val="24"/>
              </w:rPr>
            </w:pPr>
          </w:p>
        </w:tc>
        <w:tc>
          <w:tcPr>
            <w:tcW w:w="1843" w:type="dxa"/>
            <w:vAlign w:val="center"/>
          </w:tcPr>
          <w:p w14:paraId="43DA509A" w14:textId="37F50D57" w:rsidR="00407623" w:rsidRPr="00AD1D9B" w:rsidRDefault="00214EEA" w:rsidP="009F4318">
            <w:pPr>
              <w:tabs>
                <w:tab w:val="left" w:pos="1200"/>
              </w:tabs>
              <w:jc w:val="center"/>
              <w:rPr>
                <w:rFonts w:ascii="Arial" w:hAnsi="Arial" w:cs="Arial"/>
                <w:sz w:val="24"/>
                <w:szCs w:val="24"/>
              </w:rPr>
            </w:pPr>
            <w:r>
              <w:rPr>
                <w:rFonts w:ascii="Arial" w:hAnsi="Arial" w:cs="Arial"/>
                <w:sz w:val="24"/>
                <w:szCs w:val="24"/>
              </w:rPr>
              <w:t>0,85</w:t>
            </w:r>
            <w:r w:rsidR="00407623" w:rsidRPr="00AD1D9B">
              <w:rPr>
                <w:rFonts w:ascii="Arial" w:hAnsi="Arial" w:cs="Arial"/>
                <w:sz w:val="24"/>
                <w:szCs w:val="24"/>
              </w:rPr>
              <w:t>%</w:t>
            </w:r>
          </w:p>
        </w:tc>
        <w:tc>
          <w:tcPr>
            <w:tcW w:w="2410" w:type="dxa"/>
            <w:vAlign w:val="center"/>
          </w:tcPr>
          <w:p w14:paraId="2952EE93" w14:textId="6E4E2D46" w:rsidR="00407623" w:rsidRPr="00AD1D9B" w:rsidRDefault="00407623" w:rsidP="009F4318">
            <w:pPr>
              <w:tabs>
                <w:tab w:val="left" w:pos="1200"/>
              </w:tabs>
              <w:jc w:val="center"/>
              <w:rPr>
                <w:rFonts w:ascii="Arial" w:hAnsi="Arial" w:cs="Arial"/>
                <w:sz w:val="24"/>
                <w:szCs w:val="24"/>
              </w:rPr>
            </w:pPr>
            <w:r w:rsidRPr="00AD1D9B">
              <w:rPr>
                <w:rFonts w:ascii="Arial" w:hAnsi="Arial" w:cs="Arial"/>
                <w:sz w:val="24"/>
                <w:szCs w:val="24"/>
              </w:rPr>
              <w:t>D+</w:t>
            </w:r>
            <w:r w:rsidR="00214EEA">
              <w:rPr>
                <w:rFonts w:ascii="Arial" w:hAnsi="Arial" w:cs="Arial"/>
                <w:sz w:val="24"/>
                <w:szCs w:val="24"/>
              </w:rPr>
              <w:t>5</w:t>
            </w:r>
          </w:p>
        </w:tc>
      </w:tr>
      <w:tr w:rsidR="00407623" w:rsidRPr="00AD1D9B" w14:paraId="15B821BF" w14:textId="77777777" w:rsidTr="009F4318">
        <w:tblPrEx>
          <w:tblCellMar>
            <w:left w:w="108" w:type="dxa"/>
            <w:right w:w="108" w:type="dxa"/>
          </w:tblCellMar>
          <w:tblLook w:val="04A0" w:firstRow="1" w:lastRow="0" w:firstColumn="1" w:lastColumn="0" w:noHBand="0" w:noVBand="1"/>
        </w:tblPrEx>
        <w:tc>
          <w:tcPr>
            <w:tcW w:w="4531" w:type="dxa"/>
            <w:vAlign w:val="center"/>
          </w:tcPr>
          <w:p w14:paraId="617C3CE2" w14:textId="77777777" w:rsidR="00407623" w:rsidRPr="00AD1D9B" w:rsidRDefault="00407623" w:rsidP="009F4318">
            <w:pPr>
              <w:pStyle w:val="Ttulo5"/>
              <w:shd w:val="clear" w:color="auto" w:fill="FFFFFF"/>
              <w:jc w:val="center"/>
              <w:outlineLvl w:val="4"/>
              <w:rPr>
                <w:rFonts w:ascii="Arial" w:hAnsi="Arial" w:cs="Arial"/>
                <w:b/>
                <w:bCs/>
                <w:color w:val="212529"/>
                <w:sz w:val="24"/>
              </w:rPr>
            </w:pPr>
            <w:r w:rsidRPr="00AD1D9B">
              <w:rPr>
                <w:rFonts w:ascii="Arial" w:hAnsi="Arial" w:cs="Arial"/>
                <w:color w:val="212529"/>
                <w:sz w:val="24"/>
              </w:rPr>
              <w:t>CAIXA BOLSA AMERICANA FI MULTIMERCADO LP</w:t>
            </w:r>
          </w:p>
          <w:p w14:paraId="76389F83" w14:textId="77777777" w:rsidR="00407623" w:rsidRPr="00AD1D9B" w:rsidRDefault="00407623" w:rsidP="009F4318">
            <w:pPr>
              <w:tabs>
                <w:tab w:val="left" w:pos="1200"/>
              </w:tabs>
              <w:jc w:val="center"/>
              <w:rPr>
                <w:rFonts w:ascii="Arial" w:hAnsi="Arial" w:cs="Arial"/>
                <w:sz w:val="24"/>
                <w:szCs w:val="24"/>
              </w:rPr>
            </w:pPr>
          </w:p>
        </w:tc>
        <w:tc>
          <w:tcPr>
            <w:tcW w:w="1843" w:type="dxa"/>
            <w:vAlign w:val="center"/>
          </w:tcPr>
          <w:p w14:paraId="754C56A1" w14:textId="63F76667" w:rsidR="00407623" w:rsidRPr="00AD1D9B" w:rsidRDefault="00214EEA" w:rsidP="009F4318">
            <w:pPr>
              <w:tabs>
                <w:tab w:val="left" w:pos="1200"/>
              </w:tabs>
              <w:jc w:val="center"/>
              <w:rPr>
                <w:rFonts w:ascii="Arial" w:hAnsi="Arial" w:cs="Arial"/>
                <w:sz w:val="24"/>
                <w:szCs w:val="24"/>
              </w:rPr>
            </w:pPr>
            <w:r>
              <w:rPr>
                <w:rFonts w:ascii="Arial" w:hAnsi="Arial" w:cs="Arial"/>
                <w:sz w:val="24"/>
                <w:szCs w:val="24"/>
              </w:rPr>
              <w:t>0,80</w:t>
            </w:r>
            <w:r w:rsidR="00407623" w:rsidRPr="00AD1D9B">
              <w:rPr>
                <w:rFonts w:ascii="Arial" w:hAnsi="Arial" w:cs="Arial"/>
                <w:sz w:val="24"/>
                <w:szCs w:val="24"/>
              </w:rPr>
              <w:t>%</w:t>
            </w:r>
          </w:p>
        </w:tc>
        <w:tc>
          <w:tcPr>
            <w:tcW w:w="2410" w:type="dxa"/>
            <w:vAlign w:val="center"/>
          </w:tcPr>
          <w:p w14:paraId="0CA44A04" w14:textId="77777777" w:rsidR="00407623" w:rsidRPr="00AD1D9B" w:rsidRDefault="00407623" w:rsidP="009F4318">
            <w:pPr>
              <w:tabs>
                <w:tab w:val="left" w:pos="1200"/>
              </w:tabs>
              <w:jc w:val="center"/>
              <w:rPr>
                <w:rFonts w:ascii="Arial" w:hAnsi="Arial" w:cs="Arial"/>
                <w:sz w:val="24"/>
                <w:szCs w:val="24"/>
              </w:rPr>
            </w:pPr>
            <w:r w:rsidRPr="00AD1D9B">
              <w:rPr>
                <w:rFonts w:ascii="Arial" w:hAnsi="Arial" w:cs="Arial"/>
                <w:sz w:val="24"/>
                <w:szCs w:val="24"/>
              </w:rPr>
              <w:t>D+1</w:t>
            </w:r>
          </w:p>
        </w:tc>
      </w:tr>
    </w:tbl>
    <w:p w14:paraId="53F348E5" w14:textId="3B33CBC1" w:rsidR="00407623" w:rsidRDefault="00407623" w:rsidP="00407623">
      <w:pPr>
        <w:tabs>
          <w:tab w:val="left" w:pos="1200"/>
        </w:tabs>
        <w:jc w:val="both"/>
        <w:rPr>
          <w:rFonts w:ascii="Arial" w:hAnsi="Arial" w:cs="Arial"/>
        </w:rPr>
      </w:pPr>
      <w:r w:rsidRPr="00317562">
        <w:rPr>
          <w:rFonts w:ascii="Arial" w:hAnsi="Arial" w:cs="Arial"/>
        </w:rPr>
        <w:t>Tabela 1</w:t>
      </w:r>
      <w:r>
        <w:rPr>
          <w:rFonts w:ascii="Arial" w:hAnsi="Arial" w:cs="Arial"/>
        </w:rPr>
        <w:t>4</w:t>
      </w:r>
      <w:r w:rsidRPr="00317562">
        <w:rPr>
          <w:rFonts w:ascii="Arial" w:hAnsi="Arial" w:cs="Arial"/>
        </w:rPr>
        <w:t xml:space="preserve">: </w:t>
      </w:r>
      <w:r>
        <w:rPr>
          <w:rFonts w:ascii="Arial" w:hAnsi="Arial" w:cs="Arial"/>
        </w:rPr>
        <w:t>T</w:t>
      </w:r>
      <w:r w:rsidRPr="00317562">
        <w:rPr>
          <w:rFonts w:ascii="Arial" w:hAnsi="Arial" w:cs="Arial"/>
        </w:rPr>
        <w:t>axas de administração e tempo de liquidez dos fundos de investimento</w:t>
      </w:r>
      <w:r>
        <w:rPr>
          <w:rFonts w:ascii="Arial" w:hAnsi="Arial" w:cs="Arial"/>
        </w:rPr>
        <w:t xml:space="preserve">s </w:t>
      </w:r>
      <w:r w:rsidRPr="00317562">
        <w:rPr>
          <w:rFonts w:ascii="Arial" w:hAnsi="Arial" w:cs="Arial"/>
        </w:rPr>
        <w:t>-</w:t>
      </w:r>
      <w:r w:rsidR="00A8478D">
        <w:rPr>
          <w:rFonts w:ascii="Arial" w:hAnsi="Arial" w:cs="Arial"/>
        </w:rPr>
        <w:t xml:space="preserve"> </w:t>
      </w:r>
      <w:proofErr w:type="gramStart"/>
      <w:r w:rsidR="0081100A">
        <w:rPr>
          <w:rFonts w:ascii="Arial" w:hAnsi="Arial" w:cs="Arial"/>
        </w:rPr>
        <w:t>Dezembro</w:t>
      </w:r>
      <w:r w:rsidR="007B770A">
        <w:rPr>
          <w:rFonts w:ascii="Arial" w:hAnsi="Arial" w:cs="Arial"/>
        </w:rPr>
        <w:t xml:space="preserve"> </w:t>
      </w:r>
      <w:r>
        <w:rPr>
          <w:rFonts w:ascii="Arial" w:hAnsi="Arial" w:cs="Arial"/>
        </w:rPr>
        <w:t xml:space="preserve"> de</w:t>
      </w:r>
      <w:proofErr w:type="gramEnd"/>
      <w:r>
        <w:rPr>
          <w:rFonts w:ascii="Arial" w:hAnsi="Arial" w:cs="Arial"/>
        </w:rPr>
        <w:t xml:space="preserve"> 2022</w:t>
      </w:r>
      <w:r w:rsidRPr="00317562">
        <w:rPr>
          <w:rFonts w:ascii="Arial" w:hAnsi="Arial" w:cs="Arial"/>
        </w:rPr>
        <w:t>. Fonte: Os autores (202</w:t>
      </w:r>
      <w:r>
        <w:rPr>
          <w:rFonts w:ascii="Arial" w:hAnsi="Arial" w:cs="Arial"/>
        </w:rPr>
        <w:t>2</w:t>
      </w:r>
      <w:r w:rsidRPr="00317562">
        <w:rPr>
          <w:rFonts w:ascii="Arial" w:hAnsi="Arial" w:cs="Arial"/>
        </w:rPr>
        <w:t>).</w:t>
      </w:r>
    </w:p>
    <w:p w14:paraId="0519BB52" w14:textId="0C1F7862" w:rsidR="003C3FA7" w:rsidRDefault="003C3FA7" w:rsidP="00407623">
      <w:pPr>
        <w:tabs>
          <w:tab w:val="left" w:pos="1200"/>
        </w:tabs>
        <w:jc w:val="both"/>
        <w:rPr>
          <w:rFonts w:ascii="Arial" w:hAnsi="Arial" w:cs="Arial"/>
        </w:rPr>
      </w:pPr>
    </w:p>
    <w:p w14:paraId="2E59F8D5" w14:textId="77777777" w:rsidR="00A8478D" w:rsidRDefault="00A8478D" w:rsidP="00407623">
      <w:pPr>
        <w:tabs>
          <w:tab w:val="left" w:pos="1200"/>
        </w:tabs>
        <w:jc w:val="both"/>
        <w:rPr>
          <w:rFonts w:ascii="Arial" w:hAnsi="Arial" w:cs="Arial"/>
        </w:rPr>
      </w:pPr>
    </w:p>
    <w:p w14:paraId="2B32DE73" w14:textId="77777777" w:rsidR="003C3FA7" w:rsidRDefault="003C3FA7" w:rsidP="00407623">
      <w:pPr>
        <w:tabs>
          <w:tab w:val="left" w:pos="1200"/>
        </w:tabs>
        <w:jc w:val="both"/>
        <w:rPr>
          <w:rFonts w:ascii="Arial" w:hAnsi="Arial" w:cs="Arial"/>
        </w:rPr>
      </w:pPr>
    </w:p>
    <w:p w14:paraId="4AB11D55" w14:textId="2CD8F556" w:rsidR="003C3FA7" w:rsidRPr="003C3FA7" w:rsidRDefault="003C3FA7" w:rsidP="003C3FA7">
      <w:pPr>
        <w:pStyle w:val="PargrafodaLista"/>
        <w:numPr>
          <w:ilvl w:val="0"/>
          <w:numId w:val="15"/>
        </w:numPr>
        <w:autoSpaceDE w:val="0"/>
        <w:autoSpaceDN w:val="0"/>
        <w:adjustRightInd w:val="0"/>
        <w:spacing w:line="360" w:lineRule="auto"/>
        <w:jc w:val="both"/>
        <w:rPr>
          <w:rFonts w:ascii="Arial" w:hAnsi="Arial" w:cs="Arial"/>
          <w:b/>
          <w:bCs/>
          <w:color w:val="000000"/>
          <w:sz w:val="24"/>
          <w:szCs w:val="24"/>
        </w:rPr>
      </w:pPr>
      <w:r w:rsidRPr="003C3FA7">
        <w:rPr>
          <w:rFonts w:ascii="Arial" w:hAnsi="Arial" w:cs="Arial"/>
          <w:b/>
          <w:bCs/>
          <w:color w:val="000000"/>
          <w:sz w:val="24"/>
          <w:szCs w:val="24"/>
        </w:rPr>
        <w:lastRenderedPageBreak/>
        <w:t>TITÚLOS PÚBLICOS E LETRA FINANCEIRA</w:t>
      </w:r>
    </w:p>
    <w:tbl>
      <w:tblPr>
        <w:tblStyle w:val="Tabelacomgrade"/>
        <w:tblW w:w="0" w:type="auto"/>
        <w:tblCellMar>
          <w:left w:w="70" w:type="dxa"/>
          <w:right w:w="70" w:type="dxa"/>
        </w:tblCellMar>
        <w:tblLook w:val="0000" w:firstRow="0" w:lastRow="0" w:firstColumn="0" w:lastColumn="0" w:noHBand="0" w:noVBand="0"/>
      </w:tblPr>
      <w:tblGrid>
        <w:gridCol w:w="4248"/>
        <w:gridCol w:w="2551"/>
        <w:gridCol w:w="1979"/>
      </w:tblGrid>
      <w:tr w:rsidR="00E9503E" w14:paraId="28DCFF45" w14:textId="77777777" w:rsidTr="00E9503E">
        <w:trPr>
          <w:trHeight w:val="419"/>
        </w:trPr>
        <w:tc>
          <w:tcPr>
            <w:tcW w:w="8778" w:type="dxa"/>
            <w:gridSpan w:val="3"/>
          </w:tcPr>
          <w:p w14:paraId="19D20380" w14:textId="6C7CC154" w:rsidR="00E9503E" w:rsidRPr="00E9503E" w:rsidRDefault="00E9503E" w:rsidP="00E9503E">
            <w:pPr>
              <w:pStyle w:val="PargrafodaLista"/>
              <w:autoSpaceDE w:val="0"/>
              <w:autoSpaceDN w:val="0"/>
              <w:adjustRightInd w:val="0"/>
              <w:spacing w:line="360" w:lineRule="auto"/>
              <w:ind w:left="715"/>
              <w:jc w:val="center"/>
              <w:rPr>
                <w:rFonts w:ascii="Arial" w:hAnsi="Arial" w:cs="Arial"/>
                <w:b/>
                <w:bCs/>
                <w:sz w:val="24"/>
                <w:szCs w:val="24"/>
              </w:rPr>
            </w:pPr>
            <w:r w:rsidRPr="00E9503E">
              <w:rPr>
                <w:rFonts w:ascii="Arial" w:hAnsi="Arial" w:cs="Arial"/>
                <w:b/>
                <w:bCs/>
                <w:sz w:val="24"/>
                <w:szCs w:val="24"/>
              </w:rPr>
              <w:t>TITÚLOS PUBLICOS</w:t>
            </w:r>
          </w:p>
        </w:tc>
      </w:tr>
      <w:tr w:rsidR="003C3FA7" w14:paraId="4DF3E1D4" w14:textId="77777777" w:rsidTr="00026D78">
        <w:tblPrEx>
          <w:tblCellMar>
            <w:left w:w="108" w:type="dxa"/>
            <w:right w:w="108" w:type="dxa"/>
          </w:tblCellMar>
          <w:tblLook w:val="04A0" w:firstRow="1" w:lastRow="0" w:firstColumn="1" w:lastColumn="0" w:noHBand="0" w:noVBand="1"/>
        </w:tblPrEx>
        <w:tc>
          <w:tcPr>
            <w:tcW w:w="4248" w:type="dxa"/>
          </w:tcPr>
          <w:p w14:paraId="0BFFA555" w14:textId="19648F79" w:rsidR="003C3FA7" w:rsidRPr="00E9503E" w:rsidRDefault="003C3FA7" w:rsidP="00026D78">
            <w:pPr>
              <w:tabs>
                <w:tab w:val="left" w:pos="1200"/>
              </w:tabs>
              <w:jc w:val="center"/>
              <w:rPr>
                <w:rFonts w:ascii="Arial" w:hAnsi="Arial" w:cs="Arial"/>
                <w:sz w:val="24"/>
                <w:szCs w:val="24"/>
              </w:rPr>
            </w:pPr>
            <w:r w:rsidRPr="00E9503E">
              <w:rPr>
                <w:rFonts w:ascii="Arial" w:hAnsi="Arial" w:cs="Arial"/>
                <w:sz w:val="24"/>
                <w:szCs w:val="24"/>
              </w:rPr>
              <w:t>TIPO E ANO DE VENCIMENTO</w:t>
            </w:r>
          </w:p>
        </w:tc>
        <w:tc>
          <w:tcPr>
            <w:tcW w:w="2551" w:type="dxa"/>
          </w:tcPr>
          <w:p w14:paraId="6976688C" w14:textId="62BF8AEB" w:rsidR="003C3FA7" w:rsidRPr="00E9503E" w:rsidRDefault="00026D78" w:rsidP="00026D78">
            <w:pPr>
              <w:tabs>
                <w:tab w:val="left" w:pos="1200"/>
              </w:tabs>
              <w:jc w:val="center"/>
              <w:rPr>
                <w:rFonts w:ascii="Arial" w:hAnsi="Arial" w:cs="Arial"/>
                <w:sz w:val="24"/>
                <w:szCs w:val="24"/>
              </w:rPr>
            </w:pPr>
            <w:r w:rsidRPr="00E9503E">
              <w:rPr>
                <w:rFonts w:ascii="Arial" w:hAnsi="Arial" w:cs="Arial"/>
                <w:sz w:val="24"/>
                <w:szCs w:val="24"/>
              </w:rPr>
              <w:t>TOTAL DOS RECURSOS EM R$</w:t>
            </w:r>
          </w:p>
        </w:tc>
        <w:tc>
          <w:tcPr>
            <w:tcW w:w="1979" w:type="dxa"/>
          </w:tcPr>
          <w:p w14:paraId="7E95A550" w14:textId="5C422DDC" w:rsidR="003C3FA7" w:rsidRPr="00E9503E" w:rsidRDefault="00026D78" w:rsidP="00026D78">
            <w:pPr>
              <w:tabs>
                <w:tab w:val="left" w:pos="1200"/>
              </w:tabs>
              <w:jc w:val="center"/>
              <w:rPr>
                <w:rFonts w:ascii="Arial" w:hAnsi="Arial" w:cs="Arial"/>
                <w:sz w:val="24"/>
                <w:szCs w:val="24"/>
              </w:rPr>
            </w:pPr>
            <w:r w:rsidRPr="00E9503E">
              <w:rPr>
                <w:rFonts w:ascii="Arial" w:hAnsi="Arial" w:cs="Arial"/>
                <w:sz w:val="24"/>
                <w:szCs w:val="24"/>
              </w:rPr>
              <w:t>TOTAL DOS RECURSOS EM %</w:t>
            </w:r>
          </w:p>
        </w:tc>
      </w:tr>
      <w:tr w:rsidR="00875E97" w14:paraId="7D2E7351" w14:textId="77777777" w:rsidTr="004056F3">
        <w:tblPrEx>
          <w:tblCellMar>
            <w:left w:w="108" w:type="dxa"/>
            <w:right w:w="108" w:type="dxa"/>
          </w:tblCellMar>
          <w:tblLook w:val="04A0" w:firstRow="1" w:lastRow="0" w:firstColumn="1" w:lastColumn="0" w:noHBand="0" w:noVBand="1"/>
        </w:tblPrEx>
        <w:tc>
          <w:tcPr>
            <w:tcW w:w="4248" w:type="dxa"/>
            <w:vAlign w:val="bottom"/>
          </w:tcPr>
          <w:p w14:paraId="007DAB93" w14:textId="2E18C453" w:rsidR="00875E97" w:rsidRPr="00875E97" w:rsidRDefault="00875E97" w:rsidP="00875E97">
            <w:pPr>
              <w:tabs>
                <w:tab w:val="left" w:pos="1200"/>
              </w:tabs>
              <w:jc w:val="both"/>
              <w:rPr>
                <w:rFonts w:ascii="Arial" w:hAnsi="Arial" w:cs="Arial"/>
                <w:sz w:val="24"/>
                <w:szCs w:val="24"/>
              </w:rPr>
            </w:pPr>
            <w:r w:rsidRPr="00875E97">
              <w:rPr>
                <w:rFonts w:ascii="Arial" w:hAnsi="Arial" w:cs="Arial"/>
                <w:color w:val="000000"/>
                <w:sz w:val="24"/>
                <w:szCs w:val="24"/>
              </w:rPr>
              <w:t xml:space="preserve">NTN-B 15/05/2045 (Compra em 18/11/2022 </w:t>
            </w:r>
            <w:proofErr w:type="spellStart"/>
            <w:r w:rsidRPr="00875E97">
              <w:rPr>
                <w:rFonts w:ascii="Arial" w:hAnsi="Arial" w:cs="Arial"/>
                <w:color w:val="000000"/>
                <w:sz w:val="24"/>
                <w:szCs w:val="24"/>
              </w:rPr>
              <w:t>Tx</w:t>
            </w:r>
            <w:proofErr w:type="spellEnd"/>
            <w:r w:rsidRPr="00875E97">
              <w:rPr>
                <w:rFonts w:ascii="Arial" w:hAnsi="Arial" w:cs="Arial"/>
                <w:color w:val="000000"/>
                <w:sz w:val="24"/>
                <w:szCs w:val="24"/>
              </w:rPr>
              <w:t xml:space="preserve"> 6.1950)</w:t>
            </w:r>
          </w:p>
        </w:tc>
        <w:tc>
          <w:tcPr>
            <w:tcW w:w="2551" w:type="dxa"/>
            <w:vAlign w:val="bottom"/>
          </w:tcPr>
          <w:p w14:paraId="702BD17C" w14:textId="2EAC8505" w:rsidR="00875E97" w:rsidRPr="00875E97" w:rsidRDefault="00875E97" w:rsidP="00875E97">
            <w:pPr>
              <w:tabs>
                <w:tab w:val="left" w:pos="1200"/>
              </w:tabs>
              <w:jc w:val="center"/>
              <w:rPr>
                <w:rFonts w:ascii="Arial" w:hAnsi="Arial" w:cs="Arial"/>
                <w:sz w:val="24"/>
                <w:szCs w:val="24"/>
              </w:rPr>
            </w:pPr>
            <w:r w:rsidRPr="00875E97">
              <w:rPr>
                <w:rFonts w:ascii="Arial" w:hAnsi="Arial" w:cs="Arial"/>
                <w:color w:val="000000"/>
                <w:sz w:val="24"/>
                <w:szCs w:val="24"/>
              </w:rPr>
              <w:t xml:space="preserve"> R$        1.012.949,40 </w:t>
            </w:r>
          </w:p>
        </w:tc>
        <w:tc>
          <w:tcPr>
            <w:tcW w:w="1979" w:type="dxa"/>
            <w:vAlign w:val="bottom"/>
          </w:tcPr>
          <w:p w14:paraId="5C106CE5" w14:textId="713E5622" w:rsidR="00875E97" w:rsidRPr="00875E97" w:rsidRDefault="00875E97" w:rsidP="00875E97">
            <w:pPr>
              <w:tabs>
                <w:tab w:val="left" w:pos="1200"/>
              </w:tabs>
              <w:jc w:val="center"/>
              <w:rPr>
                <w:rFonts w:ascii="Arial" w:hAnsi="Arial" w:cs="Arial"/>
                <w:sz w:val="24"/>
                <w:szCs w:val="24"/>
              </w:rPr>
            </w:pPr>
            <w:r w:rsidRPr="00875E97">
              <w:rPr>
                <w:rFonts w:ascii="Arial" w:hAnsi="Arial" w:cs="Arial"/>
                <w:color w:val="000000"/>
                <w:sz w:val="24"/>
                <w:szCs w:val="24"/>
              </w:rPr>
              <w:t>1,80%</w:t>
            </w:r>
          </w:p>
        </w:tc>
      </w:tr>
      <w:tr w:rsidR="00875E97" w14:paraId="648F4EC2" w14:textId="77777777" w:rsidTr="004056F3">
        <w:tblPrEx>
          <w:tblCellMar>
            <w:left w:w="108" w:type="dxa"/>
            <w:right w:w="108" w:type="dxa"/>
          </w:tblCellMar>
          <w:tblLook w:val="04A0" w:firstRow="1" w:lastRow="0" w:firstColumn="1" w:lastColumn="0" w:noHBand="0" w:noVBand="1"/>
        </w:tblPrEx>
        <w:tc>
          <w:tcPr>
            <w:tcW w:w="4248" w:type="dxa"/>
            <w:vAlign w:val="bottom"/>
          </w:tcPr>
          <w:p w14:paraId="3176191B" w14:textId="681C84F0" w:rsidR="00875E97" w:rsidRPr="00875E97" w:rsidRDefault="00875E97" w:rsidP="00875E97">
            <w:pPr>
              <w:tabs>
                <w:tab w:val="left" w:pos="1200"/>
              </w:tabs>
              <w:rPr>
                <w:rFonts w:ascii="Arial" w:hAnsi="Arial" w:cs="Arial"/>
                <w:sz w:val="24"/>
                <w:szCs w:val="24"/>
              </w:rPr>
            </w:pPr>
            <w:r w:rsidRPr="00875E97">
              <w:rPr>
                <w:rFonts w:ascii="Arial" w:hAnsi="Arial" w:cs="Arial"/>
                <w:color w:val="000000"/>
                <w:sz w:val="24"/>
                <w:szCs w:val="24"/>
              </w:rPr>
              <w:t xml:space="preserve">NTN-B 15/08/2050 (Compra em 18/11/2022 </w:t>
            </w:r>
            <w:proofErr w:type="spellStart"/>
            <w:r w:rsidRPr="00875E97">
              <w:rPr>
                <w:rFonts w:ascii="Arial" w:hAnsi="Arial" w:cs="Arial"/>
                <w:color w:val="000000"/>
                <w:sz w:val="24"/>
                <w:szCs w:val="24"/>
              </w:rPr>
              <w:t>Tx</w:t>
            </w:r>
            <w:proofErr w:type="spellEnd"/>
            <w:r w:rsidRPr="00875E97">
              <w:rPr>
                <w:rFonts w:ascii="Arial" w:hAnsi="Arial" w:cs="Arial"/>
                <w:color w:val="000000"/>
                <w:sz w:val="24"/>
                <w:szCs w:val="24"/>
              </w:rPr>
              <w:t xml:space="preserve"> 6.1950)</w:t>
            </w:r>
          </w:p>
        </w:tc>
        <w:tc>
          <w:tcPr>
            <w:tcW w:w="2551" w:type="dxa"/>
            <w:vAlign w:val="bottom"/>
          </w:tcPr>
          <w:p w14:paraId="1AADFF12" w14:textId="2F306635" w:rsidR="00875E97" w:rsidRPr="00875E97" w:rsidRDefault="00875E97" w:rsidP="00875E97">
            <w:pPr>
              <w:tabs>
                <w:tab w:val="left" w:pos="1200"/>
              </w:tabs>
              <w:jc w:val="center"/>
              <w:rPr>
                <w:rFonts w:ascii="Arial" w:hAnsi="Arial" w:cs="Arial"/>
                <w:sz w:val="24"/>
                <w:szCs w:val="24"/>
              </w:rPr>
            </w:pPr>
            <w:r w:rsidRPr="00875E97">
              <w:rPr>
                <w:rFonts w:ascii="Arial" w:hAnsi="Arial" w:cs="Arial"/>
                <w:color w:val="000000"/>
                <w:sz w:val="24"/>
                <w:szCs w:val="24"/>
              </w:rPr>
              <w:t xml:space="preserve"> R$        1.736.413,74 </w:t>
            </w:r>
          </w:p>
        </w:tc>
        <w:tc>
          <w:tcPr>
            <w:tcW w:w="1979" w:type="dxa"/>
            <w:vAlign w:val="bottom"/>
          </w:tcPr>
          <w:p w14:paraId="201F1C59" w14:textId="39C5968F" w:rsidR="00875E97" w:rsidRPr="00875E97" w:rsidRDefault="00875E97" w:rsidP="00875E97">
            <w:pPr>
              <w:tabs>
                <w:tab w:val="left" w:pos="1200"/>
              </w:tabs>
              <w:jc w:val="center"/>
              <w:rPr>
                <w:rFonts w:ascii="Arial" w:hAnsi="Arial" w:cs="Arial"/>
                <w:sz w:val="24"/>
                <w:szCs w:val="24"/>
              </w:rPr>
            </w:pPr>
            <w:r w:rsidRPr="00875E97">
              <w:rPr>
                <w:rFonts w:ascii="Arial" w:hAnsi="Arial" w:cs="Arial"/>
                <w:color w:val="000000"/>
                <w:sz w:val="24"/>
                <w:szCs w:val="24"/>
              </w:rPr>
              <w:t>3,08%</w:t>
            </w:r>
          </w:p>
        </w:tc>
      </w:tr>
      <w:tr w:rsidR="00875E97" w14:paraId="6AD7D929" w14:textId="77777777" w:rsidTr="004056F3">
        <w:tblPrEx>
          <w:tblCellMar>
            <w:left w:w="108" w:type="dxa"/>
            <w:right w:w="108" w:type="dxa"/>
          </w:tblCellMar>
          <w:tblLook w:val="04A0" w:firstRow="1" w:lastRow="0" w:firstColumn="1" w:lastColumn="0" w:noHBand="0" w:noVBand="1"/>
        </w:tblPrEx>
        <w:tc>
          <w:tcPr>
            <w:tcW w:w="4248" w:type="dxa"/>
            <w:vAlign w:val="bottom"/>
          </w:tcPr>
          <w:p w14:paraId="202B4DEC" w14:textId="05FD28CF" w:rsidR="00875E97" w:rsidRPr="00875E97" w:rsidRDefault="00875E97" w:rsidP="00875E97">
            <w:pPr>
              <w:tabs>
                <w:tab w:val="left" w:pos="1200"/>
              </w:tabs>
              <w:spacing w:line="360" w:lineRule="auto"/>
              <w:jc w:val="both"/>
              <w:rPr>
                <w:rFonts w:ascii="Arial" w:hAnsi="Arial" w:cs="Arial"/>
                <w:sz w:val="24"/>
                <w:szCs w:val="24"/>
              </w:rPr>
            </w:pPr>
            <w:r w:rsidRPr="00875E97">
              <w:rPr>
                <w:rFonts w:ascii="Arial" w:hAnsi="Arial" w:cs="Arial"/>
                <w:color w:val="000000"/>
                <w:sz w:val="24"/>
                <w:szCs w:val="24"/>
              </w:rPr>
              <w:t xml:space="preserve">NTN-B 15/05/2045 (Compra em 21/07/2022 </w:t>
            </w:r>
            <w:proofErr w:type="spellStart"/>
            <w:r w:rsidRPr="00875E97">
              <w:rPr>
                <w:rFonts w:ascii="Arial" w:hAnsi="Arial" w:cs="Arial"/>
                <w:color w:val="000000"/>
                <w:sz w:val="24"/>
                <w:szCs w:val="24"/>
              </w:rPr>
              <w:t>Tx</w:t>
            </w:r>
            <w:proofErr w:type="spellEnd"/>
            <w:r w:rsidRPr="00875E97">
              <w:rPr>
                <w:rFonts w:ascii="Arial" w:hAnsi="Arial" w:cs="Arial"/>
                <w:color w:val="000000"/>
                <w:sz w:val="24"/>
                <w:szCs w:val="24"/>
              </w:rPr>
              <w:t xml:space="preserve"> 6.3140)</w:t>
            </w:r>
          </w:p>
        </w:tc>
        <w:tc>
          <w:tcPr>
            <w:tcW w:w="2551" w:type="dxa"/>
            <w:vAlign w:val="bottom"/>
          </w:tcPr>
          <w:p w14:paraId="38590A49" w14:textId="6ECDDE7C" w:rsidR="00875E97" w:rsidRPr="00875E97" w:rsidRDefault="00875E97" w:rsidP="00875E97">
            <w:pPr>
              <w:tabs>
                <w:tab w:val="left" w:pos="1200"/>
              </w:tabs>
              <w:spacing w:line="360" w:lineRule="auto"/>
              <w:jc w:val="both"/>
              <w:rPr>
                <w:rFonts w:ascii="Arial" w:hAnsi="Arial" w:cs="Arial"/>
                <w:sz w:val="24"/>
                <w:szCs w:val="24"/>
              </w:rPr>
            </w:pPr>
            <w:r w:rsidRPr="00875E97">
              <w:rPr>
                <w:rFonts w:ascii="Arial" w:hAnsi="Arial" w:cs="Arial"/>
                <w:color w:val="000000"/>
                <w:sz w:val="24"/>
                <w:szCs w:val="24"/>
              </w:rPr>
              <w:t xml:space="preserve"> R$        1.791.922,51 </w:t>
            </w:r>
          </w:p>
        </w:tc>
        <w:tc>
          <w:tcPr>
            <w:tcW w:w="1979" w:type="dxa"/>
            <w:vAlign w:val="bottom"/>
          </w:tcPr>
          <w:p w14:paraId="4AEC6B29" w14:textId="3052075A" w:rsidR="00875E97" w:rsidRPr="00875E97" w:rsidRDefault="00875E97" w:rsidP="00875E97">
            <w:pPr>
              <w:tabs>
                <w:tab w:val="left" w:pos="1200"/>
              </w:tabs>
              <w:spacing w:line="360" w:lineRule="auto"/>
              <w:jc w:val="center"/>
              <w:rPr>
                <w:rFonts w:ascii="Arial" w:hAnsi="Arial" w:cs="Arial"/>
                <w:sz w:val="24"/>
                <w:szCs w:val="24"/>
              </w:rPr>
            </w:pPr>
            <w:r w:rsidRPr="00875E97">
              <w:rPr>
                <w:rFonts w:ascii="Arial" w:hAnsi="Arial" w:cs="Arial"/>
                <w:color w:val="000000"/>
                <w:sz w:val="24"/>
                <w:szCs w:val="24"/>
              </w:rPr>
              <w:t>3,18%</w:t>
            </w:r>
          </w:p>
        </w:tc>
      </w:tr>
      <w:tr w:rsidR="00875E97" w14:paraId="443CF183" w14:textId="77777777" w:rsidTr="004056F3">
        <w:tblPrEx>
          <w:tblCellMar>
            <w:left w:w="108" w:type="dxa"/>
            <w:right w:w="108" w:type="dxa"/>
          </w:tblCellMar>
          <w:tblLook w:val="04A0" w:firstRow="1" w:lastRow="0" w:firstColumn="1" w:lastColumn="0" w:noHBand="0" w:noVBand="1"/>
        </w:tblPrEx>
        <w:tc>
          <w:tcPr>
            <w:tcW w:w="4248" w:type="dxa"/>
            <w:vAlign w:val="bottom"/>
          </w:tcPr>
          <w:p w14:paraId="75B2EEDB" w14:textId="6A2098F5" w:rsidR="00875E97" w:rsidRPr="00875E97" w:rsidRDefault="00875E97" w:rsidP="00875E97">
            <w:pPr>
              <w:tabs>
                <w:tab w:val="left" w:pos="1200"/>
              </w:tabs>
              <w:spacing w:line="360" w:lineRule="auto"/>
              <w:jc w:val="both"/>
              <w:rPr>
                <w:rFonts w:ascii="Arial" w:hAnsi="Arial" w:cs="Arial"/>
                <w:sz w:val="24"/>
                <w:szCs w:val="24"/>
              </w:rPr>
            </w:pPr>
            <w:r w:rsidRPr="00875E97">
              <w:rPr>
                <w:rFonts w:ascii="Arial" w:hAnsi="Arial" w:cs="Arial"/>
                <w:color w:val="000000"/>
                <w:sz w:val="24"/>
                <w:szCs w:val="24"/>
              </w:rPr>
              <w:t xml:space="preserve">NTN-B 15/08/2040 (Compra em 21/07/2022 </w:t>
            </w:r>
            <w:proofErr w:type="spellStart"/>
            <w:r w:rsidRPr="00875E97">
              <w:rPr>
                <w:rFonts w:ascii="Arial" w:hAnsi="Arial" w:cs="Arial"/>
                <w:color w:val="000000"/>
                <w:sz w:val="24"/>
                <w:szCs w:val="24"/>
              </w:rPr>
              <w:t>Tx</w:t>
            </w:r>
            <w:proofErr w:type="spellEnd"/>
            <w:r w:rsidRPr="00875E97">
              <w:rPr>
                <w:rFonts w:ascii="Arial" w:hAnsi="Arial" w:cs="Arial"/>
                <w:color w:val="000000"/>
                <w:sz w:val="24"/>
                <w:szCs w:val="24"/>
              </w:rPr>
              <w:t xml:space="preserve"> 6.2940)</w:t>
            </w:r>
          </w:p>
        </w:tc>
        <w:tc>
          <w:tcPr>
            <w:tcW w:w="2551" w:type="dxa"/>
            <w:vAlign w:val="bottom"/>
          </w:tcPr>
          <w:p w14:paraId="6C82363A" w14:textId="437080FF" w:rsidR="00875E97" w:rsidRPr="00875E97" w:rsidRDefault="00875E97" w:rsidP="00875E97">
            <w:pPr>
              <w:tabs>
                <w:tab w:val="left" w:pos="1200"/>
              </w:tabs>
              <w:spacing w:line="360" w:lineRule="auto"/>
              <w:jc w:val="both"/>
              <w:rPr>
                <w:rFonts w:ascii="Arial" w:hAnsi="Arial" w:cs="Arial"/>
                <w:sz w:val="24"/>
                <w:szCs w:val="24"/>
              </w:rPr>
            </w:pPr>
            <w:r w:rsidRPr="00875E97">
              <w:rPr>
                <w:rFonts w:ascii="Arial" w:hAnsi="Arial" w:cs="Arial"/>
                <w:color w:val="000000"/>
                <w:sz w:val="24"/>
                <w:szCs w:val="24"/>
              </w:rPr>
              <w:t xml:space="preserve"> R$           694.510,82 </w:t>
            </w:r>
          </w:p>
        </w:tc>
        <w:tc>
          <w:tcPr>
            <w:tcW w:w="1979" w:type="dxa"/>
            <w:vAlign w:val="bottom"/>
          </w:tcPr>
          <w:p w14:paraId="5A6733D9" w14:textId="14F2177B" w:rsidR="00875E97" w:rsidRPr="00875E97" w:rsidRDefault="00875E97" w:rsidP="00875E97">
            <w:pPr>
              <w:tabs>
                <w:tab w:val="left" w:pos="1200"/>
              </w:tabs>
              <w:spacing w:line="360" w:lineRule="auto"/>
              <w:jc w:val="center"/>
              <w:rPr>
                <w:rFonts w:ascii="Arial" w:hAnsi="Arial" w:cs="Arial"/>
                <w:sz w:val="24"/>
                <w:szCs w:val="24"/>
              </w:rPr>
            </w:pPr>
            <w:r w:rsidRPr="00875E97">
              <w:rPr>
                <w:rFonts w:ascii="Arial" w:hAnsi="Arial" w:cs="Arial"/>
                <w:color w:val="000000"/>
                <w:sz w:val="24"/>
                <w:szCs w:val="24"/>
              </w:rPr>
              <w:t>1,23%</w:t>
            </w:r>
          </w:p>
        </w:tc>
      </w:tr>
      <w:tr w:rsidR="00875E97" w14:paraId="7A1CA9BB" w14:textId="77777777" w:rsidTr="004056F3">
        <w:tblPrEx>
          <w:tblCellMar>
            <w:left w:w="108" w:type="dxa"/>
            <w:right w:w="108" w:type="dxa"/>
          </w:tblCellMar>
          <w:tblLook w:val="04A0" w:firstRow="1" w:lastRow="0" w:firstColumn="1" w:lastColumn="0" w:noHBand="0" w:noVBand="1"/>
        </w:tblPrEx>
        <w:tc>
          <w:tcPr>
            <w:tcW w:w="4248" w:type="dxa"/>
            <w:vAlign w:val="bottom"/>
          </w:tcPr>
          <w:p w14:paraId="193BD04B" w14:textId="257D1FB3" w:rsidR="00875E97" w:rsidRPr="00875E97" w:rsidRDefault="00875E97" w:rsidP="00875E97">
            <w:pPr>
              <w:tabs>
                <w:tab w:val="left" w:pos="1200"/>
              </w:tabs>
              <w:spacing w:line="360" w:lineRule="auto"/>
              <w:jc w:val="both"/>
              <w:rPr>
                <w:rFonts w:ascii="Arial" w:hAnsi="Arial" w:cs="Arial"/>
                <w:sz w:val="24"/>
                <w:szCs w:val="24"/>
              </w:rPr>
            </w:pPr>
            <w:r w:rsidRPr="00875E97">
              <w:rPr>
                <w:rFonts w:ascii="Arial" w:hAnsi="Arial" w:cs="Arial"/>
                <w:color w:val="000000"/>
                <w:sz w:val="24"/>
                <w:szCs w:val="24"/>
              </w:rPr>
              <w:t xml:space="preserve">NTN-B 15/08/2050 (Compra em 21/07/2022 </w:t>
            </w:r>
            <w:proofErr w:type="spellStart"/>
            <w:r w:rsidRPr="00875E97">
              <w:rPr>
                <w:rFonts w:ascii="Arial" w:hAnsi="Arial" w:cs="Arial"/>
                <w:color w:val="000000"/>
                <w:sz w:val="24"/>
                <w:szCs w:val="24"/>
              </w:rPr>
              <w:t>Tx</w:t>
            </w:r>
            <w:proofErr w:type="spellEnd"/>
            <w:r w:rsidRPr="00875E97">
              <w:rPr>
                <w:rFonts w:ascii="Arial" w:hAnsi="Arial" w:cs="Arial"/>
                <w:color w:val="000000"/>
                <w:sz w:val="24"/>
                <w:szCs w:val="24"/>
              </w:rPr>
              <w:t xml:space="preserve"> 6.3180)</w:t>
            </w:r>
          </w:p>
        </w:tc>
        <w:tc>
          <w:tcPr>
            <w:tcW w:w="2551" w:type="dxa"/>
            <w:vAlign w:val="bottom"/>
          </w:tcPr>
          <w:p w14:paraId="26B29A59" w14:textId="11877984" w:rsidR="00875E97" w:rsidRPr="00875E97" w:rsidRDefault="00875E97" w:rsidP="00875E97">
            <w:pPr>
              <w:tabs>
                <w:tab w:val="left" w:pos="1200"/>
              </w:tabs>
              <w:spacing w:line="360" w:lineRule="auto"/>
              <w:jc w:val="both"/>
              <w:rPr>
                <w:rFonts w:ascii="Arial" w:hAnsi="Arial" w:cs="Arial"/>
                <w:sz w:val="24"/>
                <w:szCs w:val="24"/>
              </w:rPr>
            </w:pPr>
            <w:r w:rsidRPr="00875E97">
              <w:rPr>
                <w:rFonts w:ascii="Arial" w:hAnsi="Arial" w:cs="Arial"/>
                <w:color w:val="000000"/>
                <w:sz w:val="24"/>
                <w:szCs w:val="24"/>
              </w:rPr>
              <w:t xml:space="preserve"> R$        3.486.264,17 </w:t>
            </w:r>
          </w:p>
        </w:tc>
        <w:tc>
          <w:tcPr>
            <w:tcW w:w="1979" w:type="dxa"/>
            <w:vAlign w:val="bottom"/>
          </w:tcPr>
          <w:p w14:paraId="2CD81EA7" w14:textId="699D29A7" w:rsidR="00875E97" w:rsidRPr="00875E97" w:rsidRDefault="00875E97" w:rsidP="00875E97">
            <w:pPr>
              <w:tabs>
                <w:tab w:val="left" w:pos="1200"/>
              </w:tabs>
              <w:spacing w:line="360" w:lineRule="auto"/>
              <w:jc w:val="center"/>
              <w:rPr>
                <w:rFonts w:ascii="Arial" w:hAnsi="Arial" w:cs="Arial"/>
                <w:sz w:val="24"/>
                <w:szCs w:val="24"/>
              </w:rPr>
            </w:pPr>
            <w:r w:rsidRPr="00875E97">
              <w:rPr>
                <w:rFonts w:ascii="Arial" w:hAnsi="Arial" w:cs="Arial"/>
                <w:color w:val="000000"/>
                <w:sz w:val="24"/>
                <w:szCs w:val="24"/>
              </w:rPr>
              <w:t>6,19%</w:t>
            </w:r>
          </w:p>
        </w:tc>
      </w:tr>
      <w:tr w:rsidR="00875E97" w14:paraId="0D89632F" w14:textId="77777777" w:rsidTr="004056F3">
        <w:tblPrEx>
          <w:tblCellMar>
            <w:left w:w="108" w:type="dxa"/>
            <w:right w:w="108" w:type="dxa"/>
          </w:tblCellMar>
          <w:tblLook w:val="04A0" w:firstRow="1" w:lastRow="0" w:firstColumn="1" w:lastColumn="0" w:noHBand="0" w:noVBand="1"/>
        </w:tblPrEx>
        <w:tc>
          <w:tcPr>
            <w:tcW w:w="4248" w:type="dxa"/>
            <w:vAlign w:val="bottom"/>
          </w:tcPr>
          <w:p w14:paraId="55434974" w14:textId="4A73FE03" w:rsidR="00875E97" w:rsidRPr="00875E97" w:rsidRDefault="00875E97" w:rsidP="00875E97">
            <w:pPr>
              <w:jc w:val="both"/>
              <w:rPr>
                <w:rFonts w:ascii="Arial" w:hAnsi="Arial" w:cs="Arial"/>
                <w:color w:val="000000"/>
                <w:sz w:val="24"/>
                <w:szCs w:val="24"/>
              </w:rPr>
            </w:pPr>
            <w:r w:rsidRPr="00875E97">
              <w:rPr>
                <w:rFonts w:ascii="Arial" w:hAnsi="Arial" w:cs="Arial"/>
                <w:color w:val="000000"/>
                <w:sz w:val="24"/>
                <w:szCs w:val="24"/>
              </w:rPr>
              <w:t xml:space="preserve">NTN-B 15/08/2045 (Compra em 29/08/2022 </w:t>
            </w:r>
            <w:proofErr w:type="spellStart"/>
            <w:proofErr w:type="gramStart"/>
            <w:r w:rsidRPr="00875E97">
              <w:rPr>
                <w:rFonts w:ascii="Arial" w:hAnsi="Arial" w:cs="Arial"/>
                <w:color w:val="000000"/>
                <w:sz w:val="24"/>
                <w:szCs w:val="24"/>
              </w:rPr>
              <w:t>Tx</w:t>
            </w:r>
            <w:proofErr w:type="spellEnd"/>
            <w:r w:rsidRPr="00875E97">
              <w:rPr>
                <w:rFonts w:ascii="Arial" w:hAnsi="Arial" w:cs="Arial"/>
                <w:color w:val="000000"/>
                <w:sz w:val="24"/>
                <w:szCs w:val="24"/>
              </w:rPr>
              <w:t xml:space="preserve">  5.9430</w:t>
            </w:r>
            <w:proofErr w:type="gramEnd"/>
            <w:r w:rsidRPr="00875E97">
              <w:rPr>
                <w:rFonts w:ascii="Arial" w:hAnsi="Arial" w:cs="Arial"/>
                <w:color w:val="000000"/>
                <w:sz w:val="24"/>
                <w:szCs w:val="24"/>
              </w:rPr>
              <w:t>)</w:t>
            </w:r>
          </w:p>
        </w:tc>
        <w:tc>
          <w:tcPr>
            <w:tcW w:w="2551" w:type="dxa"/>
            <w:vAlign w:val="bottom"/>
          </w:tcPr>
          <w:p w14:paraId="1165DD9B" w14:textId="562CC5A6" w:rsidR="00875E97" w:rsidRPr="00875E97" w:rsidRDefault="00875E97" w:rsidP="00875E97">
            <w:pPr>
              <w:jc w:val="both"/>
              <w:rPr>
                <w:rFonts w:ascii="Arial" w:hAnsi="Arial" w:cs="Arial"/>
                <w:color w:val="000000"/>
                <w:sz w:val="24"/>
                <w:szCs w:val="24"/>
              </w:rPr>
            </w:pPr>
            <w:r w:rsidRPr="00875E97">
              <w:rPr>
                <w:rFonts w:ascii="Arial" w:hAnsi="Arial" w:cs="Arial"/>
                <w:color w:val="000000"/>
                <w:sz w:val="24"/>
                <w:szCs w:val="24"/>
              </w:rPr>
              <w:t xml:space="preserve"> R$        1.798.778,59 </w:t>
            </w:r>
          </w:p>
        </w:tc>
        <w:tc>
          <w:tcPr>
            <w:tcW w:w="1979" w:type="dxa"/>
            <w:vAlign w:val="bottom"/>
          </w:tcPr>
          <w:p w14:paraId="0BF33D75" w14:textId="23E94596" w:rsidR="00875E97" w:rsidRPr="00875E97" w:rsidRDefault="00875E97" w:rsidP="00875E97">
            <w:pPr>
              <w:tabs>
                <w:tab w:val="left" w:pos="1200"/>
              </w:tabs>
              <w:spacing w:line="360" w:lineRule="auto"/>
              <w:jc w:val="center"/>
              <w:rPr>
                <w:rFonts w:ascii="Arial" w:hAnsi="Arial" w:cs="Arial"/>
                <w:sz w:val="24"/>
                <w:szCs w:val="24"/>
              </w:rPr>
            </w:pPr>
            <w:r w:rsidRPr="00875E97">
              <w:rPr>
                <w:rFonts w:ascii="Arial" w:hAnsi="Arial" w:cs="Arial"/>
                <w:color w:val="000000"/>
                <w:sz w:val="24"/>
                <w:szCs w:val="24"/>
              </w:rPr>
              <w:t>3,19%</w:t>
            </w:r>
          </w:p>
        </w:tc>
      </w:tr>
      <w:tr w:rsidR="00875E97" w14:paraId="40F73C5B" w14:textId="77777777" w:rsidTr="004056F3">
        <w:tblPrEx>
          <w:tblCellMar>
            <w:left w:w="108" w:type="dxa"/>
            <w:right w:w="108" w:type="dxa"/>
          </w:tblCellMar>
          <w:tblLook w:val="04A0" w:firstRow="1" w:lastRow="0" w:firstColumn="1" w:lastColumn="0" w:noHBand="0" w:noVBand="1"/>
        </w:tblPrEx>
        <w:tc>
          <w:tcPr>
            <w:tcW w:w="4248" w:type="dxa"/>
            <w:vAlign w:val="bottom"/>
          </w:tcPr>
          <w:p w14:paraId="1045F969" w14:textId="02E83A7F" w:rsidR="00875E97" w:rsidRPr="00875E97" w:rsidRDefault="00875E97" w:rsidP="00875E97">
            <w:pPr>
              <w:jc w:val="both"/>
              <w:rPr>
                <w:rFonts w:ascii="Arial" w:hAnsi="Arial" w:cs="Arial"/>
                <w:color w:val="000000"/>
                <w:sz w:val="24"/>
                <w:szCs w:val="24"/>
              </w:rPr>
            </w:pPr>
            <w:r w:rsidRPr="00875E97">
              <w:rPr>
                <w:rFonts w:ascii="Arial" w:hAnsi="Arial" w:cs="Arial"/>
                <w:color w:val="000000"/>
                <w:sz w:val="24"/>
                <w:szCs w:val="24"/>
              </w:rPr>
              <w:t xml:space="preserve">NTN-B 15/08/2050 (Compra em29/08/2022 </w:t>
            </w:r>
            <w:proofErr w:type="spellStart"/>
            <w:r w:rsidRPr="00875E97">
              <w:rPr>
                <w:rFonts w:ascii="Arial" w:hAnsi="Arial" w:cs="Arial"/>
                <w:color w:val="000000"/>
                <w:sz w:val="24"/>
                <w:szCs w:val="24"/>
              </w:rPr>
              <w:t>Tx</w:t>
            </w:r>
            <w:proofErr w:type="spellEnd"/>
            <w:r w:rsidRPr="00875E97">
              <w:rPr>
                <w:rFonts w:ascii="Arial" w:hAnsi="Arial" w:cs="Arial"/>
                <w:color w:val="000000"/>
                <w:sz w:val="24"/>
                <w:szCs w:val="24"/>
              </w:rPr>
              <w:t xml:space="preserve"> 5.9510)</w:t>
            </w:r>
          </w:p>
        </w:tc>
        <w:tc>
          <w:tcPr>
            <w:tcW w:w="2551" w:type="dxa"/>
            <w:vAlign w:val="bottom"/>
          </w:tcPr>
          <w:p w14:paraId="677DE37F" w14:textId="46B4F12D" w:rsidR="00875E97" w:rsidRPr="00875E97" w:rsidRDefault="00875E97" w:rsidP="00875E97">
            <w:pPr>
              <w:jc w:val="both"/>
              <w:rPr>
                <w:rFonts w:ascii="Arial" w:hAnsi="Arial" w:cs="Arial"/>
                <w:color w:val="000000"/>
                <w:sz w:val="24"/>
                <w:szCs w:val="24"/>
              </w:rPr>
            </w:pPr>
            <w:r w:rsidRPr="00875E97">
              <w:rPr>
                <w:rFonts w:ascii="Arial" w:hAnsi="Arial" w:cs="Arial"/>
                <w:color w:val="000000"/>
                <w:sz w:val="24"/>
                <w:szCs w:val="24"/>
              </w:rPr>
              <w:t xml:space="preserve"> R$        2.054.909,36 </w:t>
            </w:r>
          </w:p>
        </w:tc>
        <w:tc>
          <w:tcPr>
            <w:tcW w:w="1979" w:type="dxa"/>
            <w:vAlign w:val="bottom"/>
          </w:tcPr>
          <w:p w14:paraId="638D5B5F" w14:textId="194E8D43" w:rsidR="00875E97" w:rsidRPr="00875E97" w:rsidRDefault="00875E97" w:rsidP="00875E97">
            <w:pPr>
              <w:tabs>
                <w:tab w:val="left" w:pos="1200"/>
              </w:tabs>
              <w:spacing w:line="360" w:lineRule="auto"/>
              <w:jc w:val="center"/>
              <w:rPr>
                <w:rFonts w:ascii="Arial" w:hAnsi="Arial" w:cs="Arial"/>
                <w:sz w:val="24"/>
                <w:szCs w:val="24"/>
              </w:rPr>
            </w:pPr>
            <w:r w:rsidRPr="00875E97">
              <w:rPr>
                <w:rFonts w:ascii="Arial" w:hAnsi="Arial" w:cs="Arial"/>
                <w:color w:val="000000"/>
                <w:sz w:val="24"/>
                <w:szCs w:val="24"/>
              </w:rPr>
              <w:t>3,65%</w:t>
            </w:r>
          </w:p>
        </w:tc>
      </w:tr>
      <w:tr w:rsidR="00875E97" w14:paraId="4E05D490" w14:textId="77777777" w:rsidTr="004056F3">
        <w:tblPrEx>
          <w:tblCellMar>
            <w:left w:w="108" w:type="dxa"/>
            <w:right w:w="108" w:type="dxa"/>
          </w:tblCellMar>
          <w:tblLook w:val="04A0" w:firstRow="1" w:lastRow="0" w:firstColumn="1" w:lastColumn="0" w:noHBand="0" w:noVBand="1"/>
        </w:tblPrEx>
        <w:tc>
          <w:tcPr>
            <w:tcW w:w="4248" w:type="dxa"/>
            <w:vAlign w:val="bottom"/>
          </w:tcPr>
          <w:p w14:paraId="2856F646" w14:textId="2E6C3C80" w:rsidR="00875E97" w:rsidRPr="00875E97" w:rsidRDefault="00875E97" w:rsidP="00875E97">
            <w:pPr>
              <w:jc w:val="both"/>
              <w:rPr>
                <w:rFonts w:ascii="Arial" w:hAnsi="Arial" w:cs="Arial"/>
                <w:color w:val="000000"/>
                <w:sz w:val="24"/>
                <w:szCs w:val="24"/>
              </w:rPr>
            </w:pPr>
            <w:r w:rsidRPr="00875E97">
              <w:rPr>
                <w:rFonts w:ascii="Arial" w:hAnsi="Arial" w:cs="Arial"/>
                <w:color w:val="000000"/>
                <w:sz w:val="24"/>
                <w:szCs w:val="24"/>
              </w:rPr>
              <w:t xml:space="preserve">NTN-B 15/05/2045 (Compra em 26/09/2022 </w:t>
            </w:r>
            <w:proofErr w:type="spellStart"/>
            <w:r w:rsidRPr="00875E97">
              <w:rPr>
                <w:rFonts w:ascii="Arial" w:hAnsi="Arial" w:cs="Arial"/>
                <w:color w:val="000000"/>
                <w:sz w:val="24"/>
                <w:szCs w:val="24"/>
              </w:rPr>
              <w:t>Tx</w:t>
            </w:r>
            <w:proofErr w:type="spellEnd"/>
            <w:r w:rsidRPr="00875E97">
              <w:rPr>
                <w:rFonts w:ascii="Arial" w:hAnsi="Arial" w:cs="Arial"/>
                <w:color w:val="000000"/>
                <w:sz w:val="24"/>
                <w:szCs w:val="24"/>
              </w:rPr>
              <w:t xml:space="preserve"> 5.8310)</w:t>
            </w:r>
          </w:p>
        </w:tc>
        <w:tc>
          <w:tcPr>
            <w:tcW w:w="2551" w:type="dxa"/>
            <w:vAlign w:val="bottom"/>
          </w:tcPr>
          <w:p w14:paraId="2B32AEC0" w14:textId="449D9EA4" w:rsidR="00875E97" w:rsidRPr="00875E97" w:rsidRDefault="00875E97" w:rsidP="00875E97">
            <w:pPr>
              <w:jc w:val="both"/>
              <w:rPr>
                <w:rFonts w:ascii="Arial" w:hAnsi="Arial" w:cs="Arial"/>
                <w:color w:val="000000"/>
                <w:sz w:val="24"/>
                <w:szCs w:val="24"/>
              </w:rPr>
            </w:pPr>
            <w:r w:rsidRPr="00875E97">
              <w:rPr>
                <w:rFonts w:ascii="Arial" w:hAnsi="Arial" w:cs="Arial"/>
                <w:color w:val="000000"/>
                <w:sz w:val="24"/>
                <w:szCs w:val="24"/>
              </w:rPr>
              <w:t xml:space="preserve"> R$        1.991.686,96 </w:t>
            </w:r>
          </w:p>
        </w:tc>
        <w:tc>
          <w:tcPr>
            <w:tcW w:w="1979" w:type="dxa"/>
            <w:vAlign w:val="bottom"/>
          </w:tcPr>
          <w:p w14:paraId="5266D4FD" w14:textId="646A68C4" w:rsidR="00875E97" w:rsidRPr="00875E97" w:rsidRDefault="00875E97" w:rsidP="00875E97">
            <w:pPr>
              <w:tabs>
                <w:tab w:val="left" w:pos="1200"/>
              </w:tabs>
              <w:spacing w:line="360" w:lineRule="auto"/>
              <w:jc w:val="center"/>
              <w:rPr>
                <w:rFonts w:ascii="Arial" w:hAnsi="Arial" w:cs="Arial"/>
                <w:sz w:val="24"/>
                <w:szCs w:val="24"/>
              </w:rPr>
            </w:pPr>
            <w:r w:rsidRPr="00875E97">
              <w:rPr>
                <w:rFonts w:ascii="Arial" w:hAnsi="Arial" w:cs="Arial"/>
                <w:color w:val="000000"/>
                <w:sz w:val="24"/>
                <w:szCs w:val="24"/>
              </w:rPr>
              <w:t>3,53%</w:t>
            </w:r>
          </w:p>
        </w:tc>
      </w:tr>
      <w:tr w:rsidR="00875E97" w14:paraId="727238AC" w14:textId="77777777" w:rsidTr="004056F3">
        <w:tblPrEx>
          <w:tblCellMar>
            <w:left w:w="108" w:type="dxa"/>
            <w:right w:w="108" w:type="dxa"/>
          </w:tblCellMar>
          <w:tblLook w:val="04A0" w:firstRow="1" w:lastRow="0" w:firstColumn="1" w:lastColumn="0" w:noHBand="0" w:noVBand="1"/>
        </w:tblPrEx>
        <w:tc>
          <w:tcPr>
            <w:tcW w:w="4248" w:type="dxa"/>
            <w:vAlign w:val="bottom"/>
          </w:tcPr>
          <w:p w14:paraId="55C545A6" w14:textId="5608C137" w:rsidR="00875E97" w:rsidRPr="00875E97" w:rsidRDefault="00875E97" w:rsidP="00875E97">
            <w:pPr>
              <w:jc w:val="both"/>
              <w:rPr>
                <w:rFonts w:ascii="Arial" w:hAnsi="Arial" w:cs="Arial"/>
                <w:color w:val="000000"/>
                <w:sz w:val="24"/>
                <w:szCs w:val="24"/>
              </w:rPr>
            </w:pPr>
            <w:r w:rsidRPr="00875E97">
              <w:rPr>
                <w:rFonts w:ascii="Arial" w:hAnsi="Arial" w:cs="Arial"/>
                <w:color w:val="000000"/>
                <w:sz w:val="24"/>
                <w:szCs w:val="24"/>
              </w:rPr>
              <w:t xml:space="preserve">NTN-B 15/08/2050 (Compra em 26/09/2022 </w:t>
            </w:r>
            <w:proofErr w:type="spellStart"/>
            <w:r w:rsidRPr="00875E97">
              <w:rPr>
                <w:rFonts w:ascii="Arial" w:hAnsi="Arial" w:cs="Arial"/>
                <w:color w:val="000000"/>
                <w:sz w:val="24"/>
                <w:szCs w:val="24"/>
              </w:rPr>
              <w:t>Tx</w:t>
            </w:r>
            <w:proofErr w:type="spellEnd"/>
            <w:r w:rsidRPr="00875E97">
              <w:rPr>
                <w:rFonts w:ascii="Arial" w:hAnsi="Arial" w:cs="Arial"/>
                <w:color w:val="000000"/>
                <w:sz w:val="24"/>
                <w:szCs w:val="24"/>
              </w:rPr>
              <w:t xml:space="preserve"> 5.8280)</w:t>
            </w:r>
          </w:p>
        </w:tc>
        <w:tc>
          <w:tcPr>
            <w:tcW w:w="2551" w:type="dxa"/>
            <w:vAlign w:val="bottom"/>
          </w:tcPr>
          <w:p w14:paraId="0C0DCEBE" w14:textId="26307733" w:rsidR="00875E97" w:rsidRPr="00875E97" w:rsidRDefault="00875E97" w:rsidP="00875E97">
            <w:pPr>
              <w:jc w:val="both"/>
              <w:rPr>
                <w:rFonts w:ascii="Arial" w:hAnsi="Arial" w:cs="Arial"/>
                <w:color w:val="000000"/>
                <w:sz w:val="24"/>
                <w:szCs w:val="24"/>
              </w:rPr>
            </w:pPr>
            <w:r w:rsidRPr="00875E97">
              <w:rPr>
                <w:rFonts w:ascii="Arial" w:hAnsi="Arial" w:cs="Arial"/>
                <w:color w:val="000000"/>
                <w:sz w:val="24"/>
                <w:szCs w:val="24"/>
              </w:rPr>
              <w:t xml:space="preserve"> R$        2.046.038,41 </w:t>
            </w:r>
          </w:p>
        </w:tc>
        <w:tc>
          <w:tcPr>
            <w:tcW w:w="1979" w:type="dxa"/>
            <w:vAlign w:val="bottom"/>
          </w:tcPr>
          <w:p w14:paraId="08C115E9" w14:textId="3E4B3C5B" w:rsidR="00875E97" w:rsidRPr="00875E97" w:rsidRDefault="00875E97" w:rsidP="00875E97">
            <w:pPr>
              <w:tabs>
                <w:tab w:val="left" w:pos="1200"/>
              </w:tabs>
              <w:spacing w:line="360" w:lineRule="auto"/>
              <w:jc w:val="center"/>
              <w:rPr>
                <w:rFonts w:ascii="Arial" w:hAnsi="Arial" w:cs="Arial"/>
                <w:sz w:val="24"/>
                <w:szCs w:val="24"/>
              </w:rPr>
            </w:pPr>
            <w:r w:rsidRPr="00875E97">
              <w:rPr>
                <w:rFonts w:ascii="Arial" w:hAnsi="Arial" w:cs="Arial"/>
                <w:color w:val="000000"/>
                <w:sz w:val="24"/>
                <w:szCs w:val="24"/>
              </w:rPr>
              <w:t>3,63%</w:t>
            </w:r>
          </w:p>
        </w:tc>
      </w:tr>
      <w:tr w:rsidR="00875E97" w14:paraId="119129F6" w14:textId="77777777" w:rsidTr="004056F3">
        <w:tblPrEx>
          <w:tblCellMar>
            <w:left w:w="108" w:type="dxa"/>
            <w:right w:w="108" w:type="dxa"/>
          </w:tblCellMar>
          <w:tblLook w:val="04A0" w:firstRow="1" w:lastRow="0" w:firstColumn="1" w:lastColumn="0" w:noHBand="0" w:noVBand="1"/>
        </w:tblPrEx>
        <w:tc>
          <w:tcPr>
            <w:tcW w:w="4248" w:type="dxa"/>
            <w:vAlign w:val="bottom"/>
          </w:tcPr>
          <w:p w14:paraId="0088263B" w14:textId="190EA643" w:rsidR="00875E97" w:rsidRPr="00875E97" w:rsidRDefault="00875E97" w:rsidP="00875E97">
            <w:pPr>
              <w:jc w:val="both"/>
              <w:rPr>
                <w:rFonts w:ascii="Arial" w:hAnsi="Arial" w:cs="Arial"/>
                <w:color w:val="000000"/>
                <w:sz w:val="24"/>
                <w:szCs w:val="24"/>
              </w:rPr>
            </w:pPr>
            <w:r w:rsidRPr="00875E97">
              <w:rPr>
                <w:rFonts w:ascii="Arial" w:hAnsi="Arial" w:cs="Arial"/>
                <w:color w:val="000000"/>
                <w:sz w:val="24"/>
                <w:szCs w:val="24"/>
              </w:rPr>
              <w:t xml:space="preserve">NTN-B 15/08/2040 (Compra em 26/09/2022 </w:t>
            </w:r>
            <w:proofErr w:type="spellStart"/>
            <w:r w:rsidRPr="00875E97">
              <w:rPr>
                <w:rFonts w:ascii="Arial" w:hAnsi="Arial" w:cs="Arial"/>
                <w:color w:val="000000"/>
                <w:sz w:val="24"/>
                <w:szCs w:val="24"/>
              </w:rPr>
              <w:t>Tx</w:t>
            </w:r>
            <w:proofErr w:type="spellEnd"/>
            <w:r w:rsidRPr="00875E97">
              <w:rPr>
                <w:rFonts w:ascii="Arial" w:hAnsi="Arial" w:cs="Arial"/>
                <w:color w:val="000000"/>
                <w:sz w:val="24"/>
                <w:szCs w:val="24"/>
              </w:rPr>
              <w:t xml:space="preserve"> 5.7520)</w:t>
            </w:r>
          </w:p>
        </w:tc>
        <w:tc>
          <w:tcPr>
            <w:tcW w:w="2551" w:type="dxa"/>
            <w:vAlign w:val="bottom"/>
          </w:tcPr>
          <w:p w14:paraId="022F6161" w14:textId="05B3C4A8" w:rsidR="00875E97" w:rsidRPr="00875E97" w:rsidRDefault="00875E97" w:rsidP="00875E97">
            <w:pPr>
              <w:jc w:val="both"/>
              <w:rPr>
                <w:rFonts w:ascii="Arial" w:hAnsi="Arial" w:cs="Arial"/>
                <w:color w:val="000000"/>
                <w:sz w:val="24"/>
                <w:szCs w:val="24"/>
              </w:rPr>
            </w:pPr>
            <w:r w:rsidRPr="00875E97">
              <w:rPr>
                <w:rFonts w:ascii="Arial" w:hAnsi="Arial" w:cs="Arial"/>
                <w:color w:val="000000"/>
                <w:sz w:val="24"/>
                <w:szCs w:val="24"/>
              </w:rPr>
              <w:t xml:space="preserve"> R$        1.225.261,26 </w:t>
            </w:r>
          </w:p>
        </w:tc>
        <w:tc>
          <w:tcPr>
            <w:tcW w:w="1979" w:type="dxa"/>
            <w:vAlign w:val="bottom"/>
          </w:tcPr>
          <w:p w14:paraId="6EB785B4" w14:textId="1963BEF0" w:rsidR="00875E97" w:rsidRPr="00875E97" w:rsidRDefault="00875E97" w:rsidP="00875E97">
            <w:pPr>
              <w:tabs>
                <w:tab w:val="left" w:pos="1200"/>
              </w:tabs>
              <w:spacing w:line="360" w:lineRule="auto"/>
              <w:jc w:val="center"/>
              <w:rPr>
                <w:rFonts w:ascii="Arial" w:hAnsi="Arial" w:cs="Arial"/>
                <w:sz w:val="24"/>
                <w:szCs w:val="24"/>
              </w:rPr>
            </w:pPr>
            <w:r w:rsidRPr="00875E97">
              <w:rPr>
                <w:rFonts w:ascii="Arial" w:hAnsi="Arial" w:cs="Arial"/>
                <w:color w:val="000000"/>
                <w:sz w:val="24"/>
                <w:szCs w:val="24"/>
              </w:rPr>
              <w:t>2,17%</w:t>
            </w:r>
          </w:p>
        </w:tc>
      </w:tr>
      <w:tr w:rsidR="00875E97" w14:paraId="76534A5D" w14:textId="77777777" w:rsidTr="004056F3">
        <w:tblPrEx>
          <w:tblCellMar>
            <w:left w:w="108" w:type="dxa"/>
            <w:right w:w="108" w:type="dxa"/>
          </w:tblCellMar>
          <w:tblLook w:val="04A0" w:firstRow="1" w:lastRow="0" w:firstColumn="1" w:lastColumn="0" w:noHBand="0" w:noVBand="1"/>
        </w:tblPrEx>
        <w:tc>
          <w:tcPr>
            <w:tcW w:w="4248" w:type="dxa"/>
            <w:vAlign w:val="bottom"/>
          </w:tcPr>
          <w:p w14:paraId="09B217C4" w14:textId="299981F4" w:rsidR="00875E97" w:rsidRPr="00875E97" w:rsidRDefault="00875E97" w:rsidP="00875E97">
            <w:pPr>
              <w:jc w:val="both"/>
              <w:rPr>
                <w:rFonts w:ascii="Arial" w:hAnsi="Arial" w:cs="Arial"/>
                <w:color w:val="000000"/>
                <w:sz w:val="24"/>
                <w:szCs w:val="24"/>
              </w:rPr>
            </w:pPr>
            <w:r w:rsidRPr="00875E97">
              <w:rPr>
                <w:rFonts w:ascii="Arial" w:hAnsi="Arial" w:cs="Arial"/>
                <w:color w:val="000000"/>
                <w:sz w:val="24"/>
                <w:szCs w:val="24"/>
              </w:rPr>
              <w:t xml:space="preserve">NTN-B 15/05/2045 (Compra em 21/10/2022 </w:t>
            </w:r>
            <w:proofErr w:type="spellStart"/>
            <w:r w:rsidRPr="00875E97">
              <w:rPr>
                <w:rFonts w:ascii="Arial" w:hAnsi="Arial" w:cs="Arial"/>
                <w:color w:val="000000"/>
                <w:sz w:val="24"/>
                <w:szCs w:val="24"/>
              </w:rPr>
              <w:t>Tx</w:t>
            </w:r>
            <w:proofErr w:type="spellEnd"/>
            <w:r w:rsidRPr="00875E97">
              <w:rPr>
                <w:rFonts w:ascii="Arial" w:hAnsi="Arial" w:cs="Arial"/>
                <w:color w:val="000000"/>
                <w:sz w:val="24"/>
                <w:szCs w:val="24"/>
              </w:rPr>
              <w:t xml:space="preserve"> 5.8351)</w:t>
            </w:r>
          </w:p>
        </w:tc>
        <w:tc>
          <w:tcPr>
            <w:tcW w:w="2551" w:type="dxa"/>
            <w:vAlign w:val="bottom"/>
          </w:tcPr>
          <w:p w14:paraId="104671E1" w14:textId="0568CBFD" w:rsidR="00875E97" w:rsidRPr="00875E97" w:rsidRDefault="00875E97" w:rsidP="00875E97">
            <w:pPr>
              <w:jc w:val="both"/>
              <w:rPr>
                <w:rFonts w:ascii="Arial" w:hAnsi="Arial" w:cs="Arial"/>
                <w:color w:val="000000"/>
                <w:sz w:val="24"/>
                <w:szCs w:val="24"/>
              </w:rPr>
            </w:pPr>
            <w:r w:rsidRPr="00875E97">
              <w:rPr>
                <w:rFonts w:ascii="Arial" w:hAnsi="Arial" w:cs="Arial"/>
                <w:color w:val="000000"/>
                <w:sz w:val="24"/>
                <w:szCs w:val="24"/>
              </w:rPr>
              <w:t xml:space="preserve"> R$        1.887.884,89 </w:t>
            </w:r>
          </w:p>
        </w:tc>
        <w:tc>
          <w:tcPr>
            <w:tcW w:w="1979" w:type="dxa"/>
            <w:vAlign w:val="bottom"/>
          </w:tcPr>
          <w:p w14:paraId="798B76A3" w14:textId="0BCE229A" w:rsidR="00875E97" w:rsidRPr="00875E97" w:rsidRDefault="00875E97" w:rsidP="00875E97">
            <w:pPr>
              <w:tabs>
                <w:tab w:val="left" w:pos="1200"/>
              </w:tabs>
              <w:spacing w:line="360" w:lineRule="auto"/>
              <w:jc w:val="center"/>
              <w:rPr>
                <w:rFonts w:ascii="Arial" w:hAnsi="Arial" w:cs="Arial"/>
                <w:sz w:val="24"/>
                <w:szCs w:val="24"/>
              </w:rPr>
            </w:pPr>
            <w:r w:rsidRPr="00875E97">
              <w:rPr>
                <w:rFonts w:ascii="Arial" w:hAnsi="Arial" w:cs="Arial"/>
                <w:color w:val="000000"/>
                <w:sz w:val="24"/>
                <w:szCs w:val="24"/>
              </w:rPr>
              <w:t>3,35%</w:t>
            </w:r>
          </w:p>
        </w:tc>
      </w:tr>
      <w:tr w:rsidR="00875E97" w14:paraId="67BB9BC7" w14:textId="77777777" w:rsidTr="004056F3">
        <w:tblPrEx>
          <w:tblCellMar>
            <w:left w:w="108" w:type="dxa"/>
            <w:right w:w="108" w:type="dxa"/>
          </w:tblCellMar>
          <w:tblLook w:val="04A0" w:firstRow="1" w:lastRow="0" w:firstColumn="1" w:lastColumn="0" w:noHBand="0" w:noVBand="1"/>
        </w:tblPrEx>
        <w:tc>
          <w:tcPr>
            <w:tcW w:w="4248" w:type="dxa"/>
            <w:vAlign w:val="bottom"/>
          </w:tcPr>
          <w:p w14:paraId="32857BB8" w14:textId="0B6A4FB3" w:rsidR="00875E97" w:rsidRPr="00875E97" w:rsidRDefault="00875E97" w:rsidP="00875E97">
            <w:pPr>
              <w:jc w:val="both"/>
              <w:rPr>
                <w:rFonts w:ascii="Arial" w:hAnsi="Arial" w:cs="Arial"/>
                <w:color w:val="000000"/>
                <w:sz w:val="24"/>
                <w:szCs w:val="24"/>
              </w:rPr>
            </w:pPr>
            <w:r w:rsidRPr="00875E97">
              <w:rPr>
                <w:rFonts w:ascii="Arial" w:hAnsi="Arial" w:cs="Arial"/>
                <w:color w:val="000000"/>
                <w:sz w:val="24"/>
                <w:szCs w:val="24"/>
              </w:rPr>
              <w:t xml:space="preserve">NTN-B 15/08/2050 (Compra em 21/10/2022 </w:t>
            </w:r>
            <w:proofErr w:type="spellStart"/>
            <w:r w:rsidRPr="00875E97">
              <w:rPr>
                <w:rFonts w:ascii="Arial" w:hAnsi="Arial" w:cs="Arial"/>
                <w:color w:val="000000"/>
                <w:sz w:val="24"/>
                <w:szCs w:val="24"/>
              </w:rPr>
              <w:t>Tx</w:t>
            </w:r>
            <w:proofErr w:type="spellEnd"/>
            <w:r w:rsidRPr="00875E97">
              <w:rPr>
                <w:rFonts w:ascii="Arial" w:hAnsi="Arial" w:cs="Arial"/>
                <w:color w:val="000000"/>
                <w:sz w:val="24"/>
                <w:szCs w:val="24"/>
              </w:rPr>
              <w:t xml:space="preserve"> 5.8349)</w:t>
            </w:r>
          </w:p>
        </w:tc>
        <w:tc>
          <w:tcPr>
            <w:tcW w:w="2551" w:type="dxa"/>
            <w:vAlign w:val="bottom"/>
          </w:tcPr>
          <w:p w14:paraId="45E801FB" w14:textId="116919D9" w:rsidR="00875E97" w:rsidRPr="00875E97" w:rsidRDefault="00875E97" w:rsidP="00875E97">
            <w:pPr>
              <w:jc w:val="both"/>
              <w:rPr>
                <w:rFonts w:ascii="Arial" w:hAnsi="Arial" w:cs="Arial"/>
                <w:color w:val="000000"/>
                <w:sz w:val="24"/>
                <w:szCs w:val="24"/>
              </w:rPr>
            </w:pPr>
            <w:r w:rsidRPr="00875E97">
              <w:rPr>
                <w:rFonts w:ascii="Arial" w:hAnsi="Arial" w:cs="Arial"/>
                <w:color w:val="000000"/>
                <w:sz w:val="24"/>
                <w:szCs w:val="24"/>
              </w:rPr>
              <w:t xml:space="preserve"> R$        3.068.397,25 </w:t>
            </w:r>
          </w:p>
        </w:tc>
        <w:tc>
          <w:tcPr>
            <w:tcW w:w="1979" w:type="dxa"/>
            <w:vAlign w:val="bottom"/>
          </w:tcPr>
          <w:p w14:paraId="70A0E69A" w14:textId="1AAFA5DB" w:rsidR="00875E97" w:rsidRPr="00875E97" w:rsidRDefault="00875E97" w:rsidP="00875E97">
            <w:pPr>
              <w:tabs>
                <w:tab w:val="left" w:pos="1200"/>
              </w:tabs>
              <w:spacing w:line="360" w:lineRule="auto"/>
              <w:jc w:val="center"/>
              <w:rPr>
                <w:rFonts w:ascii="Arial" w:hAnsi="Arial" w:cs="Arial"/>
                <w:sz w:val="24"/>
                <w:szCs w:val="24"/>
              </w:rPr>
            </w:pPr>
            <w:r w:rsidRPr="00875E97">
              <w:rPr>
                <w:rFonts w:ascii="Arial" w:hAnsi="Arial" w:cs="Arial"/>
                <w:color w:val="000000"/>
                <w:sz w:val="24"/>
                <w:szCs w:val="24"/>
              </w:rPr>
              <w:t>5,44%</w:t>
            </w:r>
          </w:p>
        </w:tc>
      </w:tr>
    </w:tbl>
    <w:p w14:paraId="37404EFC" w14:textId="5961F61C" w:rsidR="00407623" w:rsidRDefault="00026D78" w:rsidP="00407623">
      <w:pPr>
        <w:tabs>
          <w:tab w:val="left" w:pos="1200"/>
        </w:tabs>
        <w:spacing w:line="360" w:lineRule="auto"/>
        <w:jc w:val="both"/>
        <w:rPr>
          <w:rFonts w:ascii="Arial" w:hAnsi="Arial" w:cs="Arial"/>
        </w:rPr>
      </w:pPr>
      <w:r>
        <w:rPr>
          <w:rFonts w:ascii="Arial" w:hAnsi="Arial" w:cs="Arial"/>
        </w:rPr>
        <w:t xml:space="preserve">Tabela 15: Títulos públicos adquiridos e percentual representante dos recursos alocados da carteira. </w:t>
      </w:r>
      <w:r w:rsidR="0081100A">
        <w:rPr>
          <w:rFonts w:ascii="Arial" w:hAnsi="Arial" w:cs="Arial"/>
        </w:rPr>
        <w:t>Dezembro</w:t>
      </w:r>
      <w:r w:rsidR="00D54A94">
        <w:rPr>
          <w:rFonts w:ascii="Arial" w:hAnsi="Arial" w:cs="Arial"/>
        </w:rPr>
        <w:t xml:space="preserve"> </w:t>
      </w:r>
      <w:r>
        <w:rPr>
          <w:rFonts w:ascii="Arial" w:hAnsi="Arial" w:cs="Arial"/>
        </w:rPr>
        <w:t>de 2022.</w:t>
      </w:r>
      <w:r w:rsidRPr="00026D78">
        <w:rPr>
          <w:rFonts w:ascii="Arial" w:hAnsi="Arial" w:cs="Arial"/>
        </w:rPr>
        <w:t xml:space="preserve"> </w:t>
      </w:r>
      <w:r w:rsidRPr="00317562">
        <w:rPr>
          <w:rFonts w:ascii="Arial" w:hAnsi="Arial" w:cs="Arial"/>
        </w:rPr>
        <w:t>Fonte: Os autores (202</w:t>
      </w:r>
      <w:r>
        <w:rPr>
          <w:rFonts w:ascii="Arial" w:hAnsi="Arial" w:cs="Arial"/>
        </w:rPr>
        <w:t>2</w:t>
      </w:r>
      <w:r w:rsidRPr="00317562">
        <w:rPr>
          <w:rFonts w:ascii="Arial" w:hAnsi="Arial" w:cs="Arial"/>
        </w:rPr>
        <w:t>).</w:t>
      </w:r>
    </w:p>
    <w:p w14:paraId="761A9F42" w14:textId="77777777" w:rsidR="00E71856" w:rsidRDefault="00E71856" w:rsidP="00407623">
      <w:pPr>
        <w:tabs>
          <w:tab w:val="left" w:pos="1200"/>
        </w:tabs>
        <w:spacing w:line="360" w:lineRule="auto"/>
        <w:jc w:val="both"/>
        <w:rPr>
          <w:rFonts w:ascii="Arial" w:hAnsi="Arial" w:cs="Arial"/>
        </w:rPr>
      </w:pPr>
    </w:p>
    <w:tbl>
      <w:tblPr>
        <w:tblStyle w:val="Tabelacomgrade"/>
        <w:tblW w:w="0" w:type="auto"/>
        <w:tblCellMar>
          <w:left w:w="70" w:type="dxa"/>
          <w:right w:w="70" w:type="dxa"/>
        </w:tblCellMar>
        <w:tblLook w:val="0000" w:firstRow="0" w:lastRow="0" w:firstColumn="0" w:lastColumn="0" w:noHBand="0" w:noVBand="0"/>
      </w:tblPr>
      <w:tblGrid>
        <w:gridCol w:w="4248"/>
        <w:gridCol w:w="2551"/>
        <w:gridCol w:w="1979"/>
      </w:tblGrid>
      <w:tr w:rsidR="00E9503E" w14:paraId="5C53D962" w14:textId="77777777" w:rsidTr="00E9503E">
        <w:trPr>
          <w:trHeight w:val="471"/>
        </w:trPr>
        <w:tc>
          <w:tcPr>
            <w:tcW w:w="8778" w:type="dxa"/>
            <w:gridSpan w:val="3"/>
          </w:tcPr>
          <w:p w14:paraId="571F06C7" w14:textId="65CE85F2" w:rsidR="00E9503E" w:rsidRDefault="00E9503E" w:rsidP="00E9503E">
            <w:pPr>
              <w:tabs>
                <w:tab w:val="left" w:pos="1200"/>
              </w:tabs>
              <w:jc w:val="center"/>
              <w:rPr>
                <w:rFonts w:ascii="Arial" w:hAnsi="Arial" w:cs="Arial"/>
                <w:b/>
                <w:bCs/>
                <w:sz w:val="24"/>
                <w:szCs w:val="24"/>
              </w:rPr>
            </w:pPr>
            <w:r>
              <w:rPr>
                <w:rFonts w:ascii="Arial" w:hAnsi="Arial" w:cs="Arial"/>
                <w:b/>
                <w:bCs/>
                <w:sz w:val="24"/>
                <w:szCs w:val="24"/>
              </w:rPr>
              <w:t>LETRA FINANCEIRA</w:t>
            </w:r>
          </w:p>
        </w:tc>
      </w:tr>
      <w:tr w:rsidR="00E71856" w14:paraId="23D70085" w14:textId="77777777" w:rsidTr="00E9503E">
        <w:tblPrEx>
          <w:tblCellMar>
            <w:left w:w="108" w:type="dxa"/>
            <w:right w:w="108" w:type="dxa"/>
          </w:tblCellMar>
          <w:tblLook w:val="04A0" w:firstRow="1" w:lastRow="0" w:firstColumn="1" w:lastColumn="0" w:noHBand="0" w:noVBand="1"/>
        </w:tblPrEx>
        <w:tc>
          <w:tcPr>
            <w:tcW w:w="4248" w:type="dxa"/>
          </w:tcPr>
          <w:p w14:paraId="1FB5A55B" w14:textId="77777777" w:rsidR="00E71856" w:rsidRPr="00E9503E" w:rsidRDefault="00E71856" w:rsidP="00E9503E">
            <w:pPr>
              <w:tabs>
                <w:tab w:val="left" w:pos="1200"/>
              </w:tabs>
              <w:jc w:val="center"/>
              <w:rPr>
                <w:rFonts w:ascii="Arial" w:hAnsi="Arial" w:cs="Arial"/>
                <w:sz w:val="24"/>
                <w:szCs w:val="24"/>
              </w:rPr>
            </w:pPr>
            <w:r w:rsidRPr="00E9503E">
              <w:rPr>
                <w:rFonts w:ascii="Arial" w:hAnsi="Arial" w:cs="Arial"/>
                <w:sz w:val="24"/>
                <w:szCs w:val="24"/>
              </w:rPr>
              <w:t>TIPO E ANO DE VENCIMENTO</w:t>
            </w:r>
          </w:p>
        </w:tc>
        <w:tc>
          <w:tcPr>
            <w:tcW w:w="2551" w:type="dxa"/>
          </w:tcPr>
          <w:p w14:paraId="1695461D" w14:textId="77777777" w:rsidR="00E71856" w:rsidRPr="00E9503E" w:rsidRDefault="00E71856" w:rsidP="00E9503E">
            <w:pPr>
              <w:tabs>
                <w:tab w:val="left" w:pos="1200"/>
              </w:tabs>
              <w:jc w:val="center"/>
              <w:rPr>
                <w:rFonts w:ascii="Arial" w:hAnsi="Arial" w:cs="Arial"/>
                <w:sz w:val="24"/>
                <w:szCs w:val="24"/>
              </w:rPr>
            </w:pPr>
            <w:r w:rsidRPr="00E9503E">
              <w:rPr>
                <w:rFonts w:ascii="Arial" w:hAnsi="Arial" w:cs="Arial"/>
                <w:sz w:val="24"/>
                <w:szCs w:val="24"/>
              </w:rPr>
              <w:t>TOTAL DOS RECURSOS EM R$</w:t>
            </w:r>
          </w:p>
        </w:tc>
        <w:tc>
          <w:tcPr>
            <w:tcW w:w="1979" w:type="dxa"/>
          </w:tcPr>
          <w:p w14:paraId="77AF86E5" w14:textId="77777777" w:rsidR="00E71856" w:rsidRPr="00E9503E" w:rsidRDefault="00E71856" w:rsidP="00E9503E">
            <w:pPr>
              <w:tabs>
                <w:tab w:val="left" w:pos="1200"/>
              </w:tabs>
              <w:jc w:val="center"/>
              <w:rPr>
                <w:rFonts w:ascii="Arial" w:hAnsi="Arial" w:cs="Arial"/>
                <w:sz w:val="24"/>
                <w:szCs w:val="24"/>
              </w:rPr>
            </w:pPr>
            <w:r w:rsidRPr="00E9503E">
              <w:rPr>
                <w:rFonts w:ascii="Arial" w:hAnsi="Arial" w:cs="Arial"/>
                <w:sz w:val="24"/>
                <w:szCs w:val="24"/>
              </w:rPr>
              <w:t>TOTAL DOS RECURSOS EM %</w:t>
            </w:r>
          </w:p>
        </w:tc>
      </w:tr>
      <w:tr w:rsidR="00E71856" w14:paraId="09AF7F0C" w14:textId="77777777" w:rsidTr="00E9503E">
        <w:tblPrEx>
          <w:tblCellMar>
            <w:left w:w="108" w:type="dxa"/>
            <w:right w:w="108" w:type="dxa"/>
          </w:tblCellMar>
          <w:tblLook w:val="04A0" w:firstRow="1" w:lastRow="0" w:firstColumn="1" w:lastColumn="0" w:noHBand="0" w:noVBand="1"/>
        </w:tblPrEx>
        <w:tc>
          <w:tcPr>
            <w:tcW w:w="4248" w:type="dxa"/>
          </w:tcPr>
          <w:p w14:paraId="603E7954" w14:textId="3F3F2D14" w:rsidR="00E71856" w:rsidRPr="00026D78" w:rsidRDefault="00E71856" w:rsidP="00E9503E">
            <w:pPr>
              <w:tabs>
                <w:tab w:val="left" w:pos="1200"/>
              </w:tabs>
              <w:spacing w:line="360" w:lineRule="auto"/>
              <w:jc w:val="both"/>
              <w:rPr>
                <w:rFonts w:ascii="Arial" w:hAnsi="Arial" w:cs="Arial"/>
                <w:sz w:val="24"/>
                <w:szCs w:val="24"/>
              </w:rPr>
            </w:pPr>
            <w:r w:rsidRPr="00E71856">
              <w:rPr>
                <w:rFonts w:ascii="Arial" w:hAnsi="Arial" w:cs="Arial"/>
                <w:color w:val="000000"/>
                <w:sz w:val="24"/>
                <w:szCs w:val="24"/>
              </w:rPr>
              <w:t>Letra Financeira BTG 27/07/2032 - IPCA + 8,35</w:t>
            </w:r>
          </w:p>
        </w:tc>
        <w:tc>
          <w:tcPr>
            <w:tcW w:w="2551" w:type="dxa"/>
          </w:tcPr>
          <w:p w14:paraId="340C06B1" w14:textId="74040C9B" w:rsidR="00E71856" w:rsidRPr="00026D78" w:rsidRDefault="00C27517" w:rsidP="00E9503E">
            <w:pPr>
              <w:tabs>
                <w:tab w:val="left" w:pos="1200"/>
              </w:tabs>
              <w:spacing w:line="360" w:lineRule="auto"/>
              <w:jc w:val="both"/>
              <w:rPr>
                <w:rFonts w:ascii="Arial" w:hAnsi="Arial" w:cs="Arial"/>
                <w:sz w:val="24"/>
                <w:szCs w:val="24"/>
              </w:rPr>
            </w:pPr>
            <w:r w:rsidRPr="00C27517">
              <w:rPr>
                <w:rFonts w:ascii="Arial" w:hAnsi="Arial" w:cs="Arial"/>
                <w:color w:val="000000"/>
                <w:sz w:val="24"/>
                <w:szCs w:val="24"/>
              </w:rPr>
              <w:t>R</w:t>
            </w:r>
            <w:proofErr w:type="gramStart"/>
            <w:r w:rsidRPr="00C27517">
              <w:rPr>
                <w:rFonts w:ascii="Arial" w:hAnsi="Arial" w:cs="Arial"/>
                <w:color w:val="000000"/>
                <w:sz w:val="24"/>
                <w:szCs w:val="24"/>
              </w:rPr>
              <w:t xml:space="preserve">$ </w:t>
            </w:r>
            <w:r w:rsidR="00875E97" w:rsidRPr="00875E97">
              <w:rPr>
                <w:rFonts w:ascii="Arial" w:hAnsi="Arial" w:cs="Arial"/>
                <w:color w:val="000000"/>
                <w:sz w:val="24"/>
                <w:szCs w:val="24"/>
              </w:rPr>
              <w:t xml:space="preserve"> 5.160.370</w:t>
            </w:r>
            <w:proofErr w:type="gramEnd"/>
            <w:r w:rsidR="00875E97" w:rsidRPr="00875E97">
              <w:rPr>
                <w:rFonts w:ascii="Arial" w:hAnsi="Arial" w:cs="Arial"/>
                <w:color w:val="000000"/>
                <w:sz w:val="24"/>
                <w:szCs w:val="24"/>
              </w:rPr>
              <w:t>,26</w:t>
            </w:r>
            <w:r w:rsidR="00DB4E8E" w:rsidRPr="00DB4E8E">
              <w:rPr>
                <w:rFonts w:ascii="Arial" w:hAnsi="Arial" w:cs="Arial"/>
                <w:color w:val="000000"/>
                <w:sz w:val="24"/>
                <w:szCs w:val="24"/>
              </w:rPr>
              <w:tab/>
            </w:r>
          </w:p>
        </w:tc>
        <w:tc>
          <w:tcPr>
            <w:tcW w:w="1979" w:type="dxa"/>
          </w:tcPr>
          <w:p w14:paraId="4C699615" w14:textId="2264D2AA" w:rsidR="00E71856" w:rsidRPr="00026D78" w:rsidRDefault="00E71856" w:rsidP="00E9503E">
            <w:pPr>
              <w:tabs>
                <w:tab w:val="left" w:pos="1200"/>
              </w:tabs>
              <w:spacing w:line="360" w:lineRule="auto"/>
              <w:jc w:val="center"/>
              <w:rPr>
                <w:rFonts w:ascii="Arial" w:hAnsi="Arial" w:cs="Arial"/>
                <w:sz w:val="24"/>
                <w:szCs w:val="24"/>
              </w:rPr>
            </w:pPr>
            <w:r>
              <w:rPr>
                <w:rFonts w:ascii="Arial" w:hAnsi="Arial" w:cs="Arial"/>
                <w:sz w:val="24"/>
                <w:szCs w:val="24"/>
              </w:rPr>
              <w:t>9,</w:t>
            </w:r>
            <w:r w:rsidR="00875E97">
              <w:rPr>
                <w:rFonts w:ascii="Arial" w:hAnsi="Arial" w:cs="Arial"/>
                <w:sz w:val="24"/>
                <w:szCs w:val="24"/>
              </w:rPr>
              <w:t>16</w:t>
            </w:r>
            <w:r w:rsidRPr="00026D78">
              <w:rPr>
                <w:rFonts w:ascii="Arial" w:hAnsi="Arial" w:cs="Arial"/>
                <w:sz w:val="24"/>
                <w:szCs w:val="24"/>
              </w:rPr>
              <w:t>%</w:t>
            </w:r>
          </w:p>
        </w:tc>
      </w:tr>
      <w:tr w:rsidR="00D54A94" w14:paraId="78590E69" w14:textId="77777777" w:rsidTr="00E9503E">
        <w:tblPrEx>
          <w:tblCellMar>
            <w:left w:w="108" w:type="dxa"/>
            <w:right w:w="108" w:type="dxa"/>
          </w:tblCellMar>
          <w:tblLook w:val="04A0" w:firstRow="1" w:lastRow="0" w:firstColumn="1" w:lastColumn="0" w:noHBand="0" w:noVBand="1"/>
        </w:tblPrEx>
        <w:tc>
          <w:tcPr>
            <w:tcW w:w="4248" w:type="dxa"/>
          </w:tcPr>
          <w:p w14:paraId="1111B7EA" w14:textId="4F7D1D60" w:rsidR="00D54A94" w:rsidRPr="00E71856" w:rsidRDefault="00D54A94" w:rsidP="00E9503E">
            <w:pPr>
              <w:tabs>
                <w:tab w:val="left" w:pos="1200"/>
              </w:tabs>
              <w:spacing w:line="360" w:lineRule="auto"/>
              <w:jc w:val="both"/>
              <w:rPr>
                <w:rFonts w:ascii="Arial" w:hAnsi="Arial" w:cs="Arial"/>
                <w:color w:val="000000"/>
                <w:sz w:val="24"/>
                <w:szCs w:val="24"/>
              </w:rPr>
            </w:pPr>
            <w:r w:rsidRPr="00D54A94">
              <w:rPr>
                <w:rFonts w:ascii="Arial" w:hAnsi="Arial" w:cs="Arial"/>
                <w:color w:val="000000"/>
                <w:sz w:val="24"/>
                <w:szCs w:val="24"/>
              </w:rPr>
              <w:t>Letra Financeira BTG 17/11/2032 - IPCA + 8,00</w:t>
            </w:r>
          </w:p>
        </w:tc>
        <w:tc>
          <w:tcPr>
            <w:tcW w:w="2551" w:type="dxa"/>
          </w:tcPr>
          <w:p w14:paraId="6FC93A9C" w14:textId="65DF2080" w:rsidR="00D54A94" w:rsidRPr="00C27517" w:rsidRDefault="00875E97" w:rsidP="00E9503E">
            <w:pPr>
              <w:tabs>
                <w:tab w:val="left" w:pos="1200"/>
              </w:tabs>
              <w:spacing w:line="360" w:lineRule="auto"/>
              <w:jc w:val="both"/>
              <w:rPr>
                <w:rFonts w:ascii="Arial" w:hAnsi="Arial" w:cs="Arial"/>
                <w:color w:val="000000"/>
                <w:sz w:val="24"/>
                <w:szCs w:val="24"/>
              </w:rPr>
            </w:pPr>
            <w:r w:rsidRPr="00875E97">
              <w:rPr>
                <w:rFonts w:ascii="Arial" w:hAnsi="Arial" w:cs="Arial"/>
                <w:color w:val="000000"/>
                <w:sz w:val="24"/>
                <w:szCs w:val="24"/>
              </w:rPr>
              <w:t>R$ 2.538.791,73</w:t>
            </w:r>
          </w:p>
        </w:tc>
        <w:tc>
          <w:tcPr>
            <w:tcW w:w="1979" w:type="dxa"/>
          </w:tcPr>
          <w:p w14:paraId="15DA7221" w14:textId="21C82E35" w:rsidR="00D54A94" w:rsidRDefault="00875E97" w:rsidP="00E9503E">
            <w:pPr>
              <w:tabs>
                <w:tab w:val="left" w:pos="1200"/>
              </w:tabs>
              <w:spacing w:line="360" w:lineRule="auto"/>
              <w:jc w:val="center"/>
              <w:rPr>
                <w:rFonts w:ascii="Arial" w:hAnsi="Arial" w:cs="Arial"/>
                <w:sz w:val="24"/>
                <w:szCs w:val="24"/>
              </w:rPr>
            </w:pPr>
            <w:r>
              <w:rPr>
                <w:rFonts w:ascii="Arial" w:hAnsi="Arial" w:cs="Arial"/>
                <w:sz w:val="24"/>
                <w:szCs w:val="24"/>
              </w:rPr>
              <w:t>5,0</w:t>
            </w:r>
            <w:r w:rsidR="00D54A94">
              <w:rPr>
                <w:rFonts w:ascii="Arial" w:hAnsi="Arial" w:cs="Arial"/>
                <w:sz w:val="24"/>
                <w:szCs w:val="24"/>
              </w:rPr>
              <w:t>%</w:t>
            </w:r>
          </w:p>
        </w:tc>
      </w:tr>
    </w:tbl>
    <w:p w14:paraId="4BCB4551" w14:textId="02E22304" w:rsidR="00E71856" w:rsidRDefault="00E71856" w:rsidP="00407623">
      <w:pPr>
        <w:tabs>
          <w:tab w:val="left" w:pos="1200"/>
        </w:tabs>
        <w:spacing w:line="360" w:lineRule="auto"/>
        <w:jc w:val="both"/>
        <w:rPr>
          <w:rFonts w:ascii="Arial" w:hAnsi="Arial" w:cs="Arial"/>
        </w:rPr>
      </w:pPr>
      <w:r>
        <w:rPr>
          <w:rFonts w:ascii="Arial" w:hAnsi="Arial" w:cs="Arial"/>
        </w:rPr>
        <w:lastRenderedPageBreak/>
        <w:t xml:space="preserve">Tabela 16: Letra Financeira adquirida e percentual representante dos recursos alocados da carteira. </w:t>
      </w:r>
      <w:r w:rsidR="0081100A">
        <w:rPr>
          <w:rFonts w:ascii="Arial" w:hAnsi="Arial" w:cs="Arial"/>
        </w:rPr>
        <w:t>Dezembro</w:t>
      </w:r>
      <w:r w:rsidR="00C27517">
        <w:rPr>
          <w:rFonts w:ascii="Arial" w:hAnsi="Arial" w:cs="Arial"/>
        </w:rPr>
        <w:t xml:space="preserve"> </w:t>
      </w:r>
      <w:r>
        <w:rPr>
          <w:rFonts w:ascii="Arial" w:hAnsi="Arial" w:cs="Arial"/>
        </w:rPr>
        <w:t>de 2022.</w:t>
      </w:r>
      <w:r w:rsidRPr="00026D78">
        <w:rPr>
          <w:rFonts w:ascii="Arial" w:hAnsi="Arial" w:cs="Arial"/>
        </w:rPr>
        <w:t xml:space="preserve"> </w:t>
      </w:r>
      <w:r w:rsidRPr="00317562">
        <w:rPr>
          <w:rFonts w:ascii="Arial" w:hAnsi="Arial" w:cs="Arial"/>
        </w:rPr>
        <w:t>Fonte: Os autores (202</w:t>
      </w:r>
      <w:r>
        <w:rPr>
          <w:rFonts w:ascii="Arial" w:hAnsi="Arial" w:cs="Arial"/>
        </w:rPr>
        <w:t>2</w:t>
      </w:r>
      <w:r w:rsidRPr="00317562">
        <w:rPr>
          <w:rFonts w:ascii="Arial" w:hAnsi="Arial" w:cs="Arial"/>
        </w:rPr>
        <w:t>)</w:t>
      </w:r>
      <w:r w:rsidR="00E9503E">
        <w:rPr>
          <w:rFonts w:ascii="Arial" w:hAnsi="Arial" w:cs="Arial"/>
        </w:rPr>
        <w:t>.</w:t>
      </w:r>
    </w:p>
    <w:p w14:paraId="3922F290" w14:textId="77777777" w:rsidR="00407623" w:rsidRPr="00E9503E" w:rsidRDefault="00407623" w:rsidP="00E9503E">
      <w:pPr>
        <w:autoSpaceDE w:val="0"/>
        <w:autoSpaceDN w:val="0"/>
        <w:adjustRightInd w:val="0"/>
        <w:spacing w:line="360" w:lineRule="auto"/>
        <w:jc w:val="both"/>
        <w:rPr>
          <w:rFonts w:ascii="Arial" w:hAnsi="Arial" w:cs="Arial"/>
          <w:sz w:val="24"/>
          <w:szCs w:val="24"/>
        </w:rPr>
      </w:pPr>
    </w:p>
    <w:p w14:paraId="05EC060F" w14:textId="6B8D7B93" w:rsidR="003C3FA7" w:rsidRPr="00317562" w:rsidRDefault="00E71856" w:rsidP="003C3FA7">
      <w:pPr>
        <w:autoSpaceDE w:val="0"/>
        <w:autoSpaceDN w:val="0"/>
        <w:adjustRightInd w:val="0"/>
        <w:spacing w:line="360" w:lineRule="auto"/>
        <w:jc w:val="both"/>
        <w:rPr>
          <w:rFonts w:ascii="Arial" w:hAnsi="Arial" w:cs="Arial"/>
          <w:sz w:val="24"/>
          <w:szCs w:val="24"/>
        </w:rPr>
      </w:pPr>
      <w:r>
        <w:rPr>
          <w:rFonts w:ascii="Arial" w:hAnsi="Arial" w:cs="Arial"/>
          <w:b/>
          <w:bCs/>
          <w:color w:val="000000"/>
          <w:sz w:val="24"/>
          <w:szCs w:val="24"/>
        </w:rPr>
        <w:t>9</w:t>
      </w:r>
      <w:r w:rsidR="003C3FA7" w:rsidRPr="00AD1D9B">
        <w:rPr>
          <w:rFonts w:ascii="Arial" w:hAnsi="Arial" w:cs="Arial"/>
          <w:b/>
          <w:bCs/>
          <w:color w:val="000000"/>
          <w:sz w:val="24"/>
          <w:szCs w:val="24"/>
        </w:rPr>
        <w:t>. RISCO / RETORNO DA CARTEIRA</w:t>
      </w:r>
    </w:p>
    <w:p w14:paraId="48CC2FCF" w14:textId="77777777" w:rsidR="00407623" w:rsidRPr="00AD1D9B" w:rsidRDefault="00407623" w:rsidP="00407623">
      <w:pPr>
        <w:autoSpaceDE w:val="0"/>
        <w:autoSpaceDN w:val="0"/>
        <w:adjustRightInd w:val="0"/>
        <w:spacing w:line="360" w:lineRule="auto"/>
        <w:jc w:val="both"/>
        <w:rPr>
          <w:rFonts w:ascii="Arial" w:hAnsi="Arial" w:cs="Arial"/>
          <w:b/>
          <w:bCs/>
          <w:color w:val="000000"/>
          <w:sz w:val="24"/>
          <w:szCs w:val="24"/>
        </w:rPr>
      </w:pPr>
    </w:p>
    <w:p w14:paraId="5C52E24D" w14:textId="77777777" w:rsidR="00407623" w:rsidRPr="00317562" w:rsidRDefault="00407623" w:rsidP="00407623">
      <w:pPr>
        <w:autoSpaceDE w:val="0"/>
        <w:autoSpaceDN w:val="0"/>
        <w:adjustRightInd w:val="0"/>
        <w:spacing w:line="360" w:lineRule="auto"/>
        <w:ind w:firstLine="709"/>
        <w:jc w:val="both"/>
        <w:rPr>
          <w:rFonts w:ascii="Arial" w:hAnsi="Arial" w:cs="Arial"/>
          <w:color w:val="000000"/>
          <w:sz w:val="24"/>
          <w:szCs w:val="24"/>
        </w:rPr>
      </w:pPr>
      <w:r w:rsidRPr="00317562">
        <w:rPr>
          <w:rFonts w:ascii="Arial" w:hAnsi="Arial" w:cs="Arial"/>
          <w:color w:val="000000"/>
          <w:sz w:val="24"/>
          <w:szCs w:val="24"/>
        </w:rPr>
        <w:t xml:space="preserve">Risco e retorno são dois conceitos que sempre andam de mãos dadas. À medida que um </w:t>
      </w:r>
      <w:proofErr w:type="spellStart"/>
      <w:r w:rsidRPr="00317562">
        <w:rPr>
          <w:rFonts w:ascii="Arial" w:hAnsi="Arial" w:cs="Arial"/>
          <w:color w:val="000000"/>
          <w:sz w:val="24"/>
          <w:szCs w:val="24"/>
        </w:rPr>
        <w:t>aument</w:t>
      </w:r>
      <w:r>
        <w:rPr>
          <w:rFonts w:ascii="Arial" w:hAnsi="Arial" w:cs="Arial"/>
          <w:color w:val="000000"/>
          <w:sz w:val="24"/>
          <w:szCs w:val="24"/>
        </w:rPr>
        <w:t>a</w:t>
      </w:r>
      <w:proofErr w:type="spellEnd"/>
      <w:r w:rsidRPr="00317562">
        <w:rPr>
          <w:rFonts w:ascii="Arial" w:hAnsi="Arial" w:cs="Arial"/>
          <w:color w:val="000000"/>
          <w:sz w:val="24"/>
          <w:szCs w:val="24"/>
        </w:rPr>
        <w:t>, o outro segue na mesma proporção, ou seja, quanto mais riscos, maiores são as chances de ganhar mais em suas aplicações.</w:t>
      </w:r>
    </w:p>
    <w:p w14:paraId="72C09676" w14:textId="77777777" w:rsidR="00407623" w:rsidRPr="00317562" w:rsidRDefault="00407623" w:rsidP="00407623">
      <w:pPr>
        <w:autoSpaceDE w:val="0"/>
        <w:autoSpaceDN w:val="0"/>
        <w:adjustRightInd w:val="0"/>
        <w:spacing w:line="360" w:lineRule="auto"/>
        <w:ind w:firstLine="709"/>
        <w:jc w:val="both"/>
        <w:rPr>
          <w:rFonts w:ascii="Arial" w:hAnsi="Arial" w:cs="Arial"/>
          <w:color w:val="000000"/>
          <w:sz w:val="24"/>
          <w:szCs w:val="24"/>
        </w:rPr>
      </w:pPr>
      <w:r w:rsidRPr="00317562">
        <w:rPr>
          <w:rFonts w:ascii="Arial" w:hAnsi="Arial" w:cs="Arial"/>
          <w:color w:val="000000"/>
          <w:sz w:val="24"/>
          <w:szCs w:val="24"/>
        </w:rPr>
        <w:t xml:space="preserve">Entretanto, esse conceito não é tão simples como parece. Qualquer tipo de investimento necessita de muito estudo, planejamento e conhecimentos sobre o mercado. </w:t>
      </w:r>
      <w:r w:rsidRPr="00317562">
        <w:rPr>
          <w:rFonts w:ascii="Arial" w:hAnsi="Arial" w:cs="Arial"/>
          <w:color w:val="212529"/>
          <w:sz w:val="24"/>
          <w:szCs w:val="24"/>
        </w:rPr>
        <w:t>Risco e retorno são dois conceitos que estão presentes em todos os tipos de</w:t>
      </w:r>
      <w:r w:rsidRPr="00317562">
        <w:rPr>
          <w:rFonts w:ascii="Arial" w:hAnsi="Arial" w:cs="Arial"/>
          <w:color w:val="000000"/>
          <w:sz w:val="24"/>
          <w:szCs w:val="24"/>
        </w:rPr>
        <w:t xml:space="preserve"> </w:t>
      </w:r>
      <w:r w:rsidRPr="00317562">
        <w:rPr>
          <w:rFonts w:ascii="Arial" w:hAnsi="Arial" w:cs="Arial"/>
          <w:color w:val="212529"/>
          <w:sz w:val="24"/>
          <w:szCs w:val="24"/>
        </w:rPr>
        <w:t xml:space="preserve">investimentos, tanto em </w:t>
      </w:r>
      <w:r w:rsidRPr="00317562">
        <w:rPr>
          <w:rFonts w:ascii="Arial" w:hAnsi="Arial" w:cs="Arial"/>
          <w:color w:val="000000"/>
          <w:sz w:val="24"/>
          <w:szCs w:val="24"/>
        </w:rPr>
        <w:t xml:space="preserve">renda fixa, </w:t>
      </w:r>
      <w:r w:rsidRPr="00317562">
        <w:rPr>
          <w:rFonts w:ascii="Arial" w:hAnsi="Arial" w:cs="Arial"/>
          <w:color w:val="212529"/>
          <w:sz w:val="24"/>
          <w:szCs w:val="24"/>
        </w:rPr>
        <w:t xml:space="preserve">quanto em </w:t>
      </w:r>
      <w:r w:rsidRPr="00317562">
        <w:rPr>
          <w:rFonts w:ascii="Arial" w:hAnsi="Arial" w:cs="Arial"/>
          <w:color w:val="000000"/>
          <w:sz w:val="24"/>
          <w:szCs w:val="24"/>
        </w:rPr>
        <w:t>renda variável</w:t>
      </w:r>
      <w:r w:rsidRPr="00317562">
        <w:rPr>
          <w:rFonts w:ascii="Arial" w:hAnsi="Arial" w:cs="Arial"/>
          <w:color w:val="212529"/>
          <w:sz w:val="24"/>
          <w:szCs w:val="24"/>
        </w:rPr>
        <w:t>.</w:t>
      </w:r>
    </w:p>
    <w:p w14:paraId="61591BAF" w14:textId="77777777" w:rsidR="00407623" w:rsidRDefault="00407623" w:rsidP="00407623">
      <w:pPr>
        <w:autoSpaceDE w:val="0"/>
        <w:autoSpaceDN w:val="0"/>
        <w:adjustRightInd w:val="0"/>
        <w:spacing w:line="360" w:lineRule="auto"/>
        <w:ind w:firstLine="709"/>
        <w:jc w:val="both"/>
        <w:rPr>
          <w:rFonts w:ascii="Arial" w:hAnsi="Arial" w:cs="Arial"/>
          <w:color w:val="212529"/>
          <w:sz w:val="24"/>
          <w:szCs w:val="24"/>
        </w:rPr>
      </w:pPr>
      <w:r w:rsidRPr="00317562">
        <w:rPr>
          <w:rFonts w:ascii="Arial" w:hAnsi="Arial" w:cs="Arial"/>
          <w:color w:val="212529"/>
          <w:sz w:val="24"/>
          <w:szCs w:val="24"/>
        </w:rPr>
        <w:t>Apesar de todas as aplicações possuírem certo grau de risco, que pode ou não</w:t>
      </w:r>
      <w:r>
        <w:rPr>
          <w:rFonts w:ascii="Arial" w:hAnsi="Arial" w:cs="Arial"/>
          <w:color w:val="212529"/>
          <w:sz w:val="24"/>
          <w:szCs w:val="24"/>
        </w:rPr>
        <w:t xml:space="preserve"> </w:t>
      </w:r>
      <w:r w:rsidRPr="00317562">
        <w:rPr>
          <w:rFonts w:ascii="Arial" w:hAnsi="Arial" w:cs="Arial"/>
          <w:color w:val="212529"/>
          <w:sz w:val="24"/>
          <w:szCs w:val="24"/>
        </w:rPr>
        <w:t xml:space="preserve">ser equivalente ao retorno pretendido, é possível tomar algumas medidas visando a redução do risco da carteira ao mesmo tempo em que potencializa os retornos, como, por exemplo, diversificando. </w:t>
      </w:r>
    </w:p>
    <w:p w14:paraId="3287FB4A" w14:textId="0F9717B5" w:rsidR="00407623" w:rsidRDefault="00407623" w:rsidP="00407623">
      <w:pPr>
        <w:tabs>
          <w:tab w:val="left" w:pos="1200"/>
        </w:tabs>
        <w:spacing w:line="360" w:lineRule="auto"/>
        <w:ind w:firstLine="709"/>
        <w:jc w:val="both"/>
        <w:rPr>
          <w:rFonts w:ascii="Arial" w:hAnsi="Arial" w:cs="Arial"/>
          <w:color w:val="000000"/>
          <w:sz w:val="24"/>
          <w:szCs w:val="24"/>
        </w:rPr>
      </w:pPr>
      <w:r w:rsidRPr="00317562">
        <w:rPr>
          <w:rFonts w:ascii="Arial" w:hAnsi="Arial" w:cs="Arial"/>
          <w:color w:val="000000"/>
          <w:sz w:val="24"/>
          <w:szCs w:val="24"/>
        </w:rPr>
        <w:t>A carteira de investimento do TAIÓPREV atualmente está bem diversificada, trabalhando de forma a não sofrer grandes percas em momentos de oscilação do mercado.</w:t>
      </w:r>
    </w:p>
    <w:p w14:paraId="25C0233F" w14:textId="77777777" w:rsidR="00407623" w:rsidRDefault="00407623" w:rsidP="00407623">
      <w:pPr>
        <w:tabs>
          <w:tab w:val="left" w:pos="1200"/>
        </w:tabs>
        <w:spacing w:line="360" w:lineRule="auto"/>
        <w:ind w:firstLine="709"/>
        <w:jc w:val="both"/>
        <w:rPr>
          <w:rFonts w:ascii="Arial" w:hAnsi="Arial" w:cs="Arial"/>
          <w:color w:val="000000"/>
          <w:sz w:val="24"/>
          <w:szCs w:val="24"/>
        </w:rPr>
      </w:pPr>
    </w:p>
    <w:p w14:paraId="5714E7CD" w14:textId="54528941" w:rsidR="00407623" w:rsidRPr="00317562" w:rsidRDefault="003400F2" w:rsidP="00407623">
      <w:pPr>
        <w:tabs>
          <w:tab w:val="left" w:pos="1200"/>
        </w:tabs>
        <w:jc w:val="both"/>
        <w:rPr>
          <w:rFonts w:ascii="Arial" w:hAnsi="Arial" w:cs="Arial"/>
          <w:color w:val="000000"/>
          <w:sz w:val="24"/>
          <w:szCs w:val="24"/>
        </w:rPr>
      </w:pPr>
      <w:r>
        <w:rPr>
          <w:rFonts w:ascii="Arial" w:hAnsi="Arial" w:cs="Arial"/>
          <w:b/>
          <w:bCs/>
          <w:color w:val="000000"/>
          <w:sz w:val="24"/>
          <w:szCs w:val="24"/>
        </w:rPr>
        <w:t>10</w:t>
      </w:r>
      <w:r w:rsidR="00407623" w:rsidRPr="00317562">
        <w:rPr>
          <w:rFonts w:ascii="Arial" w:hAnsi="Arial" w:cs="Arial"/>
          <w:b/>
          <w:bCs/>
          <w:color w:val="000000"/>
          <w:sz w:val="24"/>
          <w:szCs w:val="24"/>
        </w:rPr>
        <w:t>. ENQUADRAMENTO DA CARTEIRA</w:t>
      </w:r>
    </w:p>
    <w:p w14:paraId="580D7AFD" w14:textId="77777777" w:rsidR="00407623" w:rsidRPr="00AD1D9B" w:rsidRDefault="00407623" w:rsidP="00407623">
      <w:pPr>
        <w:tabs>
          <w:tab w:val="left" w:pos="1200"/>
        </w:tabs>
        <w:jc w:val="both"/>
        <w:rPr>
          <w:rFonts w:ascii="Arial" w:hAnsi="Arial" w:cs="Arial"/>
          <w:color w:val="000000"/>
          <w:sz w:val="24"/>
          <w:szCs w:val="24"/>
        </w:rPr>
      </w:pPr>
    </w:p>
    <w:tbl>
      <w:tblPr>
        <w:tblStyle w:val="Tabelacomgrade"/>
        <w:tblW w:w="0" w:type="auto"/>
        <w:tblLayout w:type="fixed"/>
        <w:tblLook w:val="04A0" w:firstRow="1" w:lastRow="0" w:firstColumn="1" w:lastColumn="0" w:noHBand="0" w:noVBand="1"/>
      </w:tblPr>
      <w:tblGrid>
        <w:gridCol w:w="1271"/>
        <w:gridCol w:w="1559"/>
        <w:gridCol w:w="1418"/>
        <w:gridCol w:w="1276"/>
        <w:gridCol w:w="1842"/>
        <w:gridCol w:w="54"/>
        <w:gridCol w:w="1222"/>
      </w:tblGrid>
      <w:tr w:rsidR="00407623" w:rsidRPr="002078E9" w14:paraId="1DD4143A" w14:textId="77777777" w:rsidTr="00875E97">
        <w:tc>
          <w:tcPr>
            <w:tcW w:w="1271" w:type="dxa"/>
            <w:vAlign w:val="center"/>
          </w:tcPr>
          <w:p w14:paraId="18341BBF" w14:textId="77777777" w:rsidR="00407623" w:rsidRPr="002078E9" w:rsidRDefault="00407623" w:rsidP="009F4318">
            <w:pPr>
              <w:tabs>
                <w:tab w:val="left" w:pos="1200"/>
              </w:tabs>
              <w:jc w:val="center"/>
              <w:rPr>
                <w:rFonts w:ascii="Arial" w:hAnsi="Arial" w:cs="Arial"/>
                <w:sz w:val="18"/>
                <w:szCs w:val="18"/>
              </w:rPr>
            </w:pPr>
            <w:r w:rsidRPr="002078E9">
              <w:rPr>
                <w:rFonts w:ascii="Arial" w:hAnsi="Arial" w:cs="Arial"/>
                <w:sz w:val="18"/>
                <w:szCs w:val="18"/>
              </w:rPr>
              <w:t>ARTIGO</w:t>
            </w:r>
          </w:p>
        </w:tc>
        <w:tc>
          <w:tcPr>
            <w:tcW w:w="1559" w:type="dxa"/>
            <w:vAlign w:val="center"/>
          </w:tcPr>
          <w:p w14:paraId="22192E14" w14:textId="77777777" w:rsidR="00407623" w:rsidRPr="002078E9" w:rsidRDefault="00407623" w:rsidP="009F4318">
            <w:pPr>
              <w:tabs>
                <w:tab w:val="left" w:pos="1200"/>
              </w:tabs>
              <w:jc w:val="center"/>
              <w:rPr>
                <w:rFonts w:ascii="Arial" w:hAnsi="Arial" w:cs="Arial"/>
                <w:sz w:val="18"/>
                <w:szCs w:val="18"/>
              </w:rPr>
            </w:pPr>
            <w:r w:rsidRPr="002078E9">
              <w:rPr>
                <w:rFonts w:ascii="Arial" w:hAnsi="Arial" w:cs="Arial"/>
                <w:sz w:val="18"/>
                <w:szCs w:val="18"/>
              </w:rPr>
              <w:t>CLASSE</w:t>
            </w:r>
          </w:p>
        </w:tc>
        <w:tc>
          <w:tcPr>
            <w:tcW w:w="1418" w:type="dxa"/>
            <w:vAlign w:val="center"/>
          </w:tcPr>
          <w:p w14:paraId="3B0977E1" w14:textId="77777777" w:rsidR="00407623" w:rsidRPr="002078E9" w:rsidRDefault="00407623" w:rsidP="009F4318">
            <w:pPr>
              <w:tabs>
                <w:tab w:val="left" w:pos="1200"/>
              </w:tabs>
              <w:jc w:val="center"/>
              <w:rPr>
                <w:rFonts w:ascii="Arial" w:hAnsi="Arial" w:cs="Arial"/>
                <w:sz w:val="18"/>
                <w:szCs w:val="18"/>
              </w:rPr>
            </w:pPr>
            <w:r w:rsidRPr="002078E9">
              <w:rPr>
                <w:rFonts w:ascii="Arial" w:hAnsi="Arial" w:cs="Arial"/>
                <w:sz w:val="18"/>
                <w:szCs w:val="18"/>
              </w:rPr>
              <w:t>VALOR R$</w:t>
            </w:r>
          </w:p>
        </w:tc>
        <w:tc>
          <w:tcPr>
            <w:tcW w:w="1276" w:type="dxa"/>
            <w:vAlign w:val="center"/>
          </w:tcPr>
          <w:p w14:paraId="7548B892" w14:textId="77777777" w:rsidR="00407623" w:rsidRPr="002078E9" w:rsidRDefault="00407623" w:rsidP="009F4318">
            <w:pPr>
              <w:tabs>
                <w:tab w:val="left" w:pos="1200"/>
              </w:tabs>
              <w:jc w:val="center"/>
              <w:rPr>
                <w:rFonts w:ascii="Arial" w:hAnsi="Arial" w:cs="Arial"/>
                <w:sz w:val="18"/>
                <w:szCs w:val="18"/>
              </w:rPr>
            </w:pPr>
            <w:r w:rsidRPr="002078E9">
              <w:rPr>
                <w:rFonts w:ascii="Arial" w:hAnsi="Arial" w:cs="Arial"/>
                <w:sz w:val="18"/>
                <w:szCs w:val="18"/>
              </w:rPr>
              <w:t>CARTEIRA%</w:t>
            </w:r>
          </w:p>
        </w:tc>
        <w:tc>
          <w:tcPr>
            <w:tcW w:w="1896" w:type="dxa"/>
            <w:gridSpan w:val="2"/>
            <w:vAlign w:val="center"/>
          </w:tcPr>
          <w:p w14:paraId="01DD9DF9" w14:textId="77777777" w:rsidR="00407623" w:rsidRPr="002078E9" w:rsidRDefault="00407623" w:rsidP="009F4318">
            <w:pPr>
              <w:tabs>
                <w:tab w:val="left" w:pos="1200"/>
              </w:tabs>
              <w:jc w:val="center"/>
              <w:rPr>
                <w:rFonts w:ascii="Arial" w:hAnsi="Arial" w:cs="Arial"/>
                <w:sz w:val="18"/>
                <w:szCs w:val="18"/>
              </w:rPr>
            </w:pPr>
            <w:r w:rsidRPr="002078E9">
              <w:rPr>
                <w:rFonts w:ascii="Arial" w:hAnsi="Arial" w:cs="Arial"/>
                <w:sz w:val="18"/>
                <w:szCs w:val="18"/>
              </w:rPr>
              <w:t>POLITICA DE INVESTIMENTOS</w:t>
            </w:r>
          </w:p>
        </w:tc>
        <w:tc>
          <w:tcPr>
            <w:tcW w:w="1222" w:type="dxa"/>
            <w:vAlign w:val="center"/>
          </w:tcPr>
          <w:p w14:paraId="2E020059" w14:textId="77777777" w:rsidR="00407623" w:rsidRPr="002078E9" w:rsidRDefault="00407623" w:rsidP="009F4318">
            <w:pPr>
              <w:tabs>
                <w:tab w:val="left" w:pos="1200"/>
              </w:tabs>
              <w:jc w:val="center"/>
              <w:rPr>
                <w:rFonts w:ascii="Arial" w:hAnsi="Arial" w:cs="Arial"/>
                <w:sz w:val="18"/>
                <w:szCs w:val="18"/>
              </w:rPr>
            </w:pPr>
            <w:r w:rsidRPr="002078E9">
              <w:rPr>
                <w:rFonts w:ascii="Arial" w:hAnsi="Arial" w:cs="Arial"/>
                <w:sz w:val="18"/>
                <w:szCs w:val="18"/>
              </w:rPr>
              <w:t>LIM. RES. 4.</w:t>
            </w:r>
            <w:r>
              <w:rPr>
                <w:rFonts w:ascii="Arial" w:hAnsi="Arial" w:cs="Arial"/>
                <w:sz w:val="18"/>
                <w:szCs w:val="18"/>
              </w:rPr>
              <w:t>963/2021</w:t>
            </w:r>
          </w:p>
        </w:tc>
      </w:tr>
      <w:tr w:rsidR="00407623" w:rsidRPr="002078E9" w14:paraId="0CAD0A81" w14:textId="77777777" w:rsidTr="009F4318">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100"/>
        </w:trPr>
        <w:tc>
          <w:tcPr>
            <w:tcW w:w="8642" w:type="dxa"/>
            <w:gridSpan w:val="7"/>
            <w:tcBorders>
              <w:left w:val="single" w:sz="4" w:space="0" w:color="auto"/>
              <w:bottom w:val="single" w:sz="4" w:space="0" w:color="auto"/>
              <w:right w:val="single" w:sz="4" w:space="0" w:color="auto"/>
            </w:tcBorders>
            <w:vAlign w:val="center"/>
          </w:tcPr>
          <w:p w14:paraId="6C18C0E5" w14:textId="77777777" w:rsidR="00407623" w:rsidRPr="002078E9" w:rsidRDefault="00407623" w:rsidP="009F4318">
            <w:pPr>
              <w:tabs>
                <w:tab w:val="left" w:pos="1200"/>
              </w:tabs>
              <w:jc w:val="center"/>
              <w:rPr>
                <w:rFonts w:ascii="Arial" w:hAnsi="Arial" w:cs="Arial"/>
                <w:b/>
                <w:bCs/>
                <w:sz w:val="18"/>
                <w:szCs w:val="18"/>
              </w:rPr>
            </w:pPr>
            <w:r w:rsidRPr="002078E9">
              <w:rPr>
                <w:rFonts w:ascii="Arial" w:hAnsi="Arial" w:cs="Arial"/>
                <w:b/>
                <w:bCs/>
                <w:sz w:val="18"/>
                <w:szCs w:val="18"/>
              </w:rPr>
              <w:t>RENDA FIXA</w:t>
            </w:r>
          </w:p>
        </w:tc>
      </w:tr>
      <w:tr w:rsidR="007725AB" w:rsidRPr="002078E9" w14:paraId="2F4B2144" w14:textId="77777777" w:rsidTr="00875E97">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100"/>
        </w:trPr>
        <w:tc>
          <w:tcPr>
            <w:tcW w:w="1271" w:type="dxa"/>
            <w:tcBorders>
              <w:left w:val="single" w:sz="4" w:space="0" w:color="auto"/>
              <w:bottom w:val="single" w:sz="4" w:space="0" w:color="auto"/>
              <w:right w:val="single" w:sz="4" w:space="0" w:color="auto"/>
            </w:tcBorders>
            <w:vAlign w:val="center"/>
          </w:tcPr>
          <w:p w14:paraId="443FA9A2" w14:textId="1466B66A" w:rsidR="007725AB" w:rsidRPr="002078E9" w:rsidRDefault="007725AB" w:rsidP="009F4318">
            <w:pPr>
              <w:tabs>
                <w:tab w:val="left" w:pos="1200"/>
              </w:tabs>
              <w:jc w:val="center"/>
              <w:rPr>
                <w:rFonts w:ascii="Arial" w:hAnsi="Arial" w:cs="Arial"/>
                <w:sz w:val="18"/>
                <w:szCs w:val="18"/>
              </w:rPr>
            </w:pPr>
            <w:r w:rsidRPr="002078E9">
              <w:rPr>
                <w:rFonts w:ascii="Arial" w:hAnsi="Arial" w:cs="Arial"/>
                <w:sz w:val="18"/>
                <w:szCs w:val="18"/>
              </w:rPr>
              <w:t>Artigo 7º I</w:t>
            </w:r>
            <w:r>
              <w:rPr>
                <w:rFonts w:ascii="Arial" w:hAnsi="Arial" w:cs="Arial"/>
                <w:sz w:val="18"/>
                <w:szCs w:val="18"/>
              </w:rPr>
              <w:t>, a</w:t>
            </w:r>
          </w:p>
        </w:tc>
        <w:tc>
          <w:tcPr>
            <w:tcW w:w="1559" w:type="dxa"/>
            <w:tcBorders>
              <w:left w:val="single" w:sz="4" w:space="0" w:color="auto"/>
              <w:bottom w:val="single" w:sz="4" w:space="0" w:color="auto"/>
              <w:right w:val="single" w:sz="4" w:space="0" w:color="auto"/>
            </w:tcBorders>
            <w:vAlign w:val="center"/>
          </w:tcPr>
          <w:p w14:paraId="595B90B4" w14:textId="55F65B6E" w:rsidR="007725AB" w:rsidRPr="002078E9" w:rsidRDefault="002C296A" w:rsidP="009F4318">
            <w:pPr>
              <w:tabs>
                <w:tab w:val="left" w:pos="1200"/>
              </w:tabs>
              <w:jc w:val="center"/>
              <w:rPr>
                <w:rFonts w:ascii="Arial" w:hAnsi="Arial" w:cs="Arial"/>
                <w:sz w:val="18"/>
                <w:szCs w:val="18"/>
              </w:rPr>
            </w:pPr>
            <w:r w:rsidRPr="002C296A">
              <w:rPr>
                <w:rFonts w:ascii="Arial" w:hAnsi="Arial" w:cs="Arial"/>
                <w:sz w:val="18"/>
                <w:szCs w:val="18"/>
              </w:rPr>
              <w:t>Títulos Públicos</w:t>
            </w:r>
          </w:p>
        </w:tc>
        <w:tc>
          <w:tcPr>
            <w:tcW w:w="1418" w:type="dxa"/>
            <w:tcBorders>
              <w:left w:val="single" w:sz="4" w:space="0" w:color="auto"/>
              <w:bottom w:val="single" w:sz="4" w:space="0" w:color="auto"/>
              <w:right w:val="single" w:sz="4" w:space="0" w:color="auto"/>
            </w:tcBorders>
            <w:vAlign w:val="center"/>
          </w:tcPr>
          <w:p w14:paraId="28CB35F7" w14:textId="5B64EBA0" w:rsidR="007725AB" w:rsidRPr="002C296A" w:rsidRDefault="002C296A" w:rsidP="009F4318">
            <w:pPr>
              <w:tabs>
                <w:tab w:val="left" w:pos="1200"/>
              </w:tabs>
              <w:jc w:val="center"/>
              <w:rPr>
                <w:rFonts w:ascii="Arial" w:hAnsi="Arial" w:cs="Arial"/>
                <w:sz w:val="18"/>
                <w:szCs w:val="18"/>
              </w:rPr>
            </w:pPr>
            <w:r>
              <w:rPr>
                <w:rFonts w:ascii="Arial" w:hAnsi="Arial" w:cs="Arial"/>
                <w:sz w:val="18"/>
                <w:szCs w:val="18"/>
              </w:rPr>
              <w:t xml:space="preserve">R$ </w:t>
            </w:r>
            <w:r w:rsidR="00875E97" w:rsidRPr="00875E97">
              <w:rPr>
                <w:rFonts w:ascii="Arial" w:hAnsi="Arial" w:cs="Arial"/>
                <w:sz w:val="18"/>
                <w:szCs w:val="18"/>
              </w:rPr>
              <w:t>22.795.017,36</w:t>
            </w:r>
          </w:p>
        </w:tc>
        <w:tc>
          <w:tcPr>
            <w:tcW w:w="1276" w:type="dxa"/>
            <w:tcBorders>
              <w:left w:val="single" w:sz="4" w:space="0" w:color="auto"/>
              <w:bottom w:val="single" w:sz="4" w:space="0" w:color="auto"/>
              <w:right w:val="single" w:sz="4" w:space="0" w:color="auto"/>
            </w:tcBorders>
            <w:vAlign w:val="center"/>
          </w:tcPr>
          <w:p w14:paraId="16E1FFC7" w14:textId="2F00B84F" w:rsidR="007725AB" w:rsidRDefault="00D54A94" w:rsidP="009F4318">
            <w:pPr>
              <w:tabs>
                <w:tab w:val="left" w:pos="1200"/>
              </w:tabs>
              <w:jc w:val="center"/>
              <w:rPr>
                <w:rFonts w:ascii="Arial" w:hAnsi="Arial" w:cs="Arial"/>
                <w:sz w:val="18"/>
                <w:szCs w:val="18"/>
              </w:rPr>
            </w:pPr>
            <w:r>
              <w:rPr>
                <w:rFonts w:ascii="Arial" w:hAnsi="Arial" w:cs="Arial"/>
                <w:sz w:val="18"/>
                <w:szCs w:val="18"/>
              </w:rPr>
              <w:t>44,</w:t>
            </w:r>
            <w:r w:rsidR="00875E97">
              <w:rPr>
                <w:rFonts w:ascii="Arial" w:hAnsi="Arial" w:cs="Arial"/>
                <w:sz w:val="18"/>
                <w:szCs w:val="18"/>
              </w:rPr>
              <w:t>63</w:t>
            </w:r>
            <w:r w:rsidR="002C296A">
              <w:rPr>
                <w:rFonts w:ascii="Arial" w:hAnsi="Arial" w:cs="Arial"/>
                <w:sz w:val="18"/>
                <w:szCs w:val="18"/>
              </w:rPr>
              <w:t>%</w:t>
            </w:r>
          </w:p>
        </w:tc>
        <w:tc>
          <w:tcPr>
            <w:tcW w:w="1896" w:type="dxa"/>
            <w:gridSpan w:val="2"/>
            <w:tcBorders>
              <w:left w:val="single" w:sz="4" w:space="0" w:color="auto"/>
              <w:bottom w:val="single" w:sz="4" w:space="0" w:color="auto"/>
              <w:right w:val="single" w:sz="4" w:space="0" w:color="auto"/>
            </w:tcBorders>
            <w:vAlign w:val="center"/>
          </w:tcPr>
          <w:p w14:paraId="771E2DDC" w14:textId="2A81E0A8" w:rsidR="007725AB" w:rsidRPr="002078E9" w:rsidRDefault="002C296A" w:rsidP="009F4318">
            <w:pPr>
              <w:tabs>
                <w:tab w:val="left" w:pos="1200"/>
              </w:tabs>
              <w:jc w:val="center"/>
              <w:rPr>
                <w:rFonts w:ascii="Arial" w:hAnsi="Arial" w:cs="Arial"/>
                <w:sz w:val="18"/>
                <w:szCs w:val="18"/>
              </w:rPr>
            </w:pPr>
            <w:r>
              <w:rPr>
                <w:rFonts w:ascii="Arial" w:hAnsi="Arial" w:cs="Arial"/>
                <w:sz w:val="18"/>
                <w:szCs w:val="18"/>
              </w:rPr>
              <w:t>100%</w:t>
            </w:r>
          </w:p>
        </w:tc>
        <w:tc>
          <w:tcPr>
            <w:tcW w:w="1222" w:type="dxa"/>
            <w:tcBorders>
              <w:left w:val="single" w:sz="4" w:space="0" w:color="auto"/>
              <w:bottom w:val="single" w:sz="4" w:space="0" w:color="auto"/>
              <w:right w:val="single" w:sz="4" w:space="0" w:color="auto"/>
            </w:tcBorders>
            <w:vAlign w:val="center"/>
          </w:tcPr>
          <w:p w14:paraId="5BD25671" w14:textId="2C8D4FC8" w:rsidR="007725AB" w:rsidRPr="002078E9" w:rsidRDefault="002C296A" w:rsidP="009F4318">
            <w:pPr>
              <w:tabs>
                <w:tab w:val="left" w:pos="1200"/>
              </w:tabs>
              <w:jc w:val="center"/>
              <w:rPr>
                <w:rFonts w:ascii="Arial" w:hAnsi="Arial" w:cs="Arial"/>
                <w:sz w:val="18"/>
                <w:szCs w:val="18"/>
              </w:rPr>
            </w:pPr>
            <w:r>
              <w:rPr>
                <w:rFonts w:ascii="Arial" w:hAnsi="Arial" w:cs="Arial"/>
                <w:sz w:val="18"/>
                <w:szCs w:val="18"/>
              </w:rPr>
              <w:t>100%</w:t>
            </w:r>
          </w:p>
        </w:tc>
      </w:tr>
      <w:tr w:rsidR="00407623" w:rsidRPr="002078E9" w14:paraId="460FF42B" w14:textId="77777777" w:rsidTr="00875E97">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100"/>
        </w:trPr>
        <w:tc>
          <w:tcPr>
            <w:tcW w:w="1271" w:type="dxa"/>
            <w:tcBorders>
              <w:top w:val="single" w:sz="4" w:space="0" w:color="auto"/>
              <w:left w:val="single" w:sz="4" w:space="0" w:color="auto"/>
              <w:bottom w:val="single" w:sz="4" w:space="0" w:color="auto"/>
              <w:right w:val="single" w:sz="4" w:space="0" w:color="auto"/>
            </w:tcBorders>
            <w:vAlign w:val="center"/>
          </w:tcPr>
          <w:p w14:paraId="3E5A0478" w14:textId="6ABA3B42" w:rsidR="00407623" w:rsidRPr="002078E9" w:rsidRDefault="00407623" w:rsidP="009F4318">
            <w:pPr>
              <w:tabs>
                <w:tab w:val="left" w:pos="1200"/>
              </w:tabs>
              <w:jc w:val="center"/>
              <w:rPr>
                <w:rFonts w:ascii="Arial" w:hAnsi="Arial" w:cs="Arial"/>
                <w:sz w:val="18"/>
                <w:szCs w:val="18"/>
              </w:rPr>
            </w:pPr>
            <w:r w:rsidRPr="002078E9">
              <w:rPr>
                <w:rFonts w:ascii="Arial" w:hAnsi="Arial" w:cs="Arial"/>
                <w:sz w:val="18"/>
                <w:szCs w:val="18"/>
              </w:rPr>
              <w:t>Artigo 7º III</w:t>
            </w:r>
            <w:r w:rsidR="007725AB">
              <w:rPr>
                <w:rFonts w:ascii="Arial" w:hAnsi="Arial" w:cs="Arial"/>
                <w:sz w:val="18"/>
                <w:szCs w:val="18"/>
              </w:rPr>
              <w:t>, a</w:t>
            </w:r>
          </w:p>
        </w:tc>
        <w:tc>
          <w:tcPr>
            <w:tcW w:w="1559" w:type="dxa"/>
            <w:tcBorders>
              <w:top w:val="single" w:sz="4" w:space="0" w:color="auto"/>
              <w:left w:val="single" w:sz="4" w:space="0" w:color="auto"/>
              <w:bottom w:val="single" w:sz="4" w:space="0" w:color="auto"/>
              <w:right w:val="single" w:sz="4" w:space="0" w:color="auto"/>
            </w:tcBorders>
            <w:vAlign w:val="center"/>
          </w:tcPr>
          <w:p w14:paraId="1E6A350E" w14:textId="77777777" w:rsidR="00407623" w:rsidRPr="002078E9" w:rsidRDefault="00407623" w:rsidP="009F4318">
            <w:pPr>
              <w:tabs>
                <w:tab w:val="left" w:pos="1200"/>
              </w:tabs>
              <w:jc w:val="center"/>
              <w:rPr>
                <w:rFonts w:ascii="Arial" w:hAnsi="Arial" w:cs="Arial"/>
                <w:sz w:val="18"/>
                <w:szCs w:val="18"/>
              </w:rPr>
            </w:pPr>
            <w:r w:rsidRPr="002078E9">
              <w:rPr>
                <w:rFonts w:ascii="Arial" w:hAnsi="Arial" w:cs="Arial"/>
                <w:sz w:val="18"/>
                <w:szCs w:val="18"/>
              </w:rPr>
              <w:t>Fundos Renda Fixa Referenciados</w:t>
            </w:r>
          </w:p>
        </w:tc>
        <w:tc>
          <w:tcPr>
            <w:tcW w:w="1418" w:type="dxa"/>
            <w:tcBorders>
              <w:top w:val="single" w:sz="4" w:space="0" w:color="auto"/>
              <w:left w:val="single" w:sz="4" w:space="0" w:color="auto"/>
              <w:bottom w:val="single" w:sz="4" w:space="0" w:color="auto"/>
              <w:right w:val="single" w:sz="4" w:space="0" w:color="auto"/>
            </w:tcBorders>
            <w:vAlign w:val="center"/>
          </w:tcPr>
          <w:p w14:paraId="797FA5C3" w14:textId="2AB20D59" w:rsidR="00407623" w:rsidRPr="002C296A" w:rsidRDefault="002C296A" w:rsidP="009F4318">
            <w:pPr>
              <w:tabs>
                <w:tab w:val="left" w:pos="1200"/>
              </w:tabs>
              <w:jc w:val="center"/>
              <w:rPr>
                <w:rFonts w:ascii="Arial" w:hAnsi="Arial" w:cs="Arial"/>
                <w:sz w:val="18"/>
                <w:szCs w:val="18"/>
              </w:rPr>
            </w:pPr>
            <w:r>
              <w:rPr>
                <w:rFonts w:ascii="Arial" w:hAnsi="Arial" w:cs="Arial"/>
                <w:sz w:val="18"/>
                <w:szCs w:val="18"/>
              </w:rPr>
              <w:t xml:space="preserve">R$ </w:t>
            </w:r>
            <w:r w:rsidR="00875E97" w:rsidRPr="00875E97">
              <w:rPr>
                <w:rFonts w:ascii="Arial" w:hAnsi="Arial" w:cs="Arial"/>
                <w:sz w:val="18"/>
                <w:szCs w:val="18"/>
              </w:rPr>
              <w:t>15.752.251,00</w:t>
            </w:r>
          </w:p>
        </w:tc>
        <w:tc>
          <w:tcPr>
            <w:tcW w:w="1276" w:type="dxa"/>
            <w:tcBorders>
              <w:top w:val="single" w:sz="4" w:space="0" w:color="auto"/>
              <w:left w:val="single" w:sz="4" w:space="0" w:color="auto"/>
              <w:bottom w:val="single" w:sz="4" w:space="0" w:color="auto"/>
              <w:right w:val="single" w:sz="4" w:space="0" w:color="auto"/>
            </w:tcBorders>
            <w:vAlign w:val="center"/>
          </w:tcPr>
          <w:p w14:paraId="31072BB1" w14:textId="538550E3" w:rsidR="00407623" w:rsidRPr="002078E9" w:rsidRDefault="00D54A94" w:rsidP="009F4318">
            <w:pPr>
              <w:tabs>
                <w:tab w:val="left" w:pos="1200"/>
              </w:tabs>
              <w:jc w:val="center"/>
              <w:rPr>
                <w:rFonts w:ascii="Arial" w:hAnsi="Arial" w:cs="Arial"/>
                <w:sz w:val="18"/>
                <w:szCs w:val="18"/>
              </w:rPr>
            </w:pPr>
            <w:r>
              <w:rPr>
                <w:rFonts w:ascii="Arial" w:hAnsi="Arial" w:cs="Arial"/>
                <w:sz w:val="18"/>
                <w:szCs w:val="18"/>
              </w:rPr>
              <w:t>27,</w:t>
            </w:r>
            <w:r w:rsidR="00875E97">
              <w:rPr>
                <w:rFonts w:ascii="Arial" w:hAnsi="Arial" w:cs="Arial"/>
                <w:sz w:val="18"/>
                <w:szCs w:val="18"/>
              </w:rPr>
              <w:t>95</w:t>
            </w:r>
            <w:r w:rsidR="00B62C49">
              <w:rPr>
                <w:rFonts w:ascii="Arial" w:hAnsi="Arial" w:cs="Arial"/>
                <w:sz w:val="18"/>
                <w:szCs w:val="18"/>
              </w:rPr>
              <w:t xml:space="preserve"> </w:t>
            </w:r>
            <w:r w:rsidR="002C296A">
              <w:rPr>
                <w:rFonts w:ascii="Arial" w:hAnsi="Arial" w:cs="Arial"/>
                <w:sz w:val="18"/>
                <w:szCs w:val="18"/>
              </w:rPr>
              <w:t>%</w:t>
            </w:r>
          </w:p>
        </w:tc>
        <w:tc>
          <w:tcPr>
            <w:tcW w:w="1896" w:type="dxa"/>
            <w:gridSpan w:val="2"/>
            <w:tcBorders>
              <w:top w:val="single" w:sz="4" w:space="0" w:color="auto"/>
              <w:left w:val="single" w:sz="4" w:space="0" w:color="auto"/>
              <w:bottom w:val="single" w:sz="4" w:space="0" w:color="auto"/>
              <w:right w:val="single" w:sz="4" w:space="0" w:color="auto"/>
            </w:tcBorders>
            <w:vAlign w:val="center"/>
          </w:tcPr>
          <w:p w14:paraId="7B23F6E5" w14:textId="77777777" w:rsidR="00407623" w:rsidRPr="002078E9" w:rsidRDefault="00407623" w:rsidP="009F4318">
            <w:pPr>
              <w:tabs>
                <w:tab w:val="left" w:pos="1200"/>
              </w:tabs>
              <w:jc w:val="center"/>
              <w:rPr>
                <w:rFonts w:ascii="Arial" w:hAnsi="Arial" w:cs="Arial"/>
                <w:sz w:val="18"/>
                <w:szCs w:val="18"/>
              </w:rPr>
            </w:pPr>
            <w:r>
              <w:rPr>
                <w:rFonts w:ascii="Arial" w:hAnsi="Arial" w:cs="Arial"/>
                <w:sz w:val="18"/>
                <w:szCs w:val="18"/>
              </w:rPr>
              <w:t>65</w:t>
            </w:r>
            <w:r w:rsidRPr="002078E9">
              <w:rPr>
                <w:rFonts w:ascii="Arial" w:hAnsi="Arial" w:cs="Arial"/>
                <w:sz w:val="18"/>
                <w:szCs w:val="18"/>
              </w:rPr>
              <w:t>%</w:t>
            </w:r>
          </w:p>
        </w:tc>
        <w:tc>
          <w:tcPr>
            <w:tcW w:w="1222" w:type="dxa"/>
            <w:tcBorders>
              <w:top w:val="single" w:sz="4" w:space="0" w:color="auto"/>
              <w:left w:val="single" w:sz="4" w:space="0" w:color="auto"/>
              <w:bottom w:val="single" w:sz="4" w:space="0" w:color="auto"/>
              <w:right w:val="single" w:sz="4" w:space="0" w:color="auto"/>
            </w:tcBorders>
            <w:vAlign w:val="center"/>
          </w:tcPr>
          <w:p w14:paraId="2DC3A7FA" w14:textId="77777777" w:rsidR="00407623" w:rsidRPr="002078E9" w:rsidRDefault="00407623" w:rsidP="009F4318">
            <w:pPr>
              <w:tabs>
                <w:tab w:val="left" w:pos="1200"/>
              </w:tabs>
              <w:jc w:val="center"/>
              <w:rPr>
                <w:rFonts w:ascii="Arial" w:hAnsi="Arial" w:cs="Arial"/>
                <w:sz w:val="18"/>
                <w:szCs w:val="18"/>
              </w:rPr>
            </w:pPr>
            <w:r w:rsidRPr="002078E9">
              <w:rPr>
                <w:rFonts w:ascii="Arial" w:hAnsi="Arial" w:cs="Arial"/>
                <w:sz w:val="18"/>
                <w:szCs w:val="18"/>
              </w:rPr>
              <w:t>6</w:t>
            </w:r>
            <w:r>
              <w:rPr>
                <w:rFonts w:ascii="Arial" w:hAnsi="Arial" w:cs="Arial"/>
                <w:sz w:val="18"/>
                <w:szCs w:val="18"/>
              </w:rPr>
              <w:t>5</w:t>
            </w:r>
            <w:r w:rsidRPr="002078E9">
              <w:rPr>
                <w:rFonts w:ascii="Arial" w:hAnsi="Arial" w:cs="Arial"/>
                <w:sz w:val="18"/>
                <w:szCs w:val="18"/>
              </w:rPr>
              <w:t>%</w:t>
            </w:r>
          </w:p>
        </w:tc>
      </w:tr>
      <w:tr w:rsidR="007725AB" w:rsidRPr="002078E9" w14:paraId="32B65EA6" w14:textId="77777777" w:rsidTr="00875E97">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100"/>
        </w:trPr>
        <w:tc>
          <w:tcPr>
            <w:tcW w:w="1271" w:type="dxa"/>
            <w:tcBorders>
              <w:top w:val="single" w:sz="4" w:space="0" w:color="auto"/>
              <w:left w:val="single" w:sz="4" w:space="0" w:color="auto"/>
              <w:bottom w:val="single" w:sz="4" w:space="0" w:color="auto"/>
              <w:right w:val="single" w:sz="4" w:space="0" w:color="auto"/>
            </w:tcBorders>
            <w:vAlign w:val="center"/>
          </w:tcPr>
          <w:p w14:paraId="67B5A734" w14:textId="2EF5EE02" w:rsidR="007725AB" w:rsidRPr="002078E9" w:rsidRDefault="007725AB" w:rsidP="009F4318">
            <w:pPr>
              <w:tabs>
                <w:tab w:val="left" w:pos="1200"/>
              </w:tabs>
              <w:jc w:val="center"/>
              <w:rPr>
                <w:rFonts w:ascii="Arial" w:hAnsi="Arial" w:cs="Arial"/>
                <w:sz w:val="18"/>
                <w:szCs w:val="18"/>
              </w:rPr>
            </w:pPr>
            <w:r>
              <w:rPr>
                <w:rFonts w:ascii="Arial" w:hAnsi="Arial" w:cs="Arial"/>
                <w:sz w:val="18"/>
                <w:szCs w:val="18"/>
              </w:rPr>
              <w:t xml:space="preserve">Artigo 7° </w:t>
            </w:r>
            <w:proofErr w:type="spellStart"/>
            <w:proofErr w:type="gramStart"/>
            <w:r>
              <w:rPr>
                <w:rFonts w:ascii="Arial" w:hAnsi="Arial" w:cs="Arial"/>
                <w:sz w:val="18"/>
                <w:szCs w:val="18"/>
              </w:rPr>
              <w:t>I,b</w:t>
            </w:r>
            <w:proofErr w:type="spellEnd"/>
            <w:proofErr w:type="gramEnd"/>
          </w:p>
        </w:tc>
        <w:tc>
          <w:tcPr>
            <w:tcW w:w="1559" w:type="dxa"/>
            <w:tcBorders>
              <w:top w:val="single" w:sz="4" w:space="0" w:color="auto"/>
              <w:left w:val="single" w:sz="4" w:space="0" w:color="auto"/>
              <w:bottom w:val="single" w:sz="4" w:space="0" w:color="auto"/>
              <w:right w:val="single" w:sz="4" w:space="0" w:color="auto"/>
            </w:tcBorders>
            <w:vAlign w:val="center"/>
          </w:tcPr>
          <w:p w14:paraId="3EDC581F" w14:textId="6E95F707" w:rsidR="007725AB" w:rsidRPr="002078E9" w:rsidRDefault="002C296A" w:rsidP="009F4318">
            <w:pPr>
              <w:tabs>
                <w:tab w:val="left" w:pos="1200"/>
              </w:tabs>
              <w:jc w:val="center"/>
              <w:rPr>
                <w:rFonts w:ascii="Arial" w:hAnsi="Arial" w:cs="Arial"/>
                <w:sz w:val="18"/>
                <w:szCs w:val="18"/>
              </w:rPr>
            </w:pPr>
            <w:r w:rsidRPr="002C296A">
              <w:rPr>
                <w:rFonts w:ascii="Arial" w:hAnsi="Arial" w:cs="Arial"/>
                <w:sz w:val="18"/>
                <w:szCs w:val="18"/>
              </w:rPr>
              <w:t>Fundos 100% Títulos Públicos</w:t>
            </w:r>
          </w:p>
        </w:tc>
        <w:tc>
          <w:tcPr>
            <w:tcW w:w="1418" w:type="dxa"/>
            <w:tcBorders>
              <w:top w:val="single" w:sz="4" w:space="0" w:color="auto"/>
              <w:left w:val="single" w:sz="4" w:space="0" w:color="auto"/>
              <w:bottom w:val="single" w:sz="4" w:space="0" w:color="auto"/>
              <w:right w:val="single" w:sz="4" w:space="0" w:color="auto"/>
            </w:tcBorders>
            <w:vAlign w:val="center"/>
          </w:tcPr>
          <w:p w14:paraId="262D7C1F" w14:textId="207D4458" w:rsidR="007725AB" w:rsidRPr="002C296A" w:rsidRDefault="007725AB" w:rsidP="009F4318">
            <w:pPr>
              <w:jc w:val="center"/>
              <w:rPr>
                <w:rFonts w:ascii="Arial" w:hAnsi="Arial" w:cs="Arial"/>
                <w:sz w:val="18"/>
                <w:szCs w:val="18"/>
              </w:rPr>
            </w:pPr>
            <w:r w:rsidRPr="002C296A">
              <w:rPr>
                <w:rFonts w:ascii="Arial" w:hAnsi="Arial" w:cs="Arial"/>
                <w:sz w:val="18"/>
                <w:szCs w:val="18"/>
              </w:rPr>
              <w:t xml:space="preserve">R$ </w:t>
            </w:r>
            <w:r w:rsidR="00875E97" w:rsidRPr="00875E97">
              <w:rPr>
                <w:rFonts w:ascii="Arial" w:hAnsi="Arial" w:cs="Arial"/>
                <w:sz w:val="18"/>
                <w:szCs w:val="18"/>
              </w:rPr>
              <w:t>2.354.828,75</w:t>
            </w:r>
          </w:p>
        </w:tc>
        <w:tc>
          <w:tcPr>
            <w:tcW w:w="1276" w:type="dxa"/>
            <w:tcBorders>
              <w:top w:val="single" w:sz="4" w:space="0" w:color="auto"/>
              <w:left w:val="single" w:sz="4" w:space="0" w:color="auto"/>
              <w:bottom w:val="single" w:sz="4" w:space="0" w:color="auto"/>
              <w:right w:val="single" w:sz="4" w:space="0" w:color="auto"/>
            </w:tcBorders>
            <w:vAlign w:val="center"/>
          </w:tcPr>
          <w:p w14:paraId="39FF8974" w14:textId="504B6F3E" w:rsidR="007725AB" w:rsidRDefault="00DB4E8E" w:rsidP="009F4318">
            <w:pPr>
              <w:tabs>
                <w:tab w:val="left" w:pos="1200"/>
              </w:tabs>
              <w:jc w:val="center"/>
              <w:rPr>
                <w:rFonts w:ascii="Arial" w:hAnsi="Arial" w:cs="Arial"/>
                <w:sz w:val="18"/>
                <w:szCs w:val="18"/>
              </w:rPr>
            </w:pPr>
            <w:r>
              <w:rPr>
                <w:rFonts w:ascii="Arial" w:hAnsi="Arial" w:cs="Arial"/>
                <w:sz w:val="18"/>
                <w:szCs w:val="18"/>
              </w:rPr>
              <w:t>4</w:t>
            </w:r>
            <w:r w:rsidR="00875E97">
              <w:rPr>
                <w:rFonts w:ascii="Arial" w:hAnsi="Arial" w:cs="Arial"/>
                <w:sz w:val="18"/>
                <w:szCs w:val="18"/>
              </w:rPr>
              <w:t>,18</w:t>
            </w:r>
            <w:r w:rsidR="002C296A">
              <w:rPr>
                <w:rFonts w:ascii="Arial" w:hAnsi="Arial" w:cs="Arial"/>
                <w:sz w:val="18"/>
                <w:szCs w:val="18"/>
              </w:rPr>
              <w:t>%</w:t>
            </w:r>
          </w:p>
        </w:tc>
        <w:tc>
          <w:tcPr>
            <w:tcW w:w="1896" w:type="dxa"/>
            <w:gridSpan w:val="2"/>
            <w:tcBorders>
              <w:top w:val="single" w:sz="4" w:space="0" w:color="auto"/>
              <w:left w:val="single" w:sz="4" w:space="0" w:color="auto"/>
              <w:bottom w:val="single" w:sz="4" w:space="0" w:color="auto"/>
              <w:right w:val="single" w:sz="4" w:space="0" w:color="auto"/>
            </w:tcBorders>
            <w:vAlign w:val="center"/>
          </w:tcPr>
          <w:p w14:paraId="1B48F8F7" w14:textId="1EDBD9B6" w:rsidR="007725AB" w:rsidRDefault="007725AB" w:rsidP="009F4318">
            <w:pPr>
              <w:tabs>
                <w:tab w:val="left" w:pos="1200"/>
              </w:tabs>
              <w:jc w:val="center"/>
              <w:rPr>
                <w:rFonts w:ascii="Arial" w:hAnsi="Arial" w:cs="Arial"/>
                <w:sz w:val="18"/>
                <w:szCs w:val="18"/>
              </w:rPr>
            </w:pPr>
            <w:r>
              <w:rPr>
                <w:rFonts w:ascii="Arial" w:hAnsi="Arial" w:cs="Arial"/>
                <w:sz w:val="18"/>
                <w:szCs w:val="18"/>
              </w:rPr>
              <w:t>100%</w:t>
            </w:r>
          </w:p>
        </w:tc>
        <w:tc>
          <w:tcPr>
            <w:tcW w:w="1222" w:type="dxa"/>
            <w:tcBorders>
              <w:top w:val="single" w:sz="4" w:space="0" w:color="auto"/>
              <w:left w:val="single" w:sz="4" w:space="0" w:color="auto"/>
              <w:bottom w:val="single" w:sz="4" w:space="0" w:color="auto"/>
              <w:right w:val="single" w:sz="4" w:space="0" w:color="auto"/>
            </w:tcBorders>
            <w:vAlign w:val="center"/>
          </w:tcPr>
          <w:p w14:paraId="5983DCB1" w14:textId="0497A84C" w:rsidR="007725AB" w:rsidRPr="002078E9" w:rsidRDefault="007725AB" w:rsidP="009F4318">
            <w:pPr>
              <w:tabs>
                <w:tab w:val="left" w:pos="1200"/>
              </w:tabs>
              <w:jc w:val="center"/>
              <w:rPr>
                <w:rFonts w:ascii="Arial" w:hAnsi="Arial" w:cs="Arial"/>
                <w:sz w:val="18"/>
                <w:szCs w:val="18"/>
              </w:rPr>
            </w:pPr>
            <w:r>
              <w:rPr>
                <w:rFonts w:ascii="Arial" w:hAnsi="Arial" w:cs="Arial"/>
                <w:sz w:val="18"/>
                <w:szCs w:val="18"/>
              </w:rPr>
              <w:t>100%</w:t>
            </w:r>
          </w:p>
        </w:tc>
      </w:tr>
      <w:tr w:rsidR="007725AB" w:rsidRPr="002078E9" w14:paraId="25732575" w14:textId="77777777" w:rsidTr="00875E97">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100"/>
        </w:trPr>
        <w:tc>
          <w:tcPr>
            <w:tcW w:w="1271" w:type="dxa"/>
            <w:tcBorders>
              <w:top w:val="single" w:sz="4" w:space="0" w:color="auto"/>
              <w:left w:val="single" w:sz="4" w:space="0" w:color="auto"/>
              <w:bottom w:val="single" w:sz="4" w:space="0" w:color="auto"/>
              <w:right w:val="single" w:sz="4" w:space="0" w:color="auto"/>
            </w:tcBorders>
            <w:vAlign w:val="center"/>
          </w:tcPr>
          <w:p w14:paraId="1E3D69C8" w14:textId="127AD705" w:rsidR="007725AB" w:rsidRDefault="007725AB" w:rsidP="009F4318">
            <w:pPr>
              <w:tabs>
                <w:tab w:val="left" w:pos="1200"/>
              </w:tabs>
              <w:jc w:val="center"/>
              <w:rPr>
                <w:rFonts w:ascii="Arial" w:hAnsi="Arial" w:cs="Arial"/>
                <w:sz w:val="18"/>
                <w:szCs w:val="18"/>
              </w:rPr>
            </w:pPr>
            <w:r>
              <w:rPr>
                <w:rFonts w:ascii="Arial" w:hAnsi="Arial" w:cs="Arial"/>
                <w:sz w:val="18"/>
                <w:szCs w:val="18"/>
              </w:rPr>
              <w:t>Artigo 7° IV</w:t>
            </w:r>
          </w:p>
        </w:tc>
        <w:tc>
          <w:tcPr>
            <w:tcW w:w="1559" w:type="dxa"/>
            <w:tcBorders>
              <w:top w:val="single" w:sz="4" w:space="0" w:color="auto"/>
              <w:left w:val="single" w:sz="4" w:space="0" w:color="auto"/>
              <w:bottom w:val="single" w:sz="4" w:space="0" w:color="auto"/>
              <w:right w:val="single" w:sz="4" w:space="0" w:color="auto"/>
            </w:tcBorders>
            <w:vAlign w:val="center"/>
          </w:tcPr>
          <w:p w14:paraId="350FF2DA" w14:textId="3C418FBF" w:rsidR="007725AB" w:rsidRPr="002078E9" w:rsidRDefault="002C296A" w:rsidP="009F4318">
            <w:pPr>
              <w:tabs>
                <w:tab w:val="left" w:pos="1200"/>
              </w:tabs>
              <w:jc w:val="center"/>
              <w:rPr>
                <w:rFonts w:ascii="Arial" w:hAnsi="Arial" w:cs="Arial"/>
                <w:sz w:val="18"/>
                <w:szCs w:val="18"/>
              </w:rPr>
            </w:pPr>
            <w:r w:rsidRPr="002C296A">
              <w:rPr>
                <w:rFonts w:ascii="Arial" w:hAnsi="Arial" w:cs="Arial"/>
                <w:sz w:val="18"/>
                <w:szCs w:val="18"/>
              </w:rPr>
              <w:t xml:space="preserve">Ativos de Renda Fixa (Inst. </w:t>
            </w:r>
            <w:proofErr w:type="spellStart"/>
            <w:r w:rsidRPr="002C296A">
              <w:rPr>
                <w:rFonts w:ascii="Arial" w:hAnsi="Arial" w:cs="Arial"/>
                <w:sz w:val="18"/>
                <w:szCs w:val="18"/>
              </w:rPr>
              <w:t>Finananceira</w:t>
            </w:r>
            <w:proofErr w:type="spellEnd"/>
            <w:r w:rsidRPr="002C296A">
              <w:rPr>
                <w:rFonts w:ascii="Arial" w:hAnsi="Arial" w:cs="Arial"/>
                <w:sz w:val="18"/>
                <w:szCs w:val="18"/>
              </w:rPr>
              <w:t>)</w:t>
            </w:r>
          </w:p>
        </w:tc>
        <w:tc>
          <w:tcPr>
            <w:tcW w:w="1418" w:type="dxa"/>
            <w:tcBorders>
              <w:top w:val="single" w:sz="4" w:space="0" w:color="auto"/>
              <w:left w:val="single" w:sz="4" w:space="0" w:color="auto"/>
              <w:bottom w:val="single" w:sz="4" w:space="0" w:color="auto"/>
              <w:right w:val="single" w:sz="4" w:space="0" w:color="auto"/>
            </w:tcBorders>
            <w:vAlign w:val="center"/>
          </w:tcPr>
          <w:p w14:paraId="3FE45CD4" w14:textId="5267CADF" w:rsidR="007725AB" w:rsidRPr="002C296A" w:rsidRDefault="002C296A" w:rsidP="009F4318">
            <w:pPr>
              <w:jc w:val="center"/>
              <w:rPr>
                <w:rFonts w:ascii="Arial" w:hAnsi="Arial" w:cs="Arial"/>
                <w:sz w:val="18"/>
                <w:szCs w:val="18"/>
              </w:rPr>
            </w:pPr>
            <w:r>
              <w:rPr>
                <w:rFonts w:ascii="Arial" w:hAnsi="Arial" w:cs="Arial"/>
                <w:sz w:val="18"/>
                <w:szCs w:val="18"/>
              </w:rPr>
              <w:t xml:space="preserve">R$ </w:t>
            </w:r>
            <w:r w:rsidR="00875E97" w:rsidRPr="00875E97">
              <w:rPr>
                <w:rFonts w:ascii="Arial" w:hAnsi="Arial" w:cs="Arial"/>
                <w:sz w:val="18"/>
                <w:szCs w:val="18"/>
              </w:rPr>
              <w:t>7.699.161,99</w:t>
            </w:r>
          </w:p>
        </w:tc>
        <w:tc>
          <w:tcPr>
            <w:tcW w:w="1276" w:type="dxa"/>
            <w:tcBorders>
              <w:top w:val="single" w:sz="4" w:space="0" w:color="auto"/>
              <w:left w:val="single" w:sz="4" w:space="0" w:color="auto"/>
              <w:bottom w:val="single" w:sz="4" w:space="0" w:color="auto"/>
              <w:right w:val="single" w:sz="4" w:space="0" w:color="auto"/>
            </w:tcBorders>
            <w:vAlign w:val="center"/>
          </w:tcPr>
          <w:p w14:paraId="36C9FD5E" w14:textId="628E6C8C" w:rsidR="007725AB" w:rsidRDefault="00D54A94" w:rsidP="009F4318">
            <w:pPr>
              <w:tabs>
                <w:tab w:val="left" w:pos="1200"/>
              </w:tabs>
              <w:jc w:val="center"/>
              <w:rPr>
                <w:rFonts w:ascii="Arial" w:hAnsi="Arial" w:cs="Arial"/>
                <w:sz w:val="18"/>
                <w:szCs w:val="18"/>
              </w:rPr>
            </w:pPr>
            <w:r>
              <w:rPr>
                <w:rFonts w:ascii="Arial" w:hAnsi="Arial" w:cs="Arial"/>
                <w:sz w:val="18"/>
                <w:szCs w:val="18"/>
              </w:rPr>
              <w:t>13,6</w:t>
            </w:r>
            <w:r w:rsidR="00875E97">
              <w:rPr>
                <w:rFonts w:ascii="Arial" w:hAnsi="Arial" w:cs="Arial"/>
                <w:sz w:val="18"/>
                <w:szCs w:val="18"/>
              </w:rPr>
              <w:t>6</w:t>
            </w:r>
            <w:r w:rsidR="00C27517">
              <w:rPr>
                <w:rFonts w:ascii="Arial" w:hAnsi="Arial" w:cs="Arial"/>
                <w:sz w:val="18"/>
                <w:szCs w:val="18"/>
              </w:rPr>
              <w:t>%</w:t>
            </w:r>
          </w:p>
        </w:tc>
        <w:tc>
          <w:tcPr>
            <w:tcW w:w="1896" w:type="dxa"/>
            <w:gridSpan w:val="2"/>
            <w:tcBorders>
              <w:top w:val="single" w:sz="4" w:space="0" w:color="auto"/>
              <w:left w:val="single" w:sz="4" w:space="0" w:color="auto"/>
              <w:bottom w:val="single" w:sz="4" w:space="0" w:color="auto"/>
              <w:right w:val="single" w:sz="4" w:space="0" w:color="auto"/>
            </w:tcBorders>
            <w:vAlign w:val="center"/>
          </w:tcPr>
          <w:p w14:paraId="7E09DC81" w14:textId="394E4261" w:rsidR="007725AB" w:rsidRDefault="002C296A" w:rsidP="009F4318">
            <w:pPr>
              <w:tabs>
                <w:tab w:val="left" w:pos="1200"/>
              </w:tabs>
              <w:jc w:val="center"/>
              <w:rPr>
                <w:rFonts w:ascii="Arial" w:hAnsi="Arial" w:cs="Arial"/>
                <w:sz w:val="18"/>
                <w:szCs w:val="18"/>
              </w:rPr>
            </w:pPr>
            <w:r>
              <w:rPr>
                <w:rFonts w:ascii="Arial" w:hAnsi="Arial" w:cs="Arial"/>
                <w:sz w:val="18"/>
                <w:szCs w:val="18"/>
              </w:rPr>
              <w:t>20%</w:t>
            </w:r>
          </w:p>
        </w:tc>
        <w:tc>
          <w:tcPr>
            <w:tcW w:w="1222" w:type="dxa"/>
            <w:tcBorders>
              <w:top w:val="single" w:sz="4" w:space="0" w:color="auto"/>
              <w:left w:val="single" w:sz="4" w:space="0" w:color="auto"/>
              <w:bottom w:val="single" w:sz="4" w:space="0" w:color="auto"/>
              <w:right w:val="single" w:sz="4" w:space="0" w:color="auto"/>
            </w:tcBorders>
            <w:vAlign w:val="center"/>
          </w:tcPr>
          <w:p w14:paraId="5B5D4D81" w14:textId="4C978183" w:rsidR="007725AB" w:rsidRDefault="002C296A" w:rsidP="009F4318">
            <w:pPr>
              <w:tabs>
                <w:tab w:val="left" w:pos="1200"/>
              </w:tabs>
              <w:jc w:val="center"/>
              <w:rPr>
                <w:rFonts w:ascii="Arial" w:hAnsi="Arial" w:cs="Arial"/>
                <w:sz w:val="18"/>
                <w:szCs w:val="18"/>
              </w:rPr>
            </w:pPr>
            <w:r>
              <w:rPr>
                <w:rFonts w:ascii="Arial" w:hAnsi="Arial" w:cs="Arial"/>
                <w:sz w:val="18"/>
                <w:szCs w:val="18"/>
              </w:rPr>
              <w:t>20%</w:t>
            </w:r>
          </w:p>
        </w:tc>
      </w:tr>
      <w:tr w:rsidR="00407623" w:rsidRPr="002078E9" w14:paraId="132A53B6" w14:textId="77777777" w:rsidTr="00875E97">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100"/>
        </w:trPr>
        <w:tc>
          <w:tcPr>
            <w:tcW w:w="2830" w:type="dxa"/>
            <w:gridSpan w:val="2"/>
            <w:tcBorders>
              <w:left w:val="single" w:sz="4" w:space="0" w:color="auto"/>
              <w:bottom w:val="single" w:sz="4" w:space="0" w:color="auto"/>
              <w:right w:val="single" w:sz="4" w:space="0" w:color="auto"/>
            </w:tcBorders>
            <w:vAlign w:val="center"/>
          </w:tcPr>
          <w:p w14:paraId="6D16E0FF" w14:textId="77777777" w:rsidR="00407623" w:rsidRPr="002078E9" w:rsidRDefault="00407623" w:rsidP="009F4318">
            <w:pPr>
              <w:jc w:val="center"/>
              <w:rPr>
                <w:rFonts w:ascii="Arial" w:hAnsi="Arial" w:cs="Arial"/>
                <w:sz w:val="18"/>
                <w:szCs w:val="18"/>
              </w:rPr>
            </w:pPr>
            <w:r w:rsidRPr="002078E9">
              <w:rPr>
                <w:rFonts w:ascii="Arial" w:hAnsi="Arial" w:cs="Arial"/>
                <w:sz w:val="18"/>
                <w:szCs w:val="18"/>
              </w:rPr>
              <w:t>Total Renda Fixa</w:t>
            </w:r>
          </w:p>
        </w:tc>
        <w:tc>
          <w:tcPr>
            <w:tcW w:w="1418" w:type="dxa"/>
            <w:tcBorders>
              <w:top w:val="single" w:sz="4" w:space="0" w:color="auto"/>
              <w:bottom w:val="single" w:sz="4" w:space="0" w:color="auto"/>
              <w:right w:val="single" w:sz="4" w:space="0" w:color="auto"/>
            </w:tcBorders>
            <w:shd w:val="clear" w:color="auto" w:fill="auto"/>
            <w:vAlign w:val="center"/>
          </w:tcPr>
          <w:p w14:paraId="21C28C80" w14:textId="7695062F" w:rsidR="00407623" w:rsidRPr="002078E9" w:rsidRDefault="00407623" w:rsidP="009F4318">
            <w:pPr>
              <w:jc w:val="center"/>
              <w:rPr>
                <w:rFonts w:ascii="Arial" w:hAnsi="Arial" w:cs="Arial"/>
                <w:sz w:val="18"/>
                <w:szCs w:val="18"/>
              </w:rPr>
            </w:pPr>
            <w:r w:rsidRPr="002078E9">
              <w:rPr>
                <w:rFonts w:ascii="Arial" w:hAnsi="Arial" w:cs="Arial"/>
                <w:sz w:val="18"/>
                <w:szCs w:val="18"/>
              </w:rPr>
              <w:t>R</w:t>
            </w:r>
            <w:r w:rsidR="002C296A" w:rsidRPr="002078E9">
              <w:rPr>
                <w:rFonts w:ascii="Arial" w:hAnsi="Arial" w:cs="Arial"/>
                <w:sz w:val="18"/>
                <w:szCs w:val="18"/>
              </w:rPr>
              <w:t xml:space="preserve">$ </w:t>
            </w:r>
            <w:r w:rsidR="00875E97" w:rsidRPr="00875E97">
              <w:rPr>
                <w:rFonts w:ascii="Arial" w:hAnsi="Arial" w:cs="Arial"/>
                <w:sz w:val="18"/>
                <w:szCs w:val="18"/>
              </w:rPr>
              <w:t>48.601.259,10</w:t>
            </w:r>
          </w:p>
        </w:tc>
        <w:tc>
          <w:tcPr>
            <w:tcW w:w="1276" w:type="dxa"/>
            <w:tcBorders>
              <w:top w:val="single" w:sz="4" w:space="0" w:color="auto"/>
              <w:bottom w:val="single" w:sz="4" w:space="0" w:color="auto"/>
              <w:right w:val="single" w:sz="4" w:space="0" w:color="auto"/>
            </w:tcBorders>
            <w:shd w:val="clear" w:color="auto" w:fill="auto"/>
            <w:vAlign w:val="center"/>
          </w:tcPr>
          <w:p w14:paraId="3F94D9B3" w14:textId="55A2719B" w:rsidR="00407623" w:rsidRPr="002078E9" w:rsidRDefault="00875E97" w:rsidP="009F4318">
            <w:pPr>
              <w:jc w:val="center"/>
              <w:rPr>
                <w:rFonts w:ascii="Arial" w:hAnsi="Arial" w:cs="Arial"/>
                <w:sz w:val="18"/>
                <w:szCs w:val="18"/>
              </w:rPr>
            </w:pPr>
            <w:r>
              <w:rPr>
                <w:rFonts w:ascii="Arial" w:hAnsi="Arial" w:cs="Arial"/>
                <w:sz w:val="18"/>
                <w:szCs w:val="18"/>
              </w:rPr>
              <w:t>86,25</w:t>
            </w:r>
            <w:r w:rsidR="00407623" w:rsidRPr="002078E9">
              <w:rPr>
                <w:rFonts w:ascii="Arial" w:hAnsi="Arial" w:cs="Arial"/>
                <w:sz w:val="18"/>
                <w:szCs w:val="18"/>
              </w:rPr>
              <w:t>%</w:t>
            </w:r>
          </w:p>
        </w:tc>
        <w:tc>
          <w:tcPr>
            <w:tcW w:w="3118" w:type="dxa"/>
            <w:gridSpan w:val="3"/>
            <w:tcBorders>
              <w:top w:val="single" w:sz="4" w:space="0" w:color="auto"/>
              <w:bottom w:val="single" w:sz="4" w:space="0" w:color="auto"/>
              <w:right w:val="single" w:sz="4" w:space="0" w:color="auto"/>
            </w:tcBorders>
            <w:shd w:val="clear" w:color="auto" w:fill="auto"/>
            <w:vAlign w:val="center"/>
          </w:tcPr>
          <w:p w14:paraId="4C7081A4" w14:textId="06453983" w:rsidR="00407623" w:rsidRPr="002078E9" w:rsidRDefault="002C296A" w:rsidP="009F4318">
            <w:pPr>
              <w:jc w:val="center"/>
              <w:rPr>
                <w:rFonts w:ascii="Arial" w:hAnsi="Arial" w:cs="Arial"/>
                <w:sz w:val="18"/>
                <w:szCs w:val="18"/>
              </w:rPr>
            </w:pPr>
            <w:r>
              <w:rPr>
                <w:rFonts w:ascii="Arial" w:hAnsi="Arial" w:cs="Arial"/>
                <w:sz w:val="18"/>
                <w:szCs w:val="18"/>
              </w:rPr>
              <w:t>100%</w:t>
            </w:r>
          </w:p>
        </w:tc>
      </w:tr>
      <w:tr w:rsidR="00407623" w:rsidRPr="002078E9" w14:paraId="334C20D6" w14:textId="77777777" w:rsidTr="009F4318">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100"/>
        </w:trPr>
        <w:tc>
          <w:tcPr>
            <w:tcW w:w="8642" w:type="dxa"/>
            <w:gridSpan w:val="7"/>
            <w:tcBorders>
              <w:left w:val="single" w:sz="4" w:space="0" w:color="auto"/>
              <w:bottom w:val="single" w:sz="4" w:space="0" w:color="auto"/>
              <w:right w:val="single" w:sz="4" w:space="0" w:color="auto"/>
            </w:tcBorders>
            <w:vAlign w:val="center"/>
          </w:tcPr>
          <w:p w14:paraId="21EA4454" w14:textId="77777777" w:rsidR="00407623" w:rsidRPr="004E3F49" w:rsidRDefault="00407623" w:rsidP="00673734">
            <w:pPr>
              <w:tabs>
                <w:tab w:val="left" w:pos="1200"/>
              </w:tabs>
              <w:jc w:val="center"/>
              <w:rPr>
                <w:rFonts w:ascii="Arial" w:hAnsi="Arial" w:cs="Arial"/>
                <w:b/>
                <w:bCs/>
                <w:sz w:val="18"/>
                <w:szCs w:val="18"/>
              </w:rPr>
            </w:pPr>
            <w:r w:rsidRPr="004E3F49">
              <w:rPr>
                <w:rFonts w:ascii="Arial" w:hAnsi="Arial" w:cs="Arial"/>
                <w:b/>
                <w:bCs/>
                <w:sz w:val="18"/>
                <w:szCs w:val="18"/>
              </w:rPr>
              <w:t>RENDA VARIÁVEL</w:t>
            </w:r>
          </w:p>
        </w:tc>
      </w:tr>
      <w:tr w:rsidR="00407623" w:rsidRPr="002078E9" w14:paraId="78993893" w14:textId="77777777" w:rsidTr="00875E97">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100"/>
        </w:trPr>
        <w:tc>
          <w:tcPr>
            <w:tcW w:w="1271" w:type="dxa"/>
            <w:tcBorders>
              <w:top w:val="single" w:sz="4" w:space="0" w:color="auto"/>
              <w:left w:val="single" w:sz="4" w:space="0" w:color="auto"/>
              <w:bottom w:val="single" w:sz="4" w:space="0" w:color="auto"/>
              <w:right w:val="single" w:sz="4" w:space="0" w:color="auto"/>
            </w:tcBorders>
            <w:vAlign w:val="center"/>
          </w:tcPr>
          <w:p w14:paraId="0A946ED0" w14:textId="77777777" w:rsidR="00407623" w:rsidRPr="004E3F49" w:rsidRDefault="00407623" w:rsidP="009F4318">
            <w:pPr>
              <w:tabs>
                <w:tab w:val="left" w:pos="1200"/>
              </w:tabs>
              <w:jc w:val="center"/>
              <w:rPr>
                <w:rFonts w:ascii="Arial" w:hAnsi="Arial" w:cs="Arial"/>
                <w:sz w:val="18"/>
                <w:szCs w:val="18"/>
              </w:rPr>
            </w:pPr>
            <w:r w:rsidRPr="004E3F49">
              <w:rPr>
                <w:rFonts w:ascii="Arial" w:hAnsi="Arial" w:cs="Arial"/>
                <w:sz w:val="18"/>
                <w:szCs w:val="18"/>
              </w:rPr>
              <w:t>Artigo 8º</w:t>
            </w:r>
            <w:r>
              <w:rPr>
                <w:rFonts w:ascii="Arial" w:hAnsi="Arial" w:cs="Arial"/>
                <w:sz w:val="18"/>
                <w:szCs w:val="18"/>
              </w:rPr>
              <w:t>,</w:t>
            </w:r>
            <w:r w:rsidRPr="004E3F49">
              <w:rPr>
                <w:rFonts w:ascii="Arial" w:hAnsi="Arial" w:cs="Arial"/>
                <w:sz w:val="18"/>
                <w:szCs w:val="18"/>
              </w:rPr>
              <w:t xml:space="preserve"> I</w:t>
            </w:r>
          </w:p>
        </w:tc>
        <w:tc>
          <w:tcPr>
            <w:tcW w:w="1559" w:type="dxa"/>
            <w:tcBorders>
              <w:top w:val="single" w:sz="4" w:space="0" w:color="auto"/>
              <w:left w:val="single" w:sz="4" w:space="0" w:color="auto"/>
              <w:bottom w:val="single" w:sz="4" w:space="0" w:color="auto"/>
            </w:tcBorders>
            <w:vAlign w:val="center"/>
          </w:tcPr>
          <w:p w14:paraId="7B6BD675" w14:textId="77777777" w:rsidR="00407623" w:rsidRPr="004E3F49" w:rsidRDefault="00407623" w:rsidP="009F4318">
            <w:pPr>
              <w:tabs>
                <w:tab w:val="left" w:pos="1200"/>
              </w:tabs>
              <w:jc w:val="center"/>
              <w:rPr>
                <w:rFonts w:ascii="Arial" w:hAnsi="Arial" w:cs="Arial"/>
                <w:sz w:val="18"/>
                <w:szCs w:val="18"/>
              </w:rPr>
            </w:pPr>
            <w:r w:rsidRPr="004E3F49">
              <w:rPr>
                <w:rFonts w:ascii="Arial" w:hAnsi="Arial" w:cs="Arial"/>
                <w:sz w:val="18"/>
                <w:szCs w:val="18"/>
              </w:rPr>
              <w:t>Fundos de Ações</w:t>
            </w:r>
          </w:p>
        </w:tc>
        <w:tc>
          <w:tcPr>
            <w:tcW w:w="1418" w:type="dxa"/>
            <w:tcBorders>
              <w:top w:val="single" w:sz="4" w:space="0" w:color="auto"/>
              <w:left w:val="single" w:sz="4" w:space="0" w:color="auto"/>
              <w:bottom w:val="single" w:sz="4" w:space="0" w:color="auto"/>
            </w:tcBorders>
            <w:vAlign w:val="center"/>
          </w:tcPr>
          <w:p w14:paraId="730F4FD8" w14:textId="2AA1B86D" w:rsidR="00407623" w:rsidRPr="004E3F49" w:rsidRDefault="00B2354C" w:rsidP="009F4318">
            <w:pPr>
              <w:tabs>
                <w:tab w:val="left" w:pos="1200"/>
              </w:tabs>
              <w:jc w:val="center"/>
              <w:rPr>
                <w:rFonts w:ascii="Arial" w:hAnsi="Arial" w:cs="Arial"/>
                <w:sz w:val="18"/>
                <w:szCs w:val="18"/>
              </w:rPr>
            </w:pPr>
            <w:r>
              <w:rPr>
                <w:rFonts w:ascii="Arial" w:hAnsi="Arial" w:cs="Arial"/>
                <w:sz w:val="18"/>
                <w:szCs w:val="18"/>
              </w:rPr>
              <w:t xml:space="preserve">R$ </w:t>
            </w:r>
            <w:r w:rsidR="00875E97" w:rsidRPr="00875E97">
              <w:rPr>
                <w:rFonts w:ascii="Arial" w:hAnsi="Arial" w:cs="Arial"/>
                <w:sz w:val="18"/>
                <w:szCs w:val="18"/>
              </w:rPr>
              <w:t>6.094.273,17</w:t>
            </w:r>
          </w:p>
        </w:tc>
        <w:tc>
          <w:tcPr>
            <w:tcW w:w="1276" w:type="dxa"/>
            <w:tcBorders>
              <w:top w:val="single" w:sz="4" w:space="0" w:color="auto"/>
              <w:left w:val="single" w:sz="4" w:space="0" w:color="auto"/>
              <w:bottom w:val="single" w:sz="4" w:space="0" w:color="auto"/>
            </w:tcBorders>
            <w:vAlign w:val="center"/>
          </w:tcPr>
          <w:p w14:paraId="2D770FB9" w14:textId="6FA70A41" w:rsidR="00407623" w:rsidRPr="004E3F49" w:rsidRDefault="00875E97" w:rsidP="009F4318">
            <w:pPr>
              <w:tabs>
                <w:tab w:val="left" w:pos="1200"/>
              </w:tabs>
              <w:jc w:val="center"/>
              <w:rPr>
                <w:rFonts w:ascii="Arial" w:hAnsi="Arial" w:cs="Arial"/>
                <w:sz w:val="18"/>
                <w:szCs w:val="18"/>
              </w:rPr>
            </w:pPr>
            <w:r>
              <w:rPr>
                <w:rFonts w:ascii="Arial" w:hAnsi="Arial" w:cs="Arial"/>
                <w:sz w:val="18"/>
                <w:szCs w:val="18"/>
              </w:rPr>
              <w:t>10,81</w:t>
            </w:r>
            <w:r w:rsidR="00407623">
              <w:rPr>
                <w:rFonts w:ascii="Arial" w:hAnsi="Arial" w:cs="Arial"/>
                <w:sz w:val="18"/>
                <w:szCs w:val="18"/>
              </w:rPr>
              <w:t>%</w:t>
            </w:r>
          </w:p>
        </w:tc>
        <w:tc>
          <w:tcPr>
            <w:tcW w:w="1842" w:type="dxa"/>
            <w:tcBorders>
              <w:top w:val="single" w:sz="4" w:space="0" w:color="auto"/>
              <w:left w:val="single" w:sz="4" w:space="0" w:color="auto"/>
              <w:bottom w:val="single" w:sz="4" w:space="0" w:color="auto"/>
              <w:right w:val="single" w:sz="4" w:space="0" w:color="auto"/>
            </w:tcBorders>
            <w:vAlign w:val="center"/>
          </w:tcPr>
          <w:p w14:paraId="4BA30898" w14:textId="77777777" w:rsidR="00407623" w:rsidRPr="004E3F49" w:rsidRDefault="00407623" w:rsidP="009F4318">
            <w:pPr>
              <w:tabs>
                <w:tab w:val="left" w:pos="1200"/>
              </w:tabs>
              <w:jc w:val="center"/>
              <w:rPr>
                <w:rFonts w:ascii="Arial" w:hAnsi="Arial" w:cs="Arial"/>
                <w:sz w:val="18"/>
                <w:szCs w:val="18"/>
              </w:rPr>
            </w:pPr>
            <w:r>
              <w:rPr>
                <w:rFonts w:ascii="Arial" w:hAnsi="Arial" w:cs="Arial"/>
                <w:sz w:val="18"/>
                <w:szCs w:val="18"/>
              </w:rPr>
              <w:t>35%</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488D87A2" w14:textId="77777777" w:rsidR="00407623" w:rsidRPr="004E3F49" w:rsidRDefault="00407623" w:rsidP="009F4318">
            <w:pPr>
              <w:tabs>
                <w:tab w:val="left" w:pos="1200"/>
              </w:tabs>
              <w:jc w:val="center"/>
              <w:rPr>
                <w:rFonts w:ascii="Arial" w:hAnsi="Arial" w:cs="Arial"/>
                <w:sz w:val="18"/>
                <w:szCs w:val="18"/>
              </w:rPr>
            </w:pPr>
            <w:r>
              <w:rPr>
                <w:rFonts w:ascii="Arial" w:hAnsi="Arial" w:cs="Arial"/>
                <w:sz w:val="18"/>
                <w:szCs w:val="18"/>
              </w:rPr>
              <w:t>35%</w:t>
            </w:r>
          </w:p>
        </w:tc>
      </w:tr>
      <w:tr w:rsidR="00407623" w:rsidRPr="002078E9" w14:paraId="40B7AD31" w14:textId="77777777" w:rsidTr="009F4318">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100"/>
        </w:trPr>
        <w:tc>
          <w:tcPr>
            <w:tcW w:w="8642" w:type="dxa"/>
            <w:gridSpan w:val="7"/>
            <w:tcBorders>
              <w:left w:val="single" w:sz="4" w:space="0" w:color="auto"/>
              <w:bottom w:val="single" w:sz="4" w:space="0" w:color="auto"/>
              <w:right w:val="single" w:sz="4" w:space="0" w:color="auto"/>
            </w:tcBorders>
            <w:vAlign w:val="center"/>
          </w:tcPr>
          <w:p w14:paraId="291C60BB" w14:textId="77777777" w:rsidR="00407623" w:rsidRPr="004E3F49" w:rsidRDefault="00407623" w:rsidP="009F4318">
            <w:pPr>
              <w:tabs>
                <w:tab w:val="left" w:pos="1200"/>
              </w:tabs>
              <w:jc w:val="center"/>
              <w:rPr>
                <w:rFonts w:ascii="Arial" w:hAnsi="Arial" w:cs="Arial"/>
                <w:b/>
                <w:bCs/>
                <w:sz w:val="18"/>
                <w:szCs w:val="18"/>
              </w:rPr>
            </w:pPr>
            <w:r>
              <w:rPr>
                <w:rFonts w:ascii="Arial" w:hAnsi="Arial" w:cs="Arial"/>
                <w:b/>
                <w:bCs/>
                <w:sz w:val="18"/>
                <w:szCs w:val="18"/>
              </w:rPr>
              <w:t>FUNDO MULTIMERCADO</w:t>
            </w:r>
          </w:p>
        </w:tc>
      </w:tr>
      <w:tr w:rsidR="00407623" w:rsidRPr="002078E9" w14:paraId="3F017DB8" w14:textId="77777777" w:rsidTr="00875E97">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100"/>
        </w:trPr>
        <w:tc>
          <w:tcPr>
            <w:tcW w:w="1271" w:type="dxa"/>
            <w:tcBorders>
              <w:top w:val="single" w:sz="4" w:space="0" w:color="auto"/>
              <w:left w:val="single" w:sz="4" w:space="0" w:color="auto"/>
              <w:bottom w:val="single" w:sz="4" w:space="0" w:color="auto"/>
              <w:right w:val="single" w:sz="4" w:space="0" w:color="auto"/>
            </w:tcBorders>
            <w:vAlign w:val="center"/>
          </w:tcPr>
          <w:p w14:paraId="617C00AC" w14:textId="77777777" w:rsidR="00407623" w:rsidRPr="004E3F49" w:rsidRDefault="00407623" w:rsidP="009F4318">
            <w:pPr>
              <w:tabs>
                <w:tab w:val="left" w:pos="1200"/>
              </w:tabs>
              <w:jc w:val="center"/>
              <w:rPr>
                <w:rFonts w:ascii="Arial" w:hAnsi="Arial" w:cs="Arial"/>
                <w:sz w:val="18"/>
                <w:szCs w:val="18"/>
              </w:rPr>
            </w:pPr>
            <w:r w:rsidRPr="004E3F49">
              <w:rPr>
                <w:rFonts w:ascii="Arial" w:hAnsi="Arial" w:cs="Arial"/>
                <w:sz w:val="18"/>
                <w:szCs w:val="18"/>
              </w:rPr>
              <w:t xml:space="preserve">Artigo </w:t>
            </w:r>
            <w:r>
              <w:rPr>
                <w:rFonts w:ascii="Arial" w:hAnsi="Arial" w:cs="Arial"/>
                <w:sz w:val="18"/>
                <w:szCs w:val="18"/>
              </w:rPr>
              <w:t>10</w:t>
            </w:r>
            <w:proofErr w:type="gramStart"/>
            <w:r>
              <w:rPr>
                <w:rFonts w:ascii="Arial" w:hAnsi="Arial" w:cs="Arial"/>
                <w:sz w:val="18"/>
                <w:szCs w:val="18"/>
              </w:rPr>
              <w:t>°,I</w:t>
            </w:r>
            <w:proofErr w:type="gramEnd"/>
          </w:p>
        </w:tc>
        <w:tc>
          <w:tcPr>
            <w:tcW w:w="1559" w:type="dxa"/>
            <w:tcBorders>
              <w:top w:val="single" w:sz="4" w:space="0" w:color="auto"/>
              <w:left w:val="single" w:sz="4" w:space="0" w:color="auto"/>
              <w:bottom w:val="single" w:sz="4" w:space="0" w:color="auto"/>
            </w:tcBorders>
            <w:vAlign w:val="center"/>
          </w:tcPr>
          <w:p w14:paraId="6D32B873" w14:textId="77777777" w:rsidR="00407623" w:rsidRPr="004E3F49" w:rsidRDefault="00407623" w:rsidP="009F4318">
            <w:pPr>
              <w:tabs>
                <w:tab w:val="left" w:pos="1200"/>
              </w:tabs>
              <w:jc w:val="center"/>
              <w:rPr>
                <w:rFonts w:ascii="Arial" w:hAnsi="Arial" w:cs="Arial"/>
                <w:sz w:val="18"/>
                <w:szCs w:val="18"/>
              </w:rPr>
            </w:pPr>
            <w:r>
              <w:rPr>
                <w:rFonts w:ascii="Arial" w:hAnsi="Arial" w:cs="Arial"/>
                <w:sz w:val="18"/>
                <w:szCs w:val="18"/>
              </w:rPr>
              <w:t>Fundo multimercado</w:t>
            </w:r>
          </w:p>
        </w:tc>
        <w:tc>
          <w:tcPr>
            <w:tcW w:w="1418" w:type="dxa"/>
            <w:tcBorders>
              <w:top w:val="single" w:sz="4" w:space="0" w:color="auto"/>
              <w:left w:val="single" w:sz="4" w:space="0" w:color="auto"/>
              <w:bottom w:val="single" w:sz="4" w:space="0" w:color="auto"/>
            </w:tcBorders>
            <w:vAlign w:val="center"/>
          </w:tcPr>
          <w:p w14:paraId="4DDAF82E" w14:textId="4B6DE908" w:rsidR="00407623" w:rsidRPr="004E3F49" w:rsidRDefault="00407623" w:rsidP="009F4318">
            <w:pPr>
              <w:tabs>
                <w:tab w:val="left" w:pos="1200"/>
              </w:tabs>
              <w:jc w:val="center"/>
              <w:rPr>
                <w:rFonts w:ascii="Arial" w:hAnsi="Arial" w:cs="Arial"/>
                <w:sz w:val="18"/>
                <w:szCs w:val="18"/>
              </w:rPr>
            </w:pPr>
            <w:r w:rsidRPr="004E3F49">
              <w:rPr>
                <w:rFonts w:ascii="Arial" w:hAnsi="Arial" w:cs="Arial"/>
                <w:sz w:val="18"/>
                <w:szCs w:val="18"/>
              </w:rPr>
              <w:t>R$</w:t>
            </w:r>
            <w:r w:rsidR="00F226E2">
              <w:rPr>
                <w:rFonts w:ascii="Arial" w:hAnsi="Arial" w:cs="Arial"/>
                <w:sz w:val="18"/>
                <w:szCs w:val="18"/>
              </w:rPr>
              <w:t xml:space="preserve"> </w:t>
            </w:r>
            <w:r w:rsidR="00875E97" w:rsidRPr="00875E97">
              <w:rPr>
                <w:rFonts w:ascii="Arial" w:hAnsi="Arial" w:cs="Arial"/>
                <w:sz w:val="18"/>
                <w:szCs w:val="18"/>
              </w:rPr>
              <w:t>1.654.757,56</w:t>
            </w:r>
          </w:p>
        </w:tc>
        <w:tc>
          <w:tcPr>
            <w:tcW w:w="1276" w:type="dxa"/>
            <w:tcBorders>
              <w:top w:val="single" w:sz="4" w:space="0" w:color="auto"/>
              <w:left w:val="single" w:sz="4" w:space="0" w:color="auto"/>
              <w:bottom w:val="single" w:sz="4" w:space="0" w:color="auto"/>
            </w:tcBorders>
            <w:vAlign w:val="center"/>
          </w:tcPr>
          <w:p w14:paraId="646FE5D5" w14:textId="1C1C8EE8" w:rsidR="00407623" w:rsidRPr="004E3F49" w:rsidRDefault="00875E97" w:rsidP="009F4318">
            <w:pPr>
              <w:tabs>
                <w:tab w:val="left" w:pos="1200"/>
              </w:tabs>
              <w:spacing w:line="360" w:lineRule="auto"/>
              <w:jc w:val="center"/>
              <w:rPr>
                <w:rFonts w:ascii="Arial" w:hAnsi="Arial" w:cs="Arial"/>
                <w:sz w:val="18"/>
                <w:szCs w:val="18"/>
              </w:rPr>
            </w:pPr>
            <w:r>
              <w:rPr>
                <w:rFonts w:ascii="Arial" w:hAnsi="Arial" w:cs="Arial"/>
                <w:sz w:val="18"/>
                <w:szCs w:val="18"/>
              </w:rPr>
              <w:t>2,94</w:t>
            </w:r>
            <w:r w:rsidR="00F226E2" w:rsidRPr="00F226E2">
              <w:rPr>
                <w:rFonts w:ascii="Arial" w:hAnsi="Arial" w:cs="Arial"/>
                <w:sz w:val="18"/>
                <w:szCs w:val="18"/>
              </w:rPr>
              <w:t>%</w:t>
            </w:r>
          </w:p>
        </w:tc>
        <w:tc>
          <w:tcPr>
            <w:tcW w:w="1842" w:type="dxa"/>
            <w:tcBorders>
              <w:top w:val="single" w:sz="4" w:space="0" w:color="auto"/>
              <w:left w:val="single" w:sz="4" w:space="0" w:color="auto"/>
              <w:bottom w:val="single" w:sz="4" w:space="0" w:color="auto"/>
              <w:right w:val="single" w:sz="4" w:space="0" w:color="auto"/>
            </w:tcBorders>
            <w:vAlign w:val="center"/>
          </w:tcPr>
          <w:p w14:paraId="33D11683" w14:textId="77777777" w:rsidR="00407623" w:rsidRPr="004E3F49" w:rsidRDefault="00407623" w:rsidP="009F4318">
            <w:pPr>
              <w:tabs>
                <w:tab w:val="left" w:pos="1200"/>
              </w:tabs>
              <w:jc w:val="center"/>
              <w:rPr>
                <w:rFonts w:ascii="Arial" w:hAnsi="Arial" w:cs="Arial"/>
                <w:sz w:val="18"/>
                <w:szCs w:val="18"/>
              </w:rPr>
            </w:pPr>
            <w:r>
              <w:rPr>
                <w:rFonts w:ascii="Arial" w:hAnsi="Arial" w:cs="Arial"/>
                <w:sz w:val="18"/>
                <w:szCs w:val="18"/>
              </w:rPr>
              <w:t>10%</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77597C46" w14:textId="77777777" w:rsidR="00407623" w:rsidRPr="004E3F49" w:rsidRDefault="00407623" w:rsidP="009F4318">
            <w:pPr>
              <w:tabs>
                <w:tab w:val="left" w:pos="1200"/>
              </w:tabs>
              <w:jc w:val="center"/>
              <w:rPr>
                <w:rFonts w:ascii="Arial" w:hAnsi="Arial" w:cs="Arial"/>
                <w:sz w:val="18"/>
                <w:szCs w:val="18"/>
              </w:rPr>
            </w:pPr>
            <w:r>
              <w:rPr>
                <w:rFonts w:ascii="Arial" w:hAnsi="Arial" w:cs="Arial"/>
                <w:sz w:val="18"/>
                <w:szCs w:val="18"/>
              </w:rPr>
              <w:t>10%</w:t>
            </w:r>
          </w:p>
        </w:tc>
      </w:tr>
    </w:tbl>
    <w:p w14:paraId="3740D216" w14:textId="3BF6BB8B" w:rsidR="00407623" w:rsidRDefault="00407623" w:rsidP="00407623">
      <w:pPr>
        <w:tabs>
          <w:tab w:val="left" w:pos="1200"/>
        </w:tabs>
        <w:jc w:val="both"/>
        <w:rPr>
          <w:rFonts w:ascii="Arial" w:hAnsi="Arial" w:cs="Arial"/>
        </w:rPr>
      </w:pPr>
      <w:r w:rsidRPr="00317562">
        <w:rPr>
          <w:rFonts w:ascii="Arial" w:hAnsi="Arial" w:cs="Arial"/>
        </w:rPr>
        <w:t>Tabela 1</w:t>
      </w:r>
      <w:r>
        <w:rPr>
          <w:rFonts w:ascii="Arial" w:hAnsi="Arial" w:cs="Arial"/>
        </w:rPr>
        <w:t>5</w:t>
      </w:r>
      <w:r w:rsidRPr="00317562">
        <w:rPr>
          <w:rFonts w:ascii="Arial" w:hAnsi="Arial" w:cs="Arial"/>
        </w:rPr>
        <w:t xml:space="preserve">: </w:t>
      </w:r>
      <w:r>
        <w:rPr>
          <w:rFonts w:ascii="Arial" w:hAnsi="Arial" w:cs="Arial"/>
        </w:rPr>
        <w:t>Enquadramento da carteira –</w:t>
      </w:r>
      <w:r w:rsidRPr="00317562">
        <w:rPr>
          <w:rFonts w:ascii="Arial" w:hAnsi="Arial" w:cs="Arial"/>
        </w:rPr>
        <w:t xml:space="preserve"> </w:t>
      </w:r>
      <w:proofErr w:type="gramStart"/>
      <w:r w:rsidR="0081100A">
        <w:rPr>
          <w:rFonts w:ascii="Arial" w:hAnsi="Arial" w:cs="Arial"/>
        </w:rPr>
        <w:t>Dezembro</w:t>
      </w:r>
      <w:proofErr w:type="gramEnd"/>
      <w:r w:rsidR="00D54A94">
        <w:rPr>
          <w:rFonts w:ascii="Arial" w:hAnsi="Arial" w:cs="Arial"/>
        </w:rPr>
        <w:t xml:space="preserve"> </w:t>
      </w:r>
      <w:r>
        <w:rPr>
          <w:rFonts w:ascii="Arial" w:hAnsi="Arial" w:cs="Arial"/>
        </w:rPr>
        <w:t>de 2022</w:t>
      </w:r>
      <w:r w:rsidRPr="00317562">
        <w:rPr>
          <w:rFonts w:ascii="Arial" w:hAnsi="Arial" w:cs="Arial"/>
        </w:rPr>
        <w:t>. Fonte: Os autores (202</w:t>
      </w:r>
      <w:r>
        <w:rPr>
          <w:rFonts w:ascii="Arial" w:hAnsi="Arial" w:cs="Arial"/>
        </w:rPr>
        <w:t>2</w:t>
      </w:r>
      <w:r w:rsidRPr="00317562">
        <w:rPr>
          <w:rFonts w:ascii="Arial" w:hAnsi="Arial" w:cs="Arial"/>
        </w:rPr>
        <w:t>).</w:t>
      </w:r>
    </w:p>
    <w:p w14:paraId="4CC87274" w14:textId="77777777" w:rsidR="00407623" w:rsidRDefault="00407623" w:rsidP="00407623">
      <w:pPr>
        <w:autoSpaceDE w:val="0"/>
        <w:autoSpaceDN w:val="0"/>
        <w:adjustRightInd w:val="0"/>
        <w:spacing w:line="360" w:lineRule="auto"/>
        <w:jc w:val="both"/>
        <w:rPr>
          <w:rFonts w:ascii="Arial" w:hAnsi="Arial" w:cs="Arial"/>
          <w:sz w:val="24"/>
          <w:szCs w:val="24"/>
        </w:rPr>
      </w:pPr>
    </w:p>
    <w:p w14:paraId="40DBAB86" w14:textId="6F349599" w:rsidR="00407623" w:rsidRDefault="00407623" w:rsidP="00407623">
      <w:pPr>
        <w:autoSpaceDE w:val="0"/>
        <w:autoSpaceDN w:val="0"/>
        <w:adjustRightInd w:val="0"/>
        <w:spacing w:line="360" w:lineRule="auto"/>
        <w:ind w:firstLine="709"/>
        <w:jc w:val="both"/>
        <w:rPr>
          <w:rFonts w:ascii="Arial" w:hAnsi="Arial" w:cs="Arial"/>
          <w:sz w:val="24"/>
          <w:szCs w:val="24"/>
        </w:rPr>
      </w:pPr>
      <w:r w:rsidRPr="00AD1D9B">
        <w:rPr>
          <w:rFonts w:ascii="Arial" w:hAnsi="Arial" w:cs="Arial"/>
          <w:sz w:val="24"/>
          <w:szCs w:val="24"/>
        </w:rPr>
        <w:t>Todas as aplicações do Instituto estão em conformidade com os critérios</w:t>
      </w:r>
      <w:r>
        <w:rPr>
          <w:rFonts w:ascii="Arial" w:hAnsi="Arial" w:cs="Arial"/>
          <w:sz w:val="24"/>
          <w:szCs w:val="24"/>
        </w:rPr>
        <w:t xml:space="preserve"> </w:t>
      </w:r>
      <w:r w:rsidRPr="00AD1D9B">
        <w:rPr>
          <w:rFonts w:ascii="Arial" w:hAnsi="Arial" w:cs="Arial"/>
          <w:sz w:val="24"/>
          <w:szCs w:val="24"/>
        </w:rPr>
        <w:t xml:space="preserve">estabelecidos na Resolução </w:t>
      </w:r>
      <w:proofErr w:type="spellStart"/>
      <w:r w:rsidRPr="00AD1D9B">
        <w:rPr>
          <w:rFonts w:ascii="Arial" w:hAnsi="Arial" w:cs="Arial"/>
          <w:sz w:val="24"/>
          <w:szCs w:val="24"/>
        </w:rPr>
        <w:t>d</w:t>
      </w:r>
      <w:r>
        <w:rPr>
          <w:rFonts w:ascii="Arial" w:hAnsi="Arial" w:cs="Arial"/>
          <w:sz w:val="24"/>
          <w:szCs w:val="24"/>
        </w:rPr>
        <w:t>a</w:t>
      </w:r>
      <w:proofErr w:type="spellEnd"/>
      <w:r w:rsidRPr="00AD1D9B">
        <w:rPr>
          <w:rFonts w:ascii="Arial" w:hAnsi="Arial" w:cs="Arial"/>
          <w:sz w:val="24"/>
          <w:szCs w:val="24"/>
        </w:rPr>
        <w:t xml:space="preserve"> CMN nº </w:t>
      </w:r>
      <w:r w:rsidRPr="003B1174">
        <w:rPr>
          <w:rFonts w:ascii="Arial" w:hAnsi="Arial" w:cs="Arial"/>
          <w:sz w:val="24"/>
          <w:szCs w:val="24"/>
        </w:rPr>
        <w:t>4.963/2021</w:t>
      </w:r>
      <w:r w:rsidR="009D7FE6">
        <w:rPr>
          <w:rFonts w:ascii="Arial" w:hAnsi="Arial" w:cs="Arial"/>
          <w:sz w:val="24"/>
          <w:szCs w:val="24"/>
        </w:rPr>
        <w:t xml:space="preserve"> </w:t>
      </w:r>
      <w:r w:rsidRPr="00AD1D9B">
        <w:rPr>
          <w:rFonts w:ascii="Arial" w:hAnsi="Arial" w:cs="Arial"/>
          <w:sz w:val="24"/>
          <w:szCs w:val="24"/>
        </w:rPr>
        <w:t>e na Politica anual de</w:t>
      </w:r>
      <w:r>
        <w:rPr>
          <w:rFonts w:ascii="Arial" w:hAnsi="Arial" w:cs="Arial"/>
          <w:sz w:val="24"/>
          <w:szCs w:val="24"/>
        </w:rPr>
        <w:t xml:space="preserve"> </w:t>
      </w:r>
      <w:r w:rsidRPr="00AD1D9B">
        <w:rPr>
          <w:rFonts w:ascii="Arial" w:hAnsi="Arial" w:cs="Arial"/>
          <w:sz w:val="24"/>
          <w:szCs w:val="24"/>
        </w:rPr>
        <w:t>investimentos. Todos os fundos estão corretamente distribuídos conforme os artigos da Resolução nº 3.922/10, alterada pelas Resoluções nº 4.604/17 e nº 4.695/18.</w:t>
      </w:r>
    </w:p>
    <w:p w14:paraId="46501649" w14:textId="77777777" w:rsidR="00407623" w:rsidRDefault="00407623" w:rsidP="00407623">
      <w:pPr>
        <w:autoSpaceDE w:val="0"/>
        <w:autoSpaceDN w:val="0"/>
        <w:adjustRightInd w:val="0"/>
        <w:spacing w:line="360" w:lineRule="auto"/>
        <w:jc w:val="both"/>
        <w:rPr>
          <w:rFonts w:ascii="Arial" w:hAnsi="Arial" w:cs="Arial"/>
          <w:sz w:val="24"/>
          <w:szCs w:val="24"/>
        </w:rPr>
      </w:pPr>
    </w:p>
    <w:p w14:paraId="0973C9DC" w14:textId="2695EC7D" w:rsidR="00407623" w:rsidRPr="00317562" w:rsidRDefault="00407623" w:rsidP="00407623">
      <w:pPr>
        <w:autoSpaceDE w:val="0"/>
        <w:autoSpaceDN w:val="0"/>
        <w:adjustRightInd w:val="0"/>
        <w:spacing w:line="360" w:lineRule="auto"/>
        <w:rPr>
          <w:rFonts w:ascii="Arial" w:hAnsi="Arial" w:cs="Arial"/>
          <w:sz w:val="24"/>
          <w:szCs w:val="24"/>
        </w:rPr>
      </w:pPr>
      <w:r>
        <w:rPr>
          <w:rFonts w:ascii="Arial" w:hAnsi="Arial" w:cs="Arial"/>
          <w:b/>
          <w:bCs/>
          <w:sz w:val="24"/>
          <w:szCs w:val="24"/>
        </w:rPr>
        <w:t>1</w:t>
      </w:r>
      <w:r w:rsidR="003400F2">
        <w:rPr>
          <w:rFonts w:ascii="Arial" w:hAnsi="Arial" w:cs="Arial"/>
          <w:b/>
          <w:bCs/>
          <w:sz w:val="24"/>
          <w:szCs w:val="24"/>
        </w:rPr>
        <w:t>1</w:t>
      </w:r>
      <w:r w:rsidRPr="00317562">
        <w:rPr>
          <w:rFonts w:ascii="Arial" w:hAnsi="Arial" w:cs="Arial"/>
          <w:b/>
          <w:bCs/>
          <w:sz w:val="24"/>
          <w:szCs w:val="24"/>
        </w:rPr>
        <w:t>. RENTABILIDADE DA CARTEIRA E META ATUARIAL</w:t>
      </w:r>
    </w:p>
    <w:p w14:paraId="3A13C082" w14:textId="77777777" w:rsidR="00407623" w:rsidRPr="00AD1D9B" w:rsidRDefault="00407623" w:rsidP="00407623">
      <w:pPr>
        <w:autoSpaceDE w:val="0"/>
        <w:autoSpaceDN w:val="0"/>
        <w:adjustRightInd w:val="0"/>
        <w:spacing w:line="360" w:lineRule="auto"/>
        <w:jc w:val="both"/>
        <w:rPr>
          <w:rFonts w:ascii="Arial" w:hAnsi="Arial" w:cs="Arial"/>
          <w:b/>
          <w:bCs/>
          <w:sz w:val="24"/>
          <w:szCs w:val="24"/>
        </w:rPr>
      </w:pPr>
    </w:p>
    <w:p w14:paraId="22CD0EEC" w14:textId="5C2015B6" w:rsidR="00407623" w:rsidRPr="00AD1D9B" w:rsidRDefault="00407623" w:rsidP="00FF6E19">
      <w:pPr>
        <w:autoSpaceDE w:val="0"/>
        <w:autoSpaceDN w:val="0"/>
        <w:adjustRightInd w:val="0"/>
        <w:spacing w:line="360" w:lineRule="auto"/>
        <w:ind w:firstLine="709"/>
        <w:jc w:val="both"/>
        <w:rPr>
          <w:rFonts w:ascii="Arial" w:hAnsi="Arial" w:cs="Arial"/>
          <w:color w:val="000000"/>
          <w:sz w:val="24"/>
          <w:szCs w:val="24"/>
        </w:rPr>
      </w:pPr>
      <w:r w:rsidRPr="00AD1D9B">
        <w:rPr>
          <w:rFonts w:ascii="Arial" w:hAnsi="Arial" w:cs="Arial"/>
          <w:color w:val="000000"/>
          <w:sz w:val="24"/>
          <w:szCs w:val="24"/>
        </w:rPr>
        <w:t xml:space="preserve">Observou-se que a rentabilidade da carteira teve um percentual </w:t>
      </w:r>
      <w:r w:rsidR="00875E97">
        <w:rPr>
          <w:rFonts w:ascii="Arial" w:hAnsi="Arial" w:cs="Arial"/>
          <w:color w:val="000000"/>
          <w:sz w:val="24"/>
          <w:szCs w:val="24"/>
        </w:rPr>
        <w:t>positivo</w:t>
      </w:r>
      <w:r>
        <w:rPr>
          <w:rFonts w:ascii="Arial" w:hAnsi="Arial" w:cs="Arial"/>
          <w:color w:val="000000"/>
          <w:sz w:val="24"/>
          <w:szCs w:val="24"/>
        </w:rPr>
        <w:t xml:space="preserve"> </w:t>
      </w:r>
      <w:r w:rsidRPr="00AD1D9B">
        <w:rPr>
          <w:rFonts w:ascii="Arial" w:hAnsi="Arial" w:cs="Arial"/>
          <w:color w:val="000000"/>
          <w:sz w:val="24"/>
          <w:szCs w:val="24"/>
        </w:rPr>
        <w:t xml:space="preserve">de </w:t>
      </w:r>
      <w:r w:rsidR="00875E97">
        <w:rPr>
          <w:rFonts w:ascii="Arial" w:hAnsi="Arial" w:cs="Arial"/>
          <w:b/>
          <w:bCs/>
          <w:color w:val="000000"/>
          <w:sz w:val="24"/>
          <w:szCs w:val="24"/>
        </w:rPr>
        <w:t>0,20</w:t>
      </w:r>
      <w:r>
        <w:rPr>
          <w:rFonts w:ascii="Arial" w:hAnsi="Arial" w:cs="Arial"/>
          <w:color w:val="000000"/>
          <w:sz w:val="24"/>
          <w:szCs w:val="24"/>
        </w:rPr>
        <w:t xml:space="preserve"> Sendo este </w:t>
      </w:r>
      <w:r w:rsidR="00D54A94">
        <w:rPr>
          <w:rFonts w:ascii="Arial" w:hAnsi="Arial" w:cs="Arial"/>
          <w:color w:val="000000"/>
          <w:sz w:val="24"/>
          <w:szCs w:val="24"/>
        </w:rPr>
        <w:t xml:space="preserve">vindo em sua maioria da renda </w:t>
      </w:r>
      <w:r w:rsidR="00875E97">
        <w:rPr>
          <w:rFonts w:ascii="Arial" w:hAnsi="Arial" w:cs="Arial"/>
          <w:color w:val="000000"/>
          <w:sz w:val="24"/>
          <w:szCs w:val="24"/>
        </w:rPr>
        <w:t xml:space="preserve">fixa, os fundos de renda variável trouxeram resultados negativos para a carteira contribuindo assim para que o resultado do TAIÓPREV fosse a baixo da meta esperada para o mês. </w:t>
      </w:r>
      <w:r w:rsidR="009D0759">
        <w:rPr>
          <w:rFonts w:ascii="Arial" w:hAnsi="Arial" w:cs="Arial"/>
          <w:color w:val="000000"/>
          <w:sz w:val="24"/>
          <w:szCs w:val="24"/>
        </w:rPr>
        <w:t>O</w:t>
      </w:r>
      <w:r w:rsidR="00A10523">
        <w:rPr>
          <w:rFonts w:ascii="Arial" w:hAnsi="Arial" w:cs="Arial"/>
          <w:color w:val="000000"/>
          <w:sz w:val="24"/>
          <w:szCs w:val="24"/>
        </w:rPr>
        <w:t xml:space="preserve"> </w:t>
      </w:r>
      <w:r w:rsidR="000A6BA8">
        <w:rPr>
          <w:rFonts w:ascii="Arial" w:hAnsi="Arial" w:cs="Arial"/>
          <w:color w:val="000000"/>
          <w:sz w:val="24"/>
          <w:szCs w:val="24"/>
        </w:rPr>
        <w:t xml:space="preserve">Multimercado </w:t>
      </w:r>
      <w:r w:rsidR="00875E97">
        <w:rPr>
          <w:rFonts w:ascii="Arial" w:hAnsi="Arial" w:cs="Arial"/>
          <w:color w:val="000000"/>
          <w:sz w:val="24"/>
          <w:szCs w:val="24"/>
        </w:rPr>
        <w:t>também trouxe resultado negativo com o fundo SP 500, a meta a ser alcançada no mês era de 1,03, ficando assim 0,83% a baixo da meta esperada.</w:t>
      </w:r>
    </w:p>
    <w:p w14:paraId="2FC24974" w14:textId="77777777" w:rsidR="00407623" w:rsidRPr="00AD1D9B" w:rsidRDefault="00407623" w:rsidP="00407623">
      <w:pPr>
        <w:autoSpaceDE w:val="0"/>
        <w:autoSpaceDN w:val="0"/>
        <w:adjustRightInd w:val="0"/>
        <w:jc w:val="both"/>
        <w:rPr>
          <w:rFonts w:ascii="Arial" w:hAnsi="Arial" w:cs="Arial"/>
          <w:color w:val="000000"/>
          <w:sz w:val="24"/>
          <w:szCs w:val="24"/>
        </w:rPr>
      </w:pPr>
    </w:p>
    <w:p w14:paraId="4B88B930" w14:textId="77777777" w:rsidR="00407623" w:rsidRPr="00AD1D9B" w:rsidRDefault="00407623" w:rsidP="00407623">
      <w:pPr>
        <w:tabs>
          <w:tab w:val="left" w:pos="1200"/>
        </w:tabs>
        <w:jc w:val="center"/>
        <w:rPr>
          <w:rFonts w:ascii="Arial" w:hAnsi="Arial" w:cs="Arial"/>
          <w:sz w:val="24"/>
          <w:szCs w:val="24"/>
        </w:rPr>
      </w:pPr>
      <w:r w:rsidRPr="00AD1D9B">
        <w:rPr>
          <w:rFonts w:ascii="Arial" w:hAnsi="Arial" w:cs="Arial"/>
          <w:noProof/>
          <w:sz w:val="24"/>
          <w:szCs w:val="24"/>
        </w:rPr>
        <w:drawing>
          <wp:inline distT="0" distB="0" distL="0" distR="0" wp14:anchorId="35849AA3" wp14:editId="15F586A1">
            <wp:extent cx="5419725" cy="2809875"/>
            <wp:effectExtent l="0" t="0" r="9525" b="9525"/>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4BDC31B" w14:textId="6F7D8497" w:rsidR="00407623" w:rsidRPr="004001D1" w:rsidRDefault="00407623" w:rsidP="00407623">
      <w:pPr>
        <w:tabs>
          <w:tab w:val="left" w:pos="1200"/>
        </w:tabs>
        <w:jc w:val="both"/>
        <w:rPr>
          <w:rFonts w:ascii="Arial" w:hAnsi="Arial" w:cs="Arial"/>
        </w:rPr>
      </w:pPr>
      <w:r w:rsidRPr="00317562">
        <w:rPr>
          <w:rFonts w:ascii="Arial" w:hAnsi="Arial" w:cs="Arial"/>
        </w:rPr>
        <w:t xml:space="preserve">Gráfico </w:t>
      </w:r>
      <w:r>
        <w:rPr>
          <w:rFonts w:ascii="Arial" w:hAnsi="Arial" w:cs="Arial"/>
        </w:rPr>
        <w:t>6</w:t>
      </w:r>
      <w:r w:rsidRPr="00317562">
        <w:rPr>
          <w:rFonts w:ascii="Arial" w:hAnsi="Arial" w:cs="Arial"/>
        </w:rPr>
        <w:t>: Comparação entre a meta atuarial e a meta alcançada Fonte: Os autores (202</w:t>
      </w:r>
      <w:r>
        <w:rPr>
          <w:rFonts w:ascii="Arial" w:hAnsi="Arial" w:cs="Arial"/>
        </w:rPr>
        <w:t>2</w:t>
      </w:r>
      <w:r w:rsidRPr="00317562">
        <w:rPr>
          <w:rFonts w:ascii="Arial" w:hAnsi="Arial" w:cs="Arial"/>
        </w:rPr>
        <w:t>).</w:t>
      </w:r>
    </w:p>
    <w:p w14:paraId="6EF2C0B1" w14:textId="77777777" w:rsidR="00407623" w:rsidRDefault="00407623" w:rsidP="00407623">
      <w:pPr>
        <w:tabs>
          <w:tab w:val="left" w:pos="1200"/>
        </w:tabs>
        <w:jc w:val="both"/>
        <w:rPr>
          <w:rFonts w:ascii="Arial" w:hAnsi="Arial" w:cs="Arial"/>
          <w:b/>
          <w:bCs/>
          <w:sz w:val="24"/>
          <w:szCs w:val="24"/>
        </w:rPr>
      </w:pPr>
    </w:p>
    <w:p w14:paraId="71D736FD" w14:textId="77777777" w:rsidR="00407623" w:rsidRDefault="00407623" w:rsidP="00407623">
      <w:pPr>
        <w:tabs>
          <w:tab w:val="left" w:pos="1200"/>
        </w:tabs>
        <w:jc w:val="both"/>
        <w:rPr>
          <w:rFonts w:ascii="Arial" w:hAnsi="Arial" w:cs="Arial"/>
          <w:b/>
          <w:bCs/>
          <w:sz w:val="24"/>
          <w:szCs w:val="24"/>
        </w:rPr>
      </w:pPr>
    </w:p>
    <w:p w14:paraId="0780E679" w14:textId="77777777" w:rsidR="000A6BA8" w:rsidRDefault="000A6BA8" w:rsidP="00407623">
      <w:pPr>
        <w:tabs>
          <w:tab w:val="left" w:pos="1200"/>
        </w:tabs>
        <w:jc w:val="both"/>
        <w:rPr>
          <w:rFonts w:ascii="Arial" w:hAnsi="Arial" w:cs="Arial"/>
          <w:b/>
          <w:bCs/>
          <w:sz w:val="24"/>
          <w:szCs w:val="24"/>
        </w:rPr>
      </w:pPr>
    </w:p>
    <w:p w14:paraId="31C9014C" w14:textId="77777777" w:rsidR="000A6BA8" w:rsidRDefault="000A6BA8" w:rsidP="00407623">
      <w:pPr>
        <w:tabs>
          <w:tab w:val="left" w:pos="1200"/>
        </w:tabs>
        <w:jc w:val="both"/>
        <w:rPr>
          <w:rFonts w:ascii="Arial" w:hAnsi="Arial" w:cs="Arial"/>
          <w:b/>
          <w:bCs/>
          <w:sz w:val="24"/>
          <w:szCs w:val="24"/>
        </w:rPr>
      </w:pPr>
    </w:p>
    <w:p w14:paraId="68658F4E" w14:textId="7716690D" w:rsidR="00407623" w:rsidRPr="00317562" w:rsidRDefault="003400F2" w:rsidP="00407623">
      <w:pPr>
        <w:tabs>
          <w:tab w:val="left" w:pos="1200"/>
        </w:tabs>
        <w:jc w:val="both"/>
        <w:rPr>
          <w:rFonts w:ascii="Arial" w:hAnsi="Arial" w:cs="Arial"/>
          <w:b/>
          <w:bCs/>
        </w:rPr>
      </w:pPr>
      <w:r>
        <w:rPr>
          <w:rFonts w:ascii="Arial" w:hAnsi="Arial" w:cs="Arial"/>
          <w:b/>
          <w:bCs/>
          <w:sz w:val="24"/>
          <w:szCs w:val="24"/>
        </w:rPr>
        <w:t>12.</w:t>
      </w:r>
      <w:r w:rsidR="00407623" w:rsidRPr="00317562">
        <w:rPr>
          <w:rFonts w:ascii="Arial" w:hAnsi="Arial" w:cs="Arial"/>
          <w:b/>
          <w:bCs/>
          <w:sz w:val="24"/>
          <w:szCs w:val="24"/>
        </w:rPr>
        <w:t xml:space="preserve"> </w:t>
      </w:r>
      <w:r w:rsidR="00407623">
        <w:rPr>
          <w:rFonts w:ascii="Arial" w:hAnsi="Arial" w:cs="Arial"/>
          <w:b/>
          <w:bCs/>
          <w:sz w:val="24"/>
          <w:szCs w:val="24"/>
        </w:rPr>
        <w:t>Saldo</w:t>
      </w:r>
      <w:r w:rsidR="00407623" w:rsidRPr="00317562">
        <w:rPr>
          <w:rFonts w:ascii="Arial" w:hAnsi="Arial" w:cs="Arial"/>
          <w:b/>
          <w:bCs/>
          <w:sz w:val="24"/>
          <w:szCs w:val="24"/>
        </w:rPr>
        <w:t xml:space="preserve"> Financeir</w:t>
      </w:r>
      <w:r w:rsidR="00407623">
        <w:rPr>
          <w:rFonts w:ascii="Arial" w:hAnsi="Arial" w:cs="Arial"/>
          <w:b/>
          <w:bCs/>
          <w:sz w:val="24"/>
          <w:szCs w:val="24"/>
        </w:rPr>
        <w:t>o</w:t>
      </w:r>
    </w:p>
    <w:p w14:paraId="1B3785DF" w14:textId="77777777" w:rsidR="00407623" w:rsidRPr="00AD1D9B" w:rsidRDefault="00407623" w:rsidP="00407623">
      <w:pPr>
        <w:tabs>
          <w:tab w:val="left" w:pos="1200"/>
        </w:tabs>
        <w:jc w:val="both"/>
        <w:rPr>
          <w:rFonts w:ascii="Arial" w:hAnsi="Arial" w:cs="Arial"/>
          <w:sz w:val="24"/>
          <w:szCs w:val="24"/>
        </w:rPr>
      </w:pPr>
    </w:p>
    <w:p w14:paraId="3C176A05" w14:textId="77777777" w:rsidR="00407623" w:rsidRPr="00AD1D9B" w:rsidRDefault="00407623" w:rsidP="00407623">
      <w:pPr>
        <w:tabs>
          <w:tab w:val="left" w:pos="1200"/>
        </w:tabs>
        <w:jc w:val="both"/>
        <w:rPr>
          <w:rFonts w:ascii="Arial" w:hAnsi="Arial" w:cs="Arial"/>
          <w:noProof/>
          <w:sz w:val="24"/>
          <w:szCs w:val="24"/>
        </w:rPr>
      </w:pPr>
      <w:r w:rsidRPr="00AD1D9B">
        <w:rPr>
          <w:rFonts w:ascii="Arial" w:hAnsi="Arial" w:cs="Arial"/>
          <w:noProof/>
          <w:sz w:val="24"/>
          <w:szCs w:val="24"/>
        </w:rPr>
        <w:lastRenderedPageBreak/>
        <w:drawing>
          <wp:inline distT="0" distB="0" distL="0" distR="0" wp14:anchorId="4D4F49A9" wp14:editId="24ECC7F3">
            <wp:extent cx="5734050" cy="1951990"/>
            <wp:effectExtent l="0" t="0" r="0" b="10160"/>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94B0985" w14:textId="77777777" w:rsidR="00407623" w:rsidRDefault="00407623" w:rsidP="00407623">
      <w:pPr>
        <w:tabs>
          <w:tab w:val="left" w:pos="1200"/>
        </w:tabs>
        <w:jc w:val="both"/>
        <w:rPr>
          <w:rFonts w:ascii="Arial" w:hAnsi="Arial" w:cs="Arial"/>
        </w:rPr>
      </w:pPr>
      <w:r w:rsidRPr="00317562">
        <w:rPr>
          <w:rFonts w:ascii="Arial" w:hAnsi="Arial" w:cs="Arial"/>
        </w:rPr>
        <w:t xml:space="preserve">Gráfico 5: </w:t>
      </w:r>
      <w:r>
        <w:rPr>
          <w:rFonts w:ascii="Arial" w:hAnsi="Arial" w:cs="Arial"/>
        </w:rPr>
        <w:t>S</w:t>
      </w:r>
      <w:r w:rsidRPr="00317562">
        <w:rPr>
          <w:rFonts w:ascii="Arial" w:hAnsi="Arial" w:cs="Arial"/>
        </w:rPr>
        <w:t>aldo financeiro</w:t>
      </w:r>
      <w:r>
        <w:rPr>
          <w:rFonts w:ascii="Arial" w:hAnsi="Arial" w:cs="Arial"/>
        </w:rPr>
        <w:t xml:space="preserve"> mês a mês do</w:t>
      </w:r>
      <w:r w:rsidRPr="00317562">
        <w:rPr>
          <w:rFonts w:ascii="Arial" w:hAnsi="Arial" w:cs="Arial"/>
        </w:rPr>
        <w:t xml:space="preserve"> </w:t>
      </w:r>
      <w:r>
        <w:rPr>
          <w:rFonts w:ascii="Arial" w:hAnsi="Arial" w:cs="Arial"/>
        </w:rPr>
        <w:t>ano de 2022</w:t>
      </w:r>
      <w:r w:rsidRPr="00317562">
        <w:rPr>
          <w:rFonts w:ascii="Arial" w:hAnsi="Arial" w:cs="Arial"/>
        </w:rPr>
        <w:t xml:space="preserve"> Fonte: Os autores (</w:t>
      </w:r>
      <w:r>
        <w:rPr>
          <w:rFonts w:ascii="Arial" w:hAnsi="Arial" w:cs="Arial"/>
        </w:rPr>
        <w:t>2022)</w:t>
      </w:r>
      <w:r w:rsidRPr="00317562">
        <w:rPr>
          <w:rFonts w:ascii="Arial" w:hAnsi="Arial" w:cs="Arial"/>
        </w:rPr>
        <w:t>.</w:t>
      </w:r>
    </w:p>
    <w:p w14:paraId="7EB92CFF" w14:textId="77777777" w:rsidR="00407623" w:rsidRDefault="00407623" w:rsidP="00407623">
      <w:pPr>
        <w:tabs>
          <w:tab w:val="left" w:pos="1200"/>
        </w:tabs>
        <w:jc w:val="both"/>
        <w:rPr>
          <w:rFonts w:ascii="Arial" w:hAnsi="Arial" w:cs="Arial"/>
        </w:rPr>
      </w:pPr>
    </w:p>
    <w:p w14:paraId="07DE2F7C" w14:textId="49F79AF7" w:rsidR="00E6530E" w:rsidRDefault="00673734" w:rsidP="004001D1">
      <w:pPr>
        <w:tabs>
          <w:tab w:val="left" w:pos="1200"/>
        </w:tabs>
        <w:spacing w:line="360" w:lineRule="auto"/>
        <w:ind w:firstLine="851"/>
        <w:jc w:val="both"/>
        <w:rPr>
          <w:rFonts w:ascii="Arial" w:hAnsi="Arial" w:cs="Arial"/>
          <w:sz w:val="24"/>
          <w:szCs w:val="24"/>
        </w:rPr>
      </w:pPr>
      <w:r w:rsidRPr="00346B71">
        <w:rPr>
          <w:rFonts w:ascii="Arial" w:hAnsi="Arial" w:cs="Arial"/>
          <w:sz w:val="24"/>
          <w:szCs w:val="24"/>
        </w:rPr>
        <w:t xml:space="preserve">O </w:t>
      </w:r>
      <w:proofErr w:type="spellStart"/>
      <w:r w:rsidRPr="00346B71">
        <w:rPr>
          <w:rFonts w:ascii="Arial" w:hAnsi="Arial" w:cs="Arial"/>
          <w:sz w:val="24"/>
          <w:szCs w:val="24"/>
        </w:rPr>
        <w:t>Taióprev</w:t>
      </w:r>
      <w:proofErr w:type="spellEnd"/>
      <w:r w:rsidRPr="00346B71">
        <w:rPr>
          <w:rFonts w:ascii="Arial" w:hAnsi="Arial" w:cs="Arial"/>
          <w:sz w:val="24"/>
          <w:szCs w:val="24"/>
        </w:rPr>
        <w:t xml:space="preserve"> possui como saldo financeiro o valor de R</w:t>
      </w:r>
      <w:proofErr w:type="gramStart"/>
      <w:r w:rsidRPr="00346B71">
        <w:rPr>
          <w:rFonts w:ascii="Arial" w:hAnsi="Arial" w:cs="Arial"/>
          <w:sz w:val="24"/>
          <w:szCs w:val="24"/>
        </w:rPr>
        <w:t xml:space="preserve">$ </w:t>
      </w:r>
      <w:r w:rsidR="00875E97" w:rsidRPr="00875E97">
        <w:rPr>
          <w:rFonts w:ascii="Arial" w:hAnsi="Arial" w:cs="Arial"/>
          <w:sz w:val="24"/>
          <w:szCs w:val="24"/>
        </w:rPr>
        <w:t xml:space="preserve"> R</w:t>
      </w:r>
      <w:proofErr w:type="gramEnd"/>
      <w:r w:rsidR="00875E97" w:rsidRPr="00875E97">
        <w:rPr>
          <w:rFonts w:ascii="Arial" w:hAnsi="Arial" w:cs="Arial"/>
          <w:sz w:val="24"/>
          <w:szCs w:val="24"/>
        </w:rPr>
        <w:t xml:space="preserve">$ 56.352.773,29 </w:t>
      </w:r>
      <w:r w:rsidR="00346B71" w:rsidRPr="00346B71">
        <w:rPr>
          <w:rFonts w:ascii="Arial" w:hAnsi="Arial" w:cs="Arial"/>
          <w:sz w:val="24"/>
          <w:szCs w:val="24"/>
        </w:rPr>
        <w:t>(</w:t>
      </w:r>
      <w:r w:rsidR="00875E97">
        <w:rPr>
          <w:rFonts w:ascii="Arial" w:hAnsi="Arial" w:cs="Arial"/>
          <w:sz w:val="24"/>
          <w:szCs w:val="24"/>
        </w:rPr>
        <w:t>cinquenta e seis milhões trezentos e cinquenta e dois mil setecentos e setenta e três reais e vinte e nove centavos</w:t>
      </w:r>
      <w:r w:rsidR="00346B71" w:rsidRPr="00346B71">
        <w:rPr>
          <w:rFonts w:ascii="Arial" w:hAnsi="Arial" w:cs="Arial"/>
          <w:sz w:val="24"/>
          <w:szCs w:val="24"/>
        </w:rPr>
        <w:t>)</w:t>
      </w:r>
      <w:r w:rsidR="00E6530E">
        <w:rPr>
          <w:rFonts w:ascii="Arial" w:hAnsi="Arial" w:cs="Arial"/>
          <w:sz w:val="24"/>
          <w:szCs w:val="24"/>
        </w:rPr>
        <w:t>.</w:t>
      </w:r>
    </w:p>
    <w:p w14:paraId="6F8B7E55" w14:textId="77777777" w:rsidR="004001D1" w:rsidRPr="004001D1" w:rsidRDefault="004001D1" w:rsidP="004001D1">
      <w:pPr>
        <w:tabs>
          <w:tab w:val="left" w:pos="1200"/>
        </w:tabs>
        <w:spacing w:line="360" w:lineRule="auto"/>
        <w:ind w:firstLine="851"/>
        <w:jc w:val="both"/>
        <w:rPr>
          <w:rFonts w:ascii="Arial" w:hAnsi="Arial" w:cs="Arial"/>
          <w:sz w:val="24"/>
          <w:szCs w:val="24"/>
        </w:rPr>
      </w:pPr>
    </w:p>
    <w:p w14:paraId="13BDC36E" w14:textId="6A075C75" w:rsidR="00407623" w:rsidRPr="00317562" w:rsidRDefault="00407623" w:rsidP="00407623">
      <w:pPr>
        <w:tabs>
          <w:tab w:val="left" w:pos="1200"/>
        </w:tabs>
        <w:spacing w:line="360" w:lineRule="auto"/>
        <w:ind w:firstLine="709"/>
        <w:jc w:val="both"/>
        <w:rPr>
          <w:rFonts w:ascii="Arial" w:hAnsi="Arial" w:cs="Arial"/>
          <w:b/>
          <w:bCs/>
          <w:sz w:val="24"/>
          <w:szCs w:val="24"/>
        </w:rPr>
      </w:pPr>
      <w:r>
        <w:rPr>
          <w:rFonts w:ascii="Arial" w:hAnsi="Arial" w:cs="Arial"/>
          <w:b/>
          <w:bCs/>
          <w:sz w:val="24"/>
          <w:szCs w:val="24"/>
        </w:rPr>
        <w:t>1</w:t>
      </w:r>
      <w:r w:rsidR="003400F2">
        <w:rPr>
          <w:rFonts w:ascii="Arial" w:hAnsi="Arial" w:cs="Arial"/>
          <w:b/>
          <w:bCs/>
          <w:sz w:val="24"/>
          <w:szCs w:val="24"/>
        </w:rPr>
        <w:t>3</w:t>
      </w:r>
      <w:r w:rsidRPr="00317562">
        <w:rPr>
          <w:rFonts w:ascii="Arial" w:hAnsi="Arial" w:cs="Arial"/>
          <w:b/>
          <w:bCs/>
          <w:sz w:val="24"/>
          <w:szCs w:val="24"/>
        </w:rPr>
        <w:t>. PARECER E DELIBERAÇÃO DO C</w:t>
      </w:r>
      <w:r>
        <w:rPr>
          <w:rFonts w:ascii="Arial" w:hAnsi="Arial" w:cs="Arial"/>
          <w:b/>
          <w:bCs/>
          <w:sz w:val="24"/>
          <w:szCs w:val="24"/>
        </w:rPr>
        <w:t>O</w:t>
      </w:r>
      <w:r w:rsidRPr="00317562">
        <w:rPr>
          <w:rFonts w:ascii="Arial" w:hAnsi="Arial" w:cs="Arial"/>
          <w:b/>
          <w:bCs/>
          <w:sz w:val="24"/>
          <w:szCs w:val="24"/>
        </w:rPr>
        <w:t>MIT</w:t>
      </w:r>
      <w:r>
        <w:rPr>
          <w:rFonts w:ascii="Arial" w:hAnsi="Arial" w:cs="Arial"/>
          <w:b/>
          <w:bCs/>
          <w:sz w:val="24"/>
          <w:szCs w:val="24"/>
        </w:rPr>
        <w:t>Ê</w:t>
      </w:r>
    </w:p>
    <w:p w14:paraId="71FF1A11" w14:textId="77777777" w:rsidR="00407623" w:rsidRDefault="00407623" w:rsidP="00407623">
      <w:pPr>
        <w:tabs>
          <w:tab w:val="left" w:pos="1200"/>
        </w:tabs>
        <w:spacing w:line="360" w:lineRule="auto"/>
        <w:ind w:firstLine="709"/>
        <w:jc w:val="both"/>
        <w:rPr>
          <w:rFonts w:ascii="Arial" w:hAnsi="Arial" w:cs="Arial"/>
          <w:color w:val="212529"/>
          <w:sz w:val="24"/>
          <w:szCs w:val="24"/>
          <w:shd w:val="clear" w:color="auto" w:fill="FFFFFF"/>
        </w:rPr>
      </w:pPr>
    </w:p>
    <w:p w14:paraId="7871AA29" w14:textId="65CABAA3" w:rsidR="00407623" w:rsidRDefault="00407623" w:rsidP="005A2BF2">
      <w:pPr>
        <w:tabs>
          <w:tab w:val="left" w:pos="1200"/>
        </w:tabs>
        <w:spacing w:line="360" w:lineRule="auto"/>
        <w:ind w:firstLine="709"/>
        <w:jc w:val="both"/>
        <w:rPr>
          <w:rFonts w:ascii="Arial" w:hAnsi="Arial" w:cs="Arial"/>
          <w:color w:val="212529"/>
          <w:sz w:val="24"/>
          <w:szCs w:val="24"/>
          <w:shd w:val="clear" w:color="auto" w:fill="FFFFFF"/>
        </w:rPr>
      </w:pPr>
      <w:r w:rsidRPr="00AD1D9B">
        <w:rPr>
          <w:rFonts w:ascii="Arial" w:hAnsi="Arial" w:cs="Arial"/>
          <w:color w:val="212529"/>
          <w:sz w:val="24"/>
          <w:szCs w:val="24"/>
          <w:shd w:val="clear" w:color="auto" w:fill="FFFFFF"/>
        </w:rPr>
        <w:t>Os Regimes Próprios de Previdência Social são entidades destinadas à administração dos benefícios previdenciários e de risco dos servidores públicos vinculados ao Ente federativo de origem do Regime Próprio. Sua importância cresceu exponencialmente nos últimos anos, sobretudo pelo montante de recursos administrados, mas também por sua função social em prover aposentadorias e pensões para um grande contingente de servidores públicos estaduais e municipais.</w:t>
      </w:r>
    </w:p>
    <w:p w14:paraId="0E75F9DB" w14:textId="0E68C9B0" w:rsidR="00DA19A3" w:rsidRDefault="00407623" w:rsidP="005A2BF2">
      <w:pPr>
        <w:tabs>
          <w:tab w:val="left" w:pos="1200"/>
        </w:tabs>
        <w:spacing w:line="360" w:lineRule="auto"/>
        <w:ind w:firstLine="709"/>
        <w:jc w:val="both"/>
        <w:rPr>
          <w:rFonts w:ascii="Arial" w:hAnsi="Arial" w:cs="Arial"/>
          <w:color w:val="212529"/>
          <w:sz w:val="24"/>
          <w:szCs w:val="24"/>
          <w:shd w:val="clear" w:color="auto" w:fill="FFFFFF"/>
        </w:rPr>
      </w:pPr>
      <w:r>
        <w:rPr>
          <w:rFonts w:ascii="Arial" w:hAnsi="Arial" w:cs="Arial"/>
          <w:color w:val="212529"/>
          <w:sz w:val="24"/>
          <w:szCs w:val="24"/>
          <w:shd w:val="clear" w:color="auto" w:fill="FFFFFF"/>
        </w:rPr>
        <w:t>O resultado do mês de</w:t>
      </w:r>
      <w:r w:rsidR="009D0759">
        <w:rPr>
          <w:rFonts w:ascii="Arial" w:hAnsi="Arial" w:cs="Arial"/>
          <w:color w:val="212529"/>
          <w:sz w:val="24"/>
          <w:szCs w:val="24"/>
          <w:shd w:val="clear" w:color="auto" w:fill="FFFFFF"/>
        </w:rPr>
        <w:t xml:space="preserve"> </w:t>
      </w:r>
      <w:proofErr w:type="gramStart"/>
      <w:r w:rsidR="0081100A">
        <w:rPr>
          <w:rFonts w:ascii="Arial" w:hAnsi="Arial" w:cs="Arial"/>
          <w:color w:val="212529"/>
          <w:sz w:val="24"/>
          <w:szCs w:val="24"/>
          <w:shd w:val="clear" w:color="auto" w:fill="FFFFFF"/>
        </w:rPr>
        <w:t>Dezembro</w:t>
      </w:r>
      <w:proofErr w:type="gramEnd"/>
      <w:r w:rsidR="006D2EE3">
        <w:rPr>
          <w:rFonts w:ascii="Arial" w:hAnsi="Arial" w:cs="Arial"/>
          <w:color w:val="212529"/>
          <w:sz w:val="24"/>
          <w:szCs w:val="24"/>
          <w:shd w:val="clear" w:color="auto" w:fill="FFFFFF"/>
        </w:rPr>
        <w:t xml:space="preserve"> </w:t>
      </w:r>
      <w:r>
        <w:rPr>
          <w:rFonts w:ascii="Arial" w:hAnsi="Arial" w:cs="Arial"/>
          <w:color w:val="212529"/>
          <w:sz w:val="24"/>
          <w:szCs w:val="24"/>
          <w:shd w:val="clear" w:color="auto" w:fill="FFFFFF"/>
        </w:rPr>
        <w:t xml:space="preserve">do TAIÓPREV foi </w:t>
      </w:r>
      <w:r w:rsidR="00764EC3">
        <w:rPr>
          <w:rFonts w:ascii="Arial" w:hAnsi="Arial" w:cs="Arial"/>
          <w:color w:val="212529"/>
          <w:sz w:val="24"/>
          <w:szCs w:val="24"/>
          <w:shd w:val="clear" w:color="auto" w:fill="FFFFFF"/>
        </w:rPr>
        <w:t xml:space="preserve">positivo. Mas foi abaixo da meta que era esperada para o mês de dezembro. Encerrando assim o ano de 2022 com 6,79% de retorno positivo, sendo que a meta era de 11,12%. </w:t>
      </w:r>
      <w:proofErr w:type="spellStart"/>
      <w:r w:rsidR="00764EC3">
        <w:rPr>
          <w:rFonts w:ascii="Arial" w:hAnsi="Arial" w:cs="Arial"/>
          <w:color w:val="212529"/>
          <w:sz w:val="24"/>
          <w:szCs w:val="24"/>
          <w:shd w:val="clear" w:color="auto" w:fill="FFFFFF"/>
        </w:rPr>
        <w:t>Taióprev</w:t>
      </w:r>
      <w:proofErr w:type="spellEnd"/>
      <w:r w:rsidR="00764EC3">
        <w:rPr>
          <w:rFonts w:ascii="Arial" w:hAnsi="Arial" w:cs="Arial"/>
          <w:color w:val="212529"/>
          <w:sz w:val="24"/>
          <w:szCs w:val="24"/>
          <w:shd w:val="clear" w:color="auto" w:fill="FFFFFF"/>
        </w:rPr>
        <w:t xml:space="preserve"> conseguiu alcanças 61% de retorno para a carteira.</w:t>
      </w:r>
    </w:p>
    <w:p w14:paraId="1BBC0AF7" w14:textId="473319EA" w:rsidR="00407623" w:rsidRDefault="006D2EE3" w:rsidP="005A2BF2">
      <w:pPr>
        <w:tabs>
          <w:tab w:val="left" w:pos="1200"/>
        </w:tabs>
        <w:spacing w:line="360" w:lineRule="auto"/>
        <w:ind w:firstLine="709"/>
        <w:jc w:val="both"/>
        <w:rPr>
          <w:rFonts w:ascii="Arial" w:hAnsi="Arial" w:cs="Arial"/>
          <w:color w:val="212529"/>
          <w:sz w:val="24"/>
          <w:szCs w:val="24"/>
          <w:shd w:val="clear" w:color="auto" w:fill="FFFFFF"/>
        </w:rPr>
      </w:pPr>
      <w:r>
        <w:rPr>
          <w:rFonts w:ascii="Arial" w:hAnsi="Arial" w:cs="Arial"/>
          <w:color w:val="212529"/>
          <w:sz w:val="24"/>
          <w:szCs w:val="24"/>
          <w:shd w:val="clear" w:color="auto" w:fill="FFFFFF"/>
        </w:rPr>
        <w:t xml:space="preserve"> </w:t>
      </w:r>
    </w:p>
    <w:p w14:paraId="16212EA2" w14:textId="68A70D5A" w:rsidR="00407623" w:rsidRDefault="00407623" w:rsidP="00407623">
      <w:pPr>
        <w:spacing w:line="360" w:lineRule="auto"/>
        <w:jc w:val="both"/>
        <w:rPr>
          <w:rFonts w:ascii="Arial" w:hAnsi="Arial" w:cs="Arial"/>
          <w:sz w:val="24"/>
          <w:szCs w:val="24"/>
        </w:rPr>
      </w:pPr>
    </w:p>
    <w:p w14:paraId="6BB82D0E" w14:textId="13A5597D" w:rsidR="009D0759" w:rsidRDefault="009D0759" w:rsidP="00407623">
      <w:pPr>
        <w:spacing w:line="360" w:lineRule="auto"/>
        <w:jc w:val="both"/>
        <w:rPr>
          <w:rFonts w:ascii="Arial" w:hAnsi="Arial" w:cs="Arial"/>
          <w:sz w:val="24"/>
          <w:szCs w:val="24"/>
        </w:rPr>
      </w:pPr>
    </w:p>
    <w:p w14:paraId="4966DD5C" w14:textId="4E2B3332" w:rsidR="009D0759" w:rsidRDefault="009D0759" w:rsidP="00407623">
      <w:pPr>
        <w:spacing w:line="360" w:lineRule="auto"/>
        <w:jc w:val="both"/>
        <w:rPr>
          <w:rFonts w:ascii="Arial" w:hAnsi="Arial" w:cs="Arial"/>
          <w:sz w:val="24"/>
          <w:szCs w:val="24"/>
        </w:rPr>
      </w:pPr>
    </w:p>
    <w:p w14:paraId="6A57DDF4" w14:textId="47EABCD8" w:rsidR="001125CD" w:rsidRDefault="001125CD" w:rsidP="00407623">
      <w:pPr>
        <w:spacing w:line="360" w:lineRule="auto"/>
        <w:jc w:val="both"/>
        <w:rPr>
          <w:rFonts w:ascii="Arial" w:hAnsi="Arial" w:cs="Arial"/>
          <w:sz w:val="24"/>
          <w:szCs w:val="24"/>
        </w:rPr>
      </w:pPr>
    </w:p>
    <w:p w14:paraId="135B9731" w14:textId="3BC3FBC8" w:rsidR="001125CD" w:rsidRDefault="001125CD" w:rsidP="00407623">
      <w:pPr>
        <w:spacing w:line="360" w:lineRule="auto"/>
        <w:jc w:val="both"/>
        <w:rPr>
          <w:rFonts w:ascii="Arial" w:hAnsi="Arial" w:cs="Arial"/>
          <w:sz w:val="24"/>
          <w:szCs w:val="24"/>
        </w:rPr>
      </w:pPr>
    </w:p>
    <w:p w14:paraId="689EFE59" w14:textId="77777777" w:rsidR="001125CD" w:rsidRDefault="001125CD" w:rsidP="00407623">
      <w:pPr>
        <w:spacing w:line="360" w:lineRule="auto"/>
        <w:jc w:val="both"/>
        <w:rPr>
          <w:rFonts w:ascii="Arial" w:hAnsi="Arial" w:cs="Arial"/>
          <w:sz w:val="24"/>
          <w:szCs w:val="24"/>
        </w:rPr>
      </w:pPr>
    </w:p>
    <w:p w14:paraId="3F9B5291" w14:textId="77777777" w:rsidR="001125CD" w:rsidRDefault="00407623" w:rsidP="001125CD">
      <w:pPr>
        <w:spacing w:line="360" w:lineRule="auto"/>
        <w:jc w:val="both"/>
        <w:rPr>
          <w:rFonts w:ascii="Arial" w:hAnsi="Arial" w:cs="Arial"/>
          <w:b/>
          <w:bCs/>
          <w:sz w:val="24"/>
          <w:szCs w:val="24"/>
          <w:u w:val="single"/>
        </w:rPr>
      </w:pPr>
      <w:r w:rsidRPr="0073542D">
        <w:rPr>
          <w:rFonts w:ascii="Arial" w:hAnsi="Arial" w:cs="Arial"/>
          <w:b/>
          <w:bCs/>
          <w:sz w:val="24"/>
          <w:szCs w:val="24"/>
          <w:u w:val="single"/>
        </w:rPr>
        <w:lastRenderedPageBreak/>
        <w:t xml:space="preserve">Deliberação do </w:t>
      </w:r>
      <w:r>
        <w:rPr>
          <w:rFonts w:ascii="Arial" w:hAnsi="Arial" w:cs="Arial"/>
          <w:b/>
          <w:bCs/>
          <w:sz w:val="24"/>
          <w:szCs w:val="24"/>
          <w:u w:val="single"/>
        </w:rPr>
        <w:t>C</w:t>
      </w:r>
      <w:r w:rsidRPr="0073542D">
        <w:rPr>
          <w:rFonts w:ascii="Arial" w:hAnsi="Arial" w:cs="Arial"/>
          <w:b/>
          <w:bCs/>
          <w:sz w:val="24"/>
          <w:szCs w:val="24"/>
          <w:u w:val="single"/>
        </w:rPr>
        <w:t>omitê:</w:t>
      </w:r>
    </w:p>
    <w:p w14:paraId="3A90824A" w14:textId="48405B52" w:rsidR="001125CD" w:rsidRPr="001125CD" w:rsidRDefault="009D0759" w:rsidP="001125CD">
      <w:pPr>
        <w:spacing w:line="360" w:lineRule="auto"/>
        <w:ind w:firstLine="709"/>
        <w:jc w:val="both"/>
        <w:rPr>
          <w:rFonts w:ascii="Arial" w:hAnsi="Arial" w:cs="Arial"/>
          <w:b/>
          <w:bCs/>
          <w:sz w:val="24"/>
          <w:szCs w:val="24"/>
          <w:u w:val="single"/>
        </w:rPr>
      </w:pPr>
      <w:r w:rsidRPr="001125CD">
        <w:rPr>
          <w:rFonts w:ascii="Arial" w:hAnsi="Arial" w:cs="Arial"/>
          <w:sz w:val="24"/>
          <w:szCs w:val="24"/>
        </w:rPr>
        <w:t xml:space="preserve">Seguindo a sugestão da assessoria </w:t>
      </w:r>
      <w:r w:rsidR="001125CD" w:rsidRPr="001125CD">
        <w:rPr>
          <w:rFonts w:ascii="Arial" w:hAnsi="Arial" w:cs="Arial"/>
          <w:sz w:val="24"/>
          <w:szCs w:val="24"/>
        </w:rPr>
        <w:t xml:space="preserve">de investimentos que sugere </w:t>
      </w:r>
      <w:r w:rsidR="001125CD" w:rsidRPr="001125CD">
        <w:rPr>
          <w:rFonts w:ascii="Arial" w:hAnsi="Arial" w:cs="Arial"/>
          <w:sz w:val="24"/>
          <w:szCs w:val="24"/>
        </w:rPr>
        <w:t>uma nova compra de 6 milhões em NTN-B, realizando a compra de 2 milhões em cada vencimento 2040/2045/2050.</w:t>
      </w:r>
      <w:r w:rsidR="001125CD">
        <w:rPr>
          <w:rFonts w:ascii="Arial" w:hAnsi="Arial" w:cs="Arial"/>
          <w:sz w:val="24"/>
          <w:szCs w:val="24"/>
        </w:rPr>
        <w:t xml:space="preserve"> </w:t>
      </w:r>
      <w:r w:rsidR="001125CD" w:rsidRPr="001125CD">
        <w:rPr>
          <w:rFonts w:ascii="Arial" w:hAnsi="Arial" w:cs="Arial"/>
          <w:sz w:val="24"/>
          <w:szCs w:val="24"/>
        </w:rPr>
        <w:t>Sendo estes valores resgatados dos seguintes fundos:</w:t>
      </w:r>
    </w:p>
    <w:p w14:paraId="261698FB" w14:textId="4A3729C9" w:rsidR="001125CD" w:rsidRPr="001125CD" w:rsidRDefault="001125CD" w:rsidP="001125CD">
      <w:pPr>
        <w:spacing w:after="160" w:line="360" w:lineRule="auto"/>
        <w:ind w:firstLine="709"/>
        <w:jc w:val="both"/>
        <w:rPr>
          <w:rFonts w:ascii="Arial" w:hAnsi="Arial" w:cs="Arial"/>
          <w:sz w:val="24"/>
          <w:szCs w:val="24"/>
        </w:rPr>
      </w:pPr>
      <w:r w:rsidRPr="001125CD">
        <w:rPr>
          <w:rFonts w:ascii="Arial" w:hAnsi="Arial" w:cs="Arial"/>
          <w:sz w:val="24"/>
          <w:szCs w:val="24"/>
        </w:rPr>
        <w:t> Resgate total do fundo Caixa FIC Novo Brasil Referenciado IMA-B 10.646.895/0001-90;</w:t>
      </w:r>
    </w:p>
    <w:p w14:paraId="75D1C411" w14:textId="5A9F4ED5" w:rsidR="001125CD" w:rsidRPr="001125CD" w:rsidRDefault="001125CD" w:rsidP="001125CD">
      <w:pPr>
        <w:spacing w:after="160" w:line="360" w:lineRule="auto"/>
        <w:ind w:firstLine="709"/>
        <w:jc w:val="both"/>
        <w:rPr>
          <w:rFonts w:ascii="Arial" w:hAnsi="Arial" w:cs="Arial"/>
          <w:sz w:val="24"/>
          <w:szCs w:val="24"/>
        </w:rPr>
      </w:pPr>
      <w:r w:rsidRPr="001125CD">
        <w:rPr>
          <w:rFonts w:ascii="Arial" w:hAnsi="Arial" w:cs="Arial"/>
          <w:sz w:val="24"/>
          <w:szCs w:val="24"/>
        </w:rPr>
        <w:t>Resgate de R$ 3.500.000,00 do fundo Bradesco FIC Institucional Renda Fixa IMA-B 08.702.798/0001-25;</w:t>
      </w:r>
    </w:p>
    <w:p w14:paraId="59913F54" w14:textId="1909B96F" w:rsidR="001125CD" w:rsidRPr="001125CD" w:rsidRDefault="001125CD" w:rsidP="001125CD">
      <w:pPr>
        <w:spacing w:after="160" w:line="360" w:lineRule="auto"/>
        <w:ind w:firstLine="709"/>
        <w:jc w:val="both"/>
        <w:rPr>
          <w:rFonts w:ascii="Arial" w:hAnsi="Arial" w:cs="Arial"/>
          <w:sz w:val="24"/>
          <w:szCs w:val="24"/>
        </w:rPr>
      </w:pPr>
      <w:r w:rsidRPr="001125CD">
        <w:rPr>
          <w:rFonts w:ascii="Arial" w:hAnsi="Arial" w:cs="Arial"/>
          <w:sz w:val="24"/>
          <w:szCs w:val="24"/>
        </w:rPr>
        <w:t>Desta forma ajustamos a carteira do TAIOPREV para o recomendado em IMA-B (7% do PL) reduzindo este benchmark sem realizar nenhuma saída do CDI que está trazendo retornos interessantes.</w:t>
      </w:r>
    </w:p>
    <w:p w14:paraId="5120421E" w14:textId="4F1E33F5" w:rsidR="001125CD" w:rsidRPr="001125CD" w:rsidRDefault="001125CD" w:rsidP="001125CD">
      <w:pPr>
        <w:spacing w:after="160" w:line="360" w:lineRule="auto"/>
        <w:ind w:firstLine="709"/>
        <w:jc w:val="both"/>
        <w:rPr>
          <w:rFonts w:ascii="Arial" w:hAnsi="Arial" w:cs="Arial"/>
          <w:sz w:val="24"/>
          <w:szCs w:val="24"/>
        </w:rPr>
      </w:pPr>
      <w:r w:rsidRPr="001125CD">
        <w:rPr>
          <w:rFonts w:ascii="Arial" w:hAnsi="Arial" w:cs="Arial"/>
          <w:sz w:val="24"/>
          <w:szCs w:val="24"/>
        </w:rPr>
        <w:t xml:space="preserve">E para a renda variável e bolsa americana sugere-se </w:t>
      </w:r>
      <w:r w:rsidRPr="001125CD">
        <w:rPr>
          <w:rFonts w:ascii="Arial" w:hAnsi="Arial" w:cs="Arial"/>
          <w:sz w:val="24"/>
          <w:szCs w:val="24"/>
        </w:rPr>
        <w:t>redução em renda variável e no Caixa Bolsa Americana Multimercado, aplicar os recursos em fundos CDI das instituições.</w:t>
      </w:r>
    </w:p>
    <w:p w14:paraId="2BF9DFDB" w14:textId="5D9559A1" w:rsidR="00DA19A3" w:rsidRDefault="009D0759" w:rsidP="000A6BA8">
      <w:pPr>
        <w:spacing w:line="360" w:lineRule="auto"/>
        <w:ind w:firstLine="851"/>
        <w:jc w:val="both"/>
        <w:rPr>
          <w:rFonts w:ascii="Arial" w:hAnsi="Arial" w:cs="Arial"/>
          <w:sz w:val="24"/>
          <w:szCs w:val="24"/>
        </w:rPr>
      </w:pPr>
      <w:r>
        <w:rPr>
          <w:rFonts w:ascii="Arial" w:hAnsi="Arial" w:cs="Arial"/>
          <w:sz w:val="24"/>
          <w:szCs w:val="24"/>
        </w:rPr>
        <w:t xml:space="preserve"> </w:t>
      </w:r>
    </w:p>
    <w:p w14:paraId="231458D2" w14:textId="77777777" w:rsidR="00DA19A3" w:rsidRDefault="00DA19A3" w:rsidP="000A6BA8">
      <w:pPr>
        <w:spacing w:line="360" w:lineRule="auto"/>
        <w:ind w:firstLine="851"/>
        <w:jc w:val="both"/>
        <w:rPr>
          <w:rFonts w:ascii="Arial" w:hAnsi="Arial" w:cs="Arial"/>
          <w:sz w:val="24"/>
          <w:szCs w:val="24"/>
        </w:rPr>
      </w:pPr>
    </w:p>
    <w:p w14:paraId="69637B8F" w14:textId="47DFD109" w:rsidR="00407623" w:rsidRDefault="00407623" w:rsidP="009D0759">
      <w:pPr>
        <w:spacing w:line="720" w:lineRule="auto"/>
        <w:rPr>
          <w:rFonts w:ascii="Arial" w:hAnsi="Arial" w:cs="Arial"/>
          <w:sz w:val="24"/>
          <w:szCs w:val="24"/>
        </w:rPr>
      </w:pPr>
      <w:proofErr w:type="spellStart"/>
      <w:r>
        <w:rPr>
          <w:rFonts w:ascii="Arial" w:hAnsi="Arial" w:cs="Arial"/>
          <w:sz w:val="24"/>
          <w:szCs w:val="24"/>
        </w:rPr>
        <w:t>Taió</w:t>
      </w:r>
      <w:proofErr w:type="spellEnd"/>
      <w:r w:rsidRPr="00AA65A0">
        <w:rPr>
          <w:rFonts w:ascii="Arial" w:hAnsi="Arial" w:cs="Arial"/>
          <w:sz w:val="24"/>
          <w:szCs w:val="24"/>
        </w:rPr>
        <w:t xml:space="preserve">, </w:t>
      </w:r>
      <w:r w:rsidR="00764EC3">
        <w:rPr>
          <w:rFonts w:ascii="Arial" w:hAnsi="Arial" w:cs="Arial"/>
          <w:sz w:val="24"/>
          <w:szCs w:val="24"/>
        </w:rPr>
        <w:t xml:space="preserve">25 </w:t>
      </w:r>
      <w:r w:rsidR="00DA19A3">
        <w:rPr>
          <w:rFonts w:ascii="Arial" w:hAnsi="Arial" w:cs="Arial"/>
          <w:sz w:val="24"/>
          <w:szCs w:val="24"/>
        </w:rPr>
        <w:t xml:space="preserve">de </w:t>
      </w:r>
      <w:proofErr w:type="gramStart"/>
      <w:r w:rsidR="00764EC3">
        <w:rPr>
          <w:rFonts w:ascii="Arial" w:hAnsi="Arial" w:cs="Arial"/>
          <w:sz w:val="24"/>
          <w:szCs w:val="24"/>
        </w:rPr>
        <w:t>Janeiro</w:t>
      </w:r>
      <w:proofErr w:type="gramEnd"/>
      <w:r w:rsidR="00DA19A3">
        <w:rPr>
          <w:rFonts w:ascii="Arial" w:hAnsi="Arial" w:cs="Arial"/>
          <w:sz w:val="24"/>
          <w:szCs w:val="24"/>
        </w:rPr>
        <w:t xml:space="preserve"> </w:t>
      </w:r>
      <w:r w:rsidRPr="00AA65A0">
        <w:rPr>
          <w:rFonts w:ascii="Arial" w:hAnsi="Arial" w:cs="Arial"/>
          <w:sz w:val="24"/>
          <w:szCs w:val="24"/>
        </w:rPr>
        <w:t>de 202</w:t>
      </w:r>
      <w:r w:rsidR="00764EC3">
        <w:rPr>
          <w:rFonts w:ascii="Arial" w:hAnsi="Arial" w:cs="Arial"/>
          <w:sz w:val="24"/>
          <w:szCs w:val="24"/>
        </w:rPr>
        <w:t>3</w:t>
      </w:r>
    </w:p>
    <w:p w14:paraId="08ADD486" w14:textId="77777777" w:rsidR="00407623" w:rsidRDefault="00407623" w:rsidP="00B207FD">
      <w:pPr>
        <w:rPr>
          <w:rFonts w:ascii="Arial" w:hAnsi="Arial" w:cs="Arial"/>
          <w:sz w:val="24"/>
          <w:szCs w:val="24"/>
        </w:rPr>
      </w:pPr>
    </w:p>
    <w:p w14:paraId="0FBEDAEB" w14:textId="77777777" w:rsidR="00407623" w:rsidRDefault="00407623" w:rsidP="00407623">
      <w:pPr>
        <w:jc w:val="center"/>
        <w:rPr>
          <w:rFonts w:ascii="Arial" w:hAnsi="Arial" w:cs="Arial"/>
          <w:sz w:val="24"/>
          <w:szCs w:val="24"/>
        </w:rPr>
      </w:pPr>
      <w:proofErr w:type="spellStart"/>
      <w:r>
        <w:rPr>
          <w:rFonts w:ascii="Arial" w:hAnsi="Arial" w:cs="Arial"/>
          <w:sz w:val="24"/>
          <w:szCs w:val="24"/>
        </w:rPr>
        <w:t>Indianara</w:t>
      </w:r>
      <w:proofErr w:type="spellEnd"/>
      <w:r>
        <w:rPr>
          <w:rFonts w:ascii="Arial" w:hAnsi="Arial" w:cs="Arial"/>
          <w:sz w:val="24"/>
          <w:szCs w:val="24"/>
        </w:rPr>
        <w:t xml:space="preserve"> </w:t>
      </w:r>
      <w:proofErr w:type="spellStart"/>
      <w:r>
        <w:rPr>
          <w:rFonts w:ascii="Arial" w:hAnsi="Arial" w:cs="Arial"/>
          <w:sz w:val="24"/>
          <w:szCs w:val="24"/>
        </w:rPr>
        <w:t>Seman</w:t>
      </w:r>
      <w:proofErr w:type="spellEnd"/>
    </w:p>
    <w:p w14:paraId="27E132BA" w14:textId="77777777" w:rsidR="00407623" w:rsidRDefault="00407623" w:rsidP="00407623">
      <w:pPr>
        <w:jc w:val="center"/>
        <w:rPr>
          <w:rFonts w:ascii="Arial" w:hAnsi="Arial" w:cs="Arial"/>
          <w:sz w:val="24"/>
          <w:szCs w:val="24"/>
        </w:rPr>
      </w:pPr>
      <w:r w:rsidRPr="00AA65A0">
        <w:rPr>
          <w:rFonts w:ascii="Arial" w:hAnsi="Arial" w:cs="Arial"/>
          <w:sz w:val="24"/>
          <w:szCs w:val="24"/>
        </w:rPr>
        <w:t>Gestor de Recursos</w:t>
      </w:r>
    </w:p>
    <w:p w14:paraId="0563DCBF" w14:textId="77777777" w:rsidR="00407623" w:rsidRDefault="00407623" w:rsidP="00407623">
      <w:pPr>
        <w:jc w:val="center"/>
        <w:rPr>
          <w:rFonts w:ascii="Arial" w:hAnsi="Arial" w:cs="Arial"/>
          <w:sz w:val="24"/>
          <w:szCs w:val="24"/>
        </w:rPr>
      </w:pPr>
      <w:r>
        <w:rPr>
          <w:rFonts w:ascii="Arial" w:hAnsi="Arial" w:cs="Arial"/>
          <w:sz w:val="24"/>
          <w:szCs w:val="24"/>
        </w:rPr>
        <w:t>CPA10</w:t>
      </w:r>
    </w:p>
    <w:p w14:paraId="63183053" w14:textId="77777777" w:rsidR="00407623" w:rsidRDefault="00407623" w:rsidP="00407623">
      <w:pPr>
        <w:jc w:val="center"/>
        <w:rPr>
          <w:rFonts w:ascii="Arial" w:hAnsi="Arial" w:cs="Arial"/>
          <w:sz w:val="24"/>
          <w:szCs w:val="24"/>
        </w:rPr>
      </w:pPr>
    </w:p>
    <w:p w14:paraId="3202CF0C" w14:textId="77777777" w:rsidR="00407623" w:rsidRPr="00AA65A0" w:rsidRDefault="00407623" w:rsidP="00407623">
      <w:pPr>
        <w:jc w:val="center"/>
        <w:rPr>
          <w:rFonts w:ascii="Arial" w:hAnsi="Arial" w:cs="Arial"/>
          <w:sz w:val="24"/>
          <w:szCs w:val="24"/>
        </w:rPr>
      </w:pPr>
    </w:p>
    <w:p w14:paraId="30CDD29B" w14:textId="77777777" w:rsidR="00407623" w:rsidRDefault="00407623" w:rsidP="00407623">
      <w:pPr>
        <w:jc w:val="center"/>
        <w:rPr>
          <w:rFonts w:ascii="Arial" w:hAnsi="Arial" w:cs="Arial"/>
          <w:sz w:val="24"/>
          <w:szCs w:val="24"/>
        </w:rPr>
      </w:pPr>
      <w:r>
        <w:rPr>
          <w:rFonts w:ascii="Arial" w:hAnsi="Arial" w:cs="Arial"/>
          <w:sz w:val="24"/>
          <w:szCs w:val="24"/>
        </w:rPr>
        <w:t>Tayse Ariane Geremias</w:t>
      </w:r>
    </w:p>
    <w:p w14:paraId="63155694" w14:textId="77777777" w:rsidR="00407623" w:rsidRDefault="00407623" w:rsidP="00407623">
      <w:pPr>
        <w:jc w:val="center"/>
        <w:rPr>
          <w:rFonts w:ascii="Arial" w:hAnsi="Arial" w:cs="Arial"/>
          <w:sz w:val="24"/>
          <w:szCs w:val="24"/>
        </w:rPr>
      </w:pPr>
      <w:r>
        <w:rPr>
          <w:rFonts w:ascii="Arial" w:hAnsi="Arial" w:cs="Arial"/>
          <w:sz w:val="24"/>
          <w:szCs w:val="24"/>
        </w:rPr>
        <w:t>CPA10</w:t>
      </w:r>
    </w:p>
    <w:p w14:paraId="67F27D73" w14:textId="77777777" w:rsidR="00407623" w:rsidRDefault="00407623" w:rsidP="00AD61A1">
      <w:pPr>
        <w:rPr>
          <w:rFonts w:ascii="Arial" w:hAnsi="Arial" w:cs="Arial"/>
          <w:sz w:val="24"/>
          <w:szCs w:val="24"/>
        </w:rPr>
      </w:pPr>
    </w:p>
    <w:p w14:paraId="5CC3A0A2" w14:textId="77777777" w:rsidR="00407623" w:rsidRDefault="00407623" w:rsidP="00407623">
      <w:pPr>
        <w:jc w:val="center"/>
        <w:rPr>
          <w:rFonts w:ascii="Arial" w:hAnsi="Arial" w:cs="Arial"/>
          <w:sz w:val="24"/>
          <w:szCs w:val="24"/>
        </w:rPr>
      </w:pPr>
    </w:p>
    <w:p w14:paraId="57F64A5B" w14:textId="77777777" w:rsidR="00407623" w:rsidRPr="00AA65A0" w:rsidRDefault="00407623" w:rsidP="00407623">
      <w:pPr>
        <w:jc w:val="center"/>
        <w:rPr>
          <w:rFonts w:ascii="Arial" w:hAnsi="Arial" w:cs="Arial"/>
          <w:sz w:val="24"/>
          <w:szCs w:val="24"/>
        </w:rPr>
      </w:pPr>
    </w:p>
    <w:p w14:paraId="1E8F674B" w14:textId="77777777" w:rsidR="00407623" w:rsidRDefault="00407623" w:rsidP="00407623">
      <w:pPr>
        <w:jc w:val="center"/>
        <w:rPr>
          <w:rFonts w:ascii="Arial" w:hAnsi="Arial" w:cs="Arial"/>
          <w:sz w:val="24"/>
          <w:szCs w:val="24"/>
        </w:rPr>
      </w:pPr>
      <w:proofErr w:type="spellStart"/>
      <w:r>
        <w:rPr>
          <w:rFonts w:ascii="Arial" w:hAnsi="Arial" w:cs="Arial"/>
          <w:sz w:val="24"/>
          <w:szCs w:val="24"/>
        </w:rPr>
        <w:t>Orli</w:t>
      </w:r>
      <w:proofErr w:type="spellEnd"/>
      <w:r>
        <w:rPr>
          <w:rFonts w:ascii="Arial" w:hAnsi="Arial" w:cs="Arial"/>
          <w:sz w:val="24"/>
          <w:szCs w:val="24"/>
        </w:rPr>
        <w:t xml:space="preserve"> José Machado</w:t>
      </w:r>
    </w:p>
    <w:p w14:paraId="4CE1D7E5" w14:textId="56DCED90" w:rsidR="000071B5" w:rsidRDefault="00407623" w:rsidP="00B207FD">
      <w:pPr>
        <w:jc w:val="center"/>
        <w:rPr>
          <w:rFonts w:ascii="Arial" w:hAnsi="Arial" w:cs="Arial"/>
          <w:sz w:val="24"/>
          <w:szCs w:val="24"/>
        </w:rPr>
      </w:pPr>
      <w:r>
        <w:rPr>
          <w:rFonts w:ascii="Arial" w:hAnsi="Arial" w:cs="Arial"/>
          <w:sz w:val="24"/>
          <w:szCs w:val="24"/>
        </w:rPr>
        <w:t>CPA10</w:t>
      </w:r>
    </w:p>
    <w:p w14:paraId="74928FFD" w14:textId="77777777" w:rsidR="009A7C04" w:rsidRDefault="009A7C04" w:rsidP="00B207FD">
      <w:pPr>
        <w:jc w:val="center"/>
        <w:rPr>
          <w:rFonts w:ascii="Arial" w:hAnsi="Arial" w:cs="Arial"/>
          <w:sz w:val="24"/>
          <w:szCs w:val="24"/>
        </w:rPr>
      </w:pPr>
    </w:p>
    <w:p w14:paraId="03FAC313" w14:textId="461A6A0C" w:rsidR="009A7C04" w:rsidRDefault="009A7C04" w:rsidP="00B207FD">
      <w:pPr>
        <w:jc w:val="center"/>
        <w:rPr>
          <w:rFonts w:ascii="Arial" w:hAnsi="Arial" w:cs="Arial"/>
          <w:sz w:val="24"/>
          <w:szCs w:val="24"/>
        </w:rPr>
      </w:pPr>
    </w:p>
    <w:p w14:paraId="7E632666" w14:textId="5A21CE46" w:rsidR="009A7C04" w:rsidRDefault="009A7C04" w:rsidP="00B207FD">
      <w:pPr>
        <w:jc w:val="center"/>
        <w:rPr>
          <w:rFonts w:ascii="Arial" w:hAnsi="Arial" w:cs="Arial"/>
          <w:sz w:val="24"/>
          <w:szCs w:val="24"/>
        </w:rPr>
      </w:pPr>
      <w:r>
        <w:rPr>
          <w:rFonts w:ascii="Arial" w:hAnsi="Arial" w:cs="Arial"/>
          <w:sz w:val="24"/>
          <w:szCs w:val="24"/>
        </w:rPr>
        <w:t xml:space="preserve">Vanessa </w:t>
      </w:r>
      <w:proofErr w:type="spellStart"/>
      <w:r>
        <w:rPr>
          <w:rFonts w:ascii="Arial" w:hAnsi="Arial" w:cs="Arial"/>
          <w:sz w:val="24"/>
          <w:szCs w:val="24"/>
        </w:rPr>
        <w:t>Manchein</w:t>
      </w:r>
      <w:proofErr w:type="spellEnd"/>
    </w:p>
    <w:p w14:paraId="5DF338F5" w14:textId="55291072" w:rsidR="009A7C04" w:rsidRPr="00DA19A3" w:rsidRDefault="00DA19A3" w:rsidP="00B207FD">
      <w:pPr>
        <w:jc w:val="center"/>
        <w:rPr>
          <w:rFonts w:ascii="Arial" w:hAnsi="Arial" w:cs="Arial"/>
          <w:sz w:val="24"/>
          <w:szCs w:val="24"/>
        </w:rPr>
      </w:pPr>
      <w:r w:rsidRPr="00DA19A3">
        <w:rPr>
          <w:rFonts w:ascii="Arial" w:hAnsi="Arial" w:cs="Arial"/>
          <w:sz w:val="24"/>
          <w:szCs w:val="24"/>
        </w:rPr>
        <w:t>CP RPPS CGINV I</w:t>
      </w:r>
    </w:p>
    <w:sectPr w:rsidR="009A7C04" w:rsidRPr="00DA19A3" w:rsidSect="00AD1A3E">
      <w:headerReference w:type="default" r:id="rId16"/>
      <w:footerReference w:type="default" r:id="rId17"/>
      <w:pgSz w:w="11907" w:h="16840" w:code="9"/>
      <w:pgMar w:top="1418" w:right="1418" w:bottom="426" w:left="1701" w:header="426" w:footer="25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88939" w14:textId="77777777" w:rsidR="00F771FA" w:rsidRDefault="00F771FA">
      <w:r>
        <w:separator/>
      </w:r>
    </w:p>
  </w:endnote>
  <w:endnote w:type="continuationSeparator" w:id="0">
    <w:p w14:paraId="381DB7BD" w14:textId="77777777" w:rsidR="00F771FA" w:rsidRDefault="00F77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19C79" w14:textId="3CEF01C4" w:rsidR="000D17E1" w:rsidRDefault="000C71E7" w:rsidP="007D51FF">
    <w:pPr>
      <w:jc w:val="center"/>
      <w:rPr>
        <w:rFonts w:ascii="Cambria" w:hAnsi="Cambria"/>
        <w:sz w:val="18"/>
        <w:szCs w:val="18"/>
      </w:rPr>
    </w:pPr>
    <w:r>
      <w:rPr>
        <w:noProof/>
      </w:rPr>
      <mc:AlternateContent>
        <mc:Choice Requires="wps">
          <w:drawing>
            <wp:anchor distT="0" distB="0" distL="114300" distR="114300" simplePos="0" relativeHeight="251663360" behindDoc="0" locked="0" layoutInCell="1" allowOverlap="1" wp14:anchorId="3823931F" wp14:editId="5A4BD393">
              <wp:simplePos x="0" y="0"/>
              <wp:positionH relativeFrom="page">
                <wp:posOffset>-57150</wp:posOffset>
              </wp:positionH>
              <wp:positionV relativeFrom="paragraph">
                <wp:posOffset>70485</wp:posOffset>
              </wp:positionV>
              <wp:extent cx="7800975" cy="0"/>
              <wp:effectExtent l="0" t="0" r="0" b="0"/>
              <wp:wrapNone/>
              <wp:docPr id="3" name="Conector reto 3"/>
              <wp:cNvGraphicFramePr/>
              <a:graphic xmlns:a="http://schemas.openxmlformats.org/drawingml/2006/main">
                <a:graphicData uri="http://schemas.microsoft.com/office/word/2010/wordprocessingShape">
                  <wps:wsp>
                    <wps:cNvCnPr/>
                    <wps:spPr>
                      <a:xfrm>
                        <a:off x="0" y="0"/>
                        <a:ext cx="7800975" cy="0"/>
                      </a:xfrm>
                      <a:prstGeom prst="line">
                        <a:avLst/>
                      </a:prstGeom>
                      <a:ln w="1905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F1CC93" id="Conector reto 3"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4.5pt,5.55pt" to="609.7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" strokecolor="#2e74b5 [2404]" strokeweight="1.5pt">
              <v:stroke joinstyle="miter"/>
              <w10:wrap anchorx="page"/>
            </v:line>
          </w:pict>
        </mc:Fallback>
      </mc:AlternateContent>
    </w:r>
  </w:p>
  <w:p w14:paraId="2D157552" w14:textId="77777777" w:rsidR="007D51FF" w:rsidRPr="00AD1A3E" w:rsidRDefault="000C4616" w:rsidP="007D51FF">
    <w:pPr>
      <w:jc w:val="center"/>
      <w:rPr>
        <w:rFonts w:ascii="Cambria" w:hAnsi="Cambria"/>
        <w:sz w:val="18"/>
        <w:szCs w:val="18"/>
      </w:rPr>
    </w:pPr>
    <w:r>
      <w:rPr>
        <w:rFonts w:ascii="Cambria" w:hAnsi="Cambria"/>
        <w:sz w:val="18"/>
        <w:szCs w:val="18"/>
      </w:rPr>
      <w:t xml:space="preserve">Rua Coronel </w:t>
    </w:r>
    <w:proofErr w:type="spellStart"/>
    <w:r>
      <w:rPr>
        <w:rFonts w:ascii="Cambria" w:hAnsi="Cambria"/>
        <w:sz w:val="18"/>
        <w:szCs w:val="18"/>
      </w:rPr>
      <w:t>Feddersen</w:t>
    </w:r>
    <w:proofErr w:type="spellEnd"/>
    <w:r w:rsidR="00C075C9" w:rsidRPr="00AD1A3E">
      <w:rPr>
        <w:rFonts w:ascii="Cambria" w:hAnsi="Cambria"/>
        <w:sz w:val="18"/>
        <w:szCs w:val="18"/>
      </w:rPr>
      <w:t xml:space="preserve">, </w:t>
    </w:r>
    <w:r>
      <w:rPr>
        <w:rFonts w:ascii="Cambria" w:hAnsi="Cambria"/>
        <w:sz w:val="18"/>
        <w:szCs w:val="18"/>
      </w:rPr>
      <w:t>111,</w:t>
    </w:r>
    <w:r w:rsidR="00C075C9" w:rsidRPr="00AD1A3E">
      <w:rPr>
        <w:rFonts w:ascii="Cambria" w:hAnsi="Cambria"/>
        <w:sz w:val="18"/>
        <w:szCs w:val="18"/>
      </w:rPr>
      <w:t xml:space="preserve"> </w:t>
    </w:r>
    <w:r>
      <w:rPr>
        <w:rFonts w:ascii="Cambria" w:hAnsi="Cambria"/>
        <w:sz w:val="18"/>
        <w:szCs w:val="18"/>
      </w:rPr>
      <w:t xml:space="preserve">Fundos </w:t>
    </w:r>
    <w:r w:rsidR="00C075C9" w:rsidRPr="00AD1A3E">
      <w:rPr>
        <w:rFonts w:ascii="Cambria" w:hAnsi="Cambria"/>
        <w:sz w:val="18"/>
        <w:szCs w:val="18"/>
      </w:rPr>
      <w:t xml:space="preserve">– </w:t>
    </w:r>
    <w:r>
      <w:rPr>
        <w:rFonts w:ascii="Cambria" w:hAnsi="Cambria"/>
        <w:sz w:val="18"/>
        <w:szCs w:val="18"/>
      </w:rPr>
      <w:t xml:space="preserve">Seminário - </w:t>
    </w:r>
    <w:r w:rsidR="00C075C9" w:rsidRPr="00AD1A3E">
      <w:rPr>
        <w:rFonts w:ascii="Cambria" w:hAnsi="Cambria"/>
        <w:sz w:val="18"/>
        <w:szCs w:val="18"/>
      </w:rPr>
      <w:t>CEP: 89.190-000 – Taió/SC</w:t>
    </w:r>
  </w:p>
  <w:p w14:paraId="2B42A4A1" w14:textId="3FF2A3DF" w:rsidR="007D51FF" w:rsidRPr="00AD1A3E" w:rsidRDefault="00AD1A3E" w:rsidP="007D51FF">
    <w:pPr>
      <w:jc w:val="center"/>
      <w:rPr>
        <w:rFonts w:ascii="Cambria" w:hAnsi="Cambria"/>
        <w:sz w:val="18"/>
        <w:szCs w:val="18"/>
      </w:rPr>
    </w:pPr>
    <w:proofErr w:type="gramStart"/>
    <w:r w:rsidRPr="00AD1A3E">
      <w:rPr>
        <w:rFonts w:ascii="Cambria" w:hAnsi="Cambria"/>
        <w:sz w:val="18"/>
        <w:szCs w:val="18"/>
      </w:rPr>
      <w:t>Telefone</w:t>
    </w:r>
    <w:r w:rsidR="000071B5">
      <w:rPr>
        <w:rFonts w:ascii="Cambria" w:hAnsi="Cambria"/>
        <w:sz w:val="18"/>
        <w:szCs w:val="18"/>
      </w:rPr>
      <w:t xml:space="preserve">  (</w:t>
    </w:r>
    <w:proofErr w:type="gramEnd"/>
    <w:r w:rsidR="000071B5">
      <w:rPr>
        <w:rFonts w:ascii="Cambria" w:hAnsi="Cambria"/>
        <w:sz w:val="18"/>
        <w:szCs w:val="18"/>
      </w:rPr>
      <w:t>47) 3562-8390/WhatsApp</w:t>
    </w:r>
    <w:r w:rsidRPr="00AD1A3E">
      <w:rPr>
        <w:rFonts w:ascii="Cambria" w:hAnsi="Cambria"/>
        <w:sz w:val="18"/>
        <w:szCs w:val="18"/>
      </w:rPr>
      <w:t xml:space="preserve"> (47) </w:t>
    </w:r>
    <w:r w:rsidR="000071B5">
      <w:rPr>
        <w:rFonts w:ascii="Cambria" w:hAnsi="Cambria"/>
        <w:sz w:val="18"/>
        <w:szCs w:val="18"/>
      </w:rPr>
      <w:t>99281-7082</w:t>
    </w:r>
    <w:r w:rsidR="00C075C9" w:rsidRPr="00AD1A3E">
      <w:rPr>
        <w:rFonts w:ascii="Cambria" w:hAnsi="Cambria"/>
        <w:sz w:val="18"/>
        <w:szCs w:val="18"/>
      </w:rPr>
      <w:t xml:space="preserve"> – e-mail: </w:t>
    </w:r>
    <w:hyperlink r:id="rId1" w:history="1">
      <w:r w:rsidR="00C075C9" w:rsidRPr="00AD1A3E">
        <w:rPr>
          <w:rStyle w:val="Hyperlink"/>
          <w:rFonts w:ascii="Cambria" w:hAnsi="Cambria"/>
          <w:sz w:val="18"/>
          <w:szCs w:val="18"/>
        </w:rPr>
        <w:t>taioprev@taio.sc.gov.br</w:t>
      </w:r>
    </w:hyperlink>
  </w:p>
  <w:p w14:paraId="36B28629" w14:textId="77777777" w:rsidR="00957D33" w:rsidRPr="00AD1A3E" w:rsidRDefault="00C075C9" w:rsidP="00957D33">
    <w:pPr>
      <w:jc w:val="right"/>
      <w:rPr>
        <w:rFonts w:ascii="Cambria" w:hAnsi="Cambria"/>
        <w:sz w:val="18"/>
        <w:szCs w:val="18"/>
      </w:rPr>
    </w:pPr>
    <w:r w:rsidRPr="00AD1A3E">
      <w:rPr>
        <w:rFonts w:ascii="Cambria" w:hAnsi="Cambria"/>
        <w:sz w:val="18"/>
        <w:szCs w:val="18"/>
      </w:rPr>
      <w:t xml:space="preserve">Página </w:t>
    </w:r>
    <w:r w:rsidRPr="00AD1A3E">
      <w:rPr>
        <w:rFonts w:ascii="Cambria" w:hAnsi="Cambria"/>
        <w:sz w:val="18"/>
        <w:szCs w:val="18"/>
      </w:rPr>
      <w:fldChar w:fldCharType="begin"/>
    </w:r>
    <w:r w:rsidRPr="00AD1A3E">
      <w:rPr>
        <w:rFonts w:ascii="Cambria" w:hAnsi="Cambria"/>
        <w:sz w:val="18"/>
        <w:szCs w:val="18"/>
      </w:rPr>
      <w:instrText xml:space="preserve"> PAGE </w:instrText>
    </w:r>
    <w:r w:rsidRPr="00AD1A3E">
      <w:rPr>
        <w:rFonts w:ascii="Cambria" w:hAnsi="Cambria"/>
        <w:sz w:val="18"/>
        <w:szCs w:val="18"/>
      </w:rPr>
      <w:fldChar w:fldCharType="separate"/>
    </w:r>
    <w:r w:rsidR="00F02B13">
      <w:rPr>
        <w:rFonts w:ascii="Cambria" w:hAnsi="Cambria"/>
        <w:noProof/>
        <w:sz w:val="18"/>
        <w:szCs w:val="18"/>
      </w:rPr>
      <w:t>2</w:t>
    </w:r>
    <w:r w:rsidRPr="00AD1A3E">
      <w:rPr>
        <w:rFonts w:ascii="Cambria" w:hAnsi="Cambria"/>
        <w:sz w:val="18"/>
        <w:szCs w:val="18"/>
      </w:rPr>
      <w:fldChar w:fldCharType="end"/>
    </w:r>
    <w:r w:rsidRPr="00AD1A3E">
      <w:rPr>
        <w:rFonts w:ascii="Cambria" w:hAnsi="Cambria"/>
        <w:sz w:val="18"/>
        <w:szCs w:val="18"/>
      </w:rPr>
      <w:t xml:space="preserve"> de </w:t>
    </w:r>
    <w:r w:rsidRPr="00AD1A3E">
      <w:rPr>
        <w:rFonts w:ascii="Cambria" w:hAnsi="Cambria"/>
        <w:sz w:val="18"/>
        <w:szCs w:val="18"/>
      </w:rPr>
      <w:fldChar w:fldCharType="begin"/>
    </w:r>
    <w:r w:rsidRPr="00AD1A3E">
      <w:rPr>
        <w:rFonts w:ascii="Cambria" w:hAnsi="Cambria"/>
        <w:sz w:val="18"/>
        <w:szCs w:val="18"/>
      </w:rPr>
      <w:instrText xml:space="preserve"> NUMPAGES  </w:instrText>
    </w:r>
    <w:r w:rsidRPr="00AD1A3E">
      <w:rPr>
        <w:rFonts w:ascii="Cambria" w:hAnsi="Cambria"/>
        <w:sz w:val="18"/>
        <w:szCs w:val="18"/>
      </w:rPr>
      <w:fldChar w:fldCharType="separate"/>
    </w:r>
    <w:r w:rsidR="00F02B13">
      <w:rPr>
        <w:rFonts w:ascii="Cambria" w:hAnsi="Cambria"/>
        <w:noProof/>
        <w:sz w:val="18"/>
        <w:szCs w:val="18"/>
      </w:rPr>
      <w:t>2</w:t>
    </w:r>
    <w:r w:rsidRPr="00AD1A3E">
      <w:rPr>
        <w:rFonts w:ascii="Cambria" w:hAnsi="Cambria"/>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AFCDF" w14:textId="77777777" w:rsidR="00F771FA" w:rsidRDefault="00F771FA">
      <w:r>
        <w:separator/>
      </w:r>
    </w:p>
  </w:footnote>
  <w:footnote w:type="continuationSeparator" w:id="0">
    <w:p w14:paraId="52EA727C" w14:textId="77777777" w:rsidR="00F771FA" w:rsidRDefault="00F771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2D57D" w14:textId="398E0512" w:rsidR="00AD1A3E" w:rsidRPr="00AD1A3E" w:rsidRDefault="000C71E7" w:rsidP="00D553C5">
    <w:pPr>
      <w:ind w:left="1418"/>
      <w:jc w:val="center"/>
      <w:rPr>
        <w:rFonts w:ascii="Cambria" w:hAnsi="Cambria"/>
        <w:sz w:val="28"/>
        <w:szCs w:val="28"/>
      </w:rPr>
    </w:pPr>
    <w:r>
      <w:rPr>
        <w:noProof/>
      </w:rPr>
      <w:drawing>
        <wp:anchor distT="0" distB="0" distL="114300" distR="114300" simplePos="0" relativeHeight="251661312" behindDoc="0" locked="0" layoutInCell="1" allowOverlap="1" wp14:anchorId="01630E4D" wp14:editId="6CEB5D64">
          <wp:simplePos x="0" y="0"/>
          <wp:positionH relativeFrom="column">
            <wp:posOffset>-680085</wp:posOffset>
          </wp:positionH>
          <wp:positionV relativeFrom="paragraph">
            <wp:posOffset>-337185</wp:posOffset>
          </wp:positionV>
          <wp:extent cx="1438275" cy="1438275"/>
          <wp:effectExtent l="0" t="0" r="0" b="0"/>
          <wp:wrapThrough wrapText="bothSides">
            <wp:wrapPolygon edited="0">
              <wp:start x="12302" y="3433"/>
              <wp:lineTo x="3719" y="4577"/>
              <wp:lineTo x="3433" y="6580"/>
              <wp:lineTo x="7152" y="8583"/>
              <wp:lineTo x="4577" y="10585"/>
              <wp:lineTo x="2289" y="12588"/>
              <wp:lineTo x="1144" y="16879"/>
              <wp:lineTo x="1144" y="18310"/>
              <wp:lineTo x="5436" y="18310"/>
              <wp:lineTo x="16593" y="17738"/>
              <wp:lineTo x="18596" y="13732"/>
              <wp:lineTo x="17452" y="13160"/>
              <wp:lineTo x="19454" y="8297"/>
              <wp:lineTo x="16021" y="3433"/>
              <wp:lineTo x="12302" y="3433"/>
            </wp:wrapPolygon>
          </wp:wrapThrough>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38275" cy="1438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D1A3E" w:rsidRPr="00AD1A3E">
      <w:rPr>
        <w:rFonts w:ascii="Cambria" w:hAnsi="Cambria"/>
        <w:sz w:val="28"/>
        <w:szCs w:val="28"/>
      </w:rPr>
      <w:t>ESTADO DE SANTA CATARINA</w:t>
    </w:r>
  </w:p>
  <w:p w14:paraId="5074BAD5" w14:textId="77777777" w:rsidR="00AD1A3E" w:rsidRPr="00AD1A3E" w:rsidRDefault="00AD1A3E" w:rsidP="00D553C5">
    <w:pPr>
      <w:ind w:left="1418"/>
      <w:jc w:val="center"/>
      <w:rPr>
        <w:rFonts w:ascii="Cambria" w:hAnsi="Cambria"/>
        <w:sz w:val="28"/>
        <w:szCs w:val="28"/>
      </w:rPr>
    </w:pPr>
    <w:r w:rsidRPr="00AD1A3E">
      <w:rPr>
        <w:rFonts w:ascii="Cambria" w:hAnsi="Cambria"/>
        <w:sz w:val="28"/>
        <w:szCs w:val="28"/>
      </w:rPr>
      <w:t xml:space="preserve">Município de </w:t>
    </w:r>
    <w:proofErr w:type="spellStart"/>
    <w:r w:rsidRPr="00AD1A3E">
      <w:rPr>
        <w:rFonts w:ascii="Cambria" w:hAnsi="Cambria"/>
        <w:sz w:val="28"/>
        <w:szCs w:val="28"/>
      </w:rPr>
      <w:t>Taió</w:t>
    </w:r>
    <w:proofErr w:type="spellEnd"/>
  </w:p>
  <w:p w14:paraId="29304D7B" w14:textId="77777777" w:rsidR="00D553C5" w:rsidRPr="00AD1A3E" w:rsidRDefault="00AD1A3E" w:rsidP="00D553C5">
    <w:pPr>
      <w:ind w:left="1418"/>
      <w:jc w:val="center"/>
      <w:rPr>
        <w:rFonts w:ascii="Cambria" w:hAnsi="Cambria"/>
        <w:sz w:val="32"/>
        <w:szCs w:val="32"/>
      </w:rPr>
    </w:pPr>
    <w:r w:rsidRPr="00AD1A3E">
      <w:rPr>
        <w:rFonts w:ascii="Cambria" w:hAnsi="Cambria"/>
        <w:sz w:val="28"/>
        <w:szCs w:val="28"/>
      </w:rPr>
      <w:t xml:space="preserve">Instituto de Previdência Social dos Servidores Públicos do Município de </w:t>
    </w:r>
    <w:proofErr w:type="spellStart"/>
    <w:r w:rsidRPr="00AD1A3E">
      <w:rPr>
        <w:rFonts w:ascii="Cambria" w:hAnsi="Cambria"/>
        <w:sz w:val="28"/>
        <w:szCs w:val="28"/>
      </w:rPr>
      <w:t>Taió</w:t>
    </w:r>
    <w:proofErr w:type="spellEnd"/>
    <w:r w:rsidRPr="00AD1A3E">
      <w:rPr>
        <w:rFonts w:ascii="Cambria" w:hAnsi="Cambria"/>
        <w:sz w:val="28"/>
        <w:szCs w:val="28"/>
      </w:rPr>
      <w:t xml:space="preserve"> - TAIÓPREV</w:t>
    </w:r>
  </w:p>
  <w:p w14:paraId="3D192D4B" w14:textId="77777777" w:rsidR="00AC4FA0" w:rsidRDefault="00AD1A3E" w:rsidP="00AC4FA0">
    <w:pPr>
      <w:pStyle w:val="Cabealho"/>
    </w:pPr>
    <w:r>
      <w:rPr>
        <w:noProof/>
      </w:rPr>
      <mc:AlternateContent>
        <mc:Choice Requires="wps">
          <w:drawing>
            <wp:anchor distT="0" distB="0" distL="114300" distR="114300" simplePos="0" relativeHeight="251660288" behindDoc="0" locked="0" layoutInCell="1" allowOverlap="1" wp14:anchorId="5EBFCBD6" wp14:editId="0B44C5F4">
              <wp:simplePos x="0" y="0"/>
              <wp:positionH relativeFrom="page">
                <wp:align>left</wp:align>
              </wp:positionH>
              <wp:positionV relativeFrom="paragraph">
                <wp:posOffset>143510</wp:posOffset>
              </wp:positionV>
              <wp:extent cx="7572375" cy="9525"/>
              <wp:effectExtent l="0" t="0" r="28575" b="28575"/>
              <wp:wrapNone/>
              <wp:docPr id="2" name="Conector reto 2"/>
              <wp:cNvGraphicFramePr/>
              <a:graphic xmlns:a="http://schemas.openxmlformats.org/drawingml/2006/main">
                <a:graphicData uri="http://schemas.microsoft.com/office/word/2010/wordprocessingShape">
                  <wps:wsp>
                    <wps:cNvCnPr/>
                    <wps:spPr>
                      <a:xfrm flipV="1">
                        <a:off x="0" y="0"/>
                        <a:ext cx="7572375" cy="9525"/>
                      </a:xfrm>
                      <a:prstGeom prst="line">
                        <a:avLst/>
                      </a:prstGeom>
                      <a:ln w="1905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5136F1" id="Conector reto 2" o:spid="_x0000_s1026" style="position:absolute;flip:y;z-index:25166028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11.3pt" to="596.2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" strokecolor="#2e74b5 [2404]" strokeweight="1.5pt">
              <v:stroke joinstyle="miter"/>
              <w10:wrap anchorx="page"/>
            </v:line>
          </w:pict>
        </mc:Fallback>
      </mc:AlternateContent>
    </w:r>
  </w:p>
  <w:p w14:paraId="09EB6646" w14:textId="77777777" w:rsidR="00434007" w:rsidRDefault="0000000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7038B"/>
    <w:multiLevelType w:val="hybridMultilevel"/>
    <w:tmpl w:val="0BF4F6BA"/>
    <w:lvl w:ilvl="0" w:tplc="0A9EC988">
      <w:start w:val="1"/>
      <w:numFmt w:val="lowerLetter"/>
      <w:lvlText w:val="%1)"/>
      <w:lvlJc w:val="left"/>
      <w:pPr>
        <w:ind w:left="1778" w:hanging="360"/>
      </w:pPr>
    </w:lvl>
    <w:lvl w:ilvl="1" w:tplc="04160019">
      <w:start w:val="1"/>
      <w:numFmt w:val="lowerLetter"/>
      <w:lvlText w:val="%2."/>
      <w:lvlJc w:val="left"/>
      <w:pPr>
        <w:ind w:left="2498" w:hanging="360"/>
      </w:pPr>
    </w:lvl>
    <w:lvl w:ilvl="2" w:tplc="0416001B">
      <w:start w:val="1"/>
      <w:numFmt w:val="lowerRoman"/>
      <w:lvlText w:val="%3."/>
      <w:lvlJc w:val="right"/>
      <w:pPr>
        <w:ind w:left="3218" w:hanging="180"/>
      </w:pPr>
    </w:lvl>
    <w:lvl w:ilvl="3" w:tplc="0416000F">
      <w:start w:val="1"/>
      <w:numFmt w:val="decimal"/>
      <w:lvlText w:val="%4."/>
      <w:lvlJc w:val="left"/>
      <w:pPr>
        <w:ind w:left="3938" w:hanging="360"/>
      </w:pPr>
    </w:lvl>
    <w:lvl w:ilvl="4" w:tplc="04160019">
      <w:start w:val="1"/>
      <w:numFmt w:val="lowerLetter"/>
      <w:lvlText w:val="%5."/>
      <w:lvlJc w:val="left"/>
      <w:pPr>
        <w:ind w:left="4658" w:hanging="360"/>
      </w:pPr>
    </w:lvl>
    <w:lvl w:ilvl="5" w:tplc="0416001B">
      <w:start w:val="1"/>
      <w:numFmt w:val="lowerRoman"/>
      <w:lvlText w:val="%6."/>
      <w:lvlJc w:val="right"/>
      <w:pPr>
        <w:ind w:left="5378" w:hanging="180"/>
      </w:pPr>
    </w:lvl>
    <w:lvl w:ilvl="6" w:tplc="0416000F">
      <w:start w:val="1"/>
      <w:numFmt w:val="decimal"/>
      <w:lvlText w:val="%7."/>
      <w:lvlJc w:val="left"/>
      <w:pPr>
        <w:ind w:left="6098" w:hanging="360"/>
      </w:pPr>
    </w:lvl>
    <w:lvl w:ilvl="7" w:tplc="04160019">
      <w:start w:val="1"/>
      <w:numFmt w:val="lowerLetter"/>
      <w:lvlText w:val="%8."/>
      <w:lvlJc w:val="left"/>
      <w:pPr>
        <w:ind w:left="6818" w:hanging="360"/>
      </w:pPr>
    </w:lvl>
    <w:lvl w:ilvl="8" w:tplc="0416001B">
      <w:start w:val="1"/>
      <w:numFmt w:val="lowerRoman"/>
      <w:lvlText w:val="%9."/>
      <w:lvlJc w:val="right"/>
      <w:pPr>
        <w:ind w:left="7538" w:hanging="180"/>
      </w:pPr>
    </w:lvl>
  </w:abstractNum>
  <w:abstractNum w:abstractNumId="1" w15:restartNumberingAfterBreak="0">
    <w:nsid w:val="0FE746EE"/>
    <w:multiLevelType w:val="hybridMultilevel"/>
    <w:tmpl w:val="04708F28"/>
    <w:lvl w:ilvl="0" w:tplc="BE566B20">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 w15:restartNumberingAfterBreak="0">
    <w:nsid w:val="138F127F"/>
    <w:multiLevelType w:val="hybridMultilevel"/>
    <w:tmpl w:val="820C8CA0"/>
    <w:lvl w:ilvl="0" w:tplc="0A1C1002">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C666F59"/>
    <w:multiLevelType w:val="multilevel"/>
    <w:tmpl w:val="A252D19A"/>
    <w:lvl w:ilvl="0">
      <w:start w:val="4"/>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E715EC4"/>
    <w:multiLevelType w:val="hybridMultilevel"/>
    <w:tmpl w:val="D6CA95D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67F64EA"/>
    <w:multiLevelType w:val="hybridMultilevel"/>
    <w:tmpl w:val="47EEC7E2"/>
    <w:lvl w:ilvl="0" w:tplc="C6CC09D2">
      <w:start w:val="1"/>
      <w:numFmt w:val="lowerLetter"/>
      <w:lvlText w:val="%1)"/>
      <w:lvlJc w:val="left"/>
      <w:pPr>
        <w:ind w:left="1854"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 w15:restartNumberingAfterBreak="0">
    <w:nsid w:val="3C0B2A33"/>
    <w:multiLevelType w:val="hybridMultilevel"/>
    <w:tmpl w:val="11C62DBE"/>
    <w:lvl w:ilvl="0" w:tplc="732AA95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ECC5A49"/>
    <w:multiLevelType w:val="hybridMultilevel"/>
    <w:tmpl w:val="14DC9DB0"/>
    <w:lvl w:ilvl="0" w:tplc="C6CC09D2">
      <w:start w:val="1"/>
      <w:numFmt w:val="lowerLetter"/>
      <w:lvlText w:val="%1)"/>
      <w:lvlJc w:val="left"/>
      <w:pPr>
        <w:ind w:left="1854"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8" w15:restartNumberingAfterBreak="0">
    <w:nsid w:val="4E776A2D"/>
    <w:multiLevelType w:val="hybridMultilevel"/>
    <w:tmpl w:val="9E76B54E"/>
    <w:lvl w:ilvl="0" w:tplc="0416000F">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56A13211"/>
    <w:multiLevelType w:val="hybridMultilevel"/>
    <w:tmpl w:val="34565552"/>
    <w:lvl w:ilvl="0" w:tplc="947CDFE0">
      <w:start w:val="1"/>
      <w:numFmt w:val="lowerLetter"/>
      <w:lvlText w:val="%1)"/>
      <w:lvlJc w:val="left"/>
      <w:pPr>
        <w:ind w:left="1920" w:hanging="360"/>
      </w:pPr>
      <w:rPr>
        <w:rFonts w:hint="default"/>
        <w:i/>
      </w:r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10" w15:restartNumberingAfterBreak="0">
    <w:nsid w:val="65AB0EFD"/>
    <w:multiLevelType w:val="hybridMultilevel"/>
    <w:tmpl w:val="67F8241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69F34D14"/>
    <w:multiLevelType w:val="hybridMultilevel"/>
    <w:tmpl w:val="690EA726"/>
    <w:lvl w:ilvl="0" w:tplc="0416000D">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2" w15:restartNumberingAfterBreak="0">
    <w:nsid w:val="728654F1"/>
    <w:multiLevelType w:val="hybridMultilevel"/>
    <w:tmpl w:val="AF387170"/>
    <w:lvl w:ilvl="0" w:tplc="C6CC09D2">
      <w:start w:val="1"/>
      <w:numFmt w:val="lowerLetter"/>
      <w:lvlText w:val="%1)"/>
      <w:lvlJc w:val="left"/>
      <w:pPr>
        <w:ind w:left="1854"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3" w15:restartNumberingAfterBreak="0">
    <w:nsid w:val="72C82A3D"/>
    <w:multiLevelType w:val="hybridMultilevel"/>
    <w:tmpl w:val="59267106"/>
    <w:lvl w:ilvl="0" w:tplc="0416000D">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4" w15:restartNumberingAfterBreak="0">
    <w:nsid w:val="78954FFA"/>
    <w:multiLevelType w:val="hybridMultilevel"/>
    <w:tmpl w:val="E5E2CCB4"/>
    <w:lvl w:ilvl="0" w:tplc="C6CC09D2">
      <w:start w:val="1"/>
      <w:numFmt w:val="lowerLetter"/>
      <w:lvlText w:val="%1)"/>
      <w:lvlJc w:val="left"/>
      <w:pPr>
        <w:ind w:left="1854"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16cid:durableId="163120509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4377875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82774436">
    <w:abstractNumId w:val="1"/>
  </w:num>
  <w:num w:numId="4" w16cid:durableId="147823058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21600143">
    <w:abstractNumId w:val="9"/>
  </w:num>
  <w:num w:numId="6" w16cid:durableId="60829252">
    <w:abstractNumId w:val="2"/>
  </w:num>
  <w:num w:numId="7" w16cid:durableId="768237958">
    <w:abstractNumId w:val="6"/>
  </w:num>
  <w:num w:numId="8" w16cid:durableId="175813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202766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87822946">
    <w:abstractNumId w:val="4"/>
  </w:num>
  <w:num w:numId="11" w16cid:durableId="876358227">
    <w:abstractNumId w:val="13"/>
  </w:num>
  <w:num w:numId="12" w16cid:durableId="1775898612">
    <w:abstractNumId w:val="11"/>
  </w:num>
  <w:num w:numId="13" w16cid:durableId="94521822">
    <w:abstractNumId w:val="10"/>
  </w:num>
  <w:num w:numId="14" w16cid:durableId="271977820">
    <w:abstractNumId w:val="3"/>
  </w:num>
  <w:num w:numId="15" w16cid:durableId="90953859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5C9"/>
    <w:rsid w:val="00006D71"/>
    <w:rsid w:val="000071B5"/>
    <w:rsid w:val="000269FE"/>
    <w:rsid w:val="00026D78"/>
    <w:rsid w:val="0003431D"/>
    <w:rsid w:val="00036E2D"/>
    <w:rsid w:val="0005273B"/>
    <w:rsid w:val="00053940"/>
    <w:rsid w:val="00067F50"/>
    <w:rsid w:val="000711F4"/>
    <w:rsid w:val="000A63F7"/>
    <w:rsid w:val="000A6BA8"/>
    <w:rsid w:val="000B4A33"/>
    <w:rsid w:val="000C06FF"/>
    <w:rsid w:val="000C4616"/>
    <w:rsid w:val="000C71E7"/>
    <w:rsid w:val="000D17E1"/>
    <w:rsid w:val="000D1C66"/>
    <w:rsid w:val="000D30B4"/>
    <w:rsid w:val="000D606A"/>
    <w:rsid w:val="000E5679"/>
    <w:rsid w:val="00102EAF"/>
    <w:rsid w:val="001111C1"/>
    <w:rsid w:val="001125CD"/>
    <w:rsid w:val="00112896"/>
    <w:rsid w:val="00112BFD"/>
    <w:rsid w:val="001158E8"/>
    <w:rsid w:val="00122D12"/>
    <w:rsid w:val="00123C45"/>
    <w:rsid w:val="001442A3"/>
    <w:rsid w:val="00163E72"/>
    <w:rsid w:val="00173E66"/>
    <w:rsid w:val="001859AC"/>
    <w:rsid w:val="00197089"/>
    <w:rsid w:val="001A2C6A"/>
    <w:rsid w:val="001A2F27"/>
    <w:rsid w:val="001A71E7"/>
    <w:rsid w:val="001B5247"/>
    <w:rsid w:val="001C76E5"/>
    <w:rsid w:val="001D6D52"/>
    <w:rsid w:val="001E7304"/>
    <w:rsid w:val="001F2395"/>
    <w:rsid w:val="001F490F"/>
    <w:rsid w:val="002017E3"/>
    <w:rsid w:val="002064A3"/>
    <w:rsid w:val="00214EEA"/>
    <w:rsid w:val="00217087"/>
    <w:rsid w:val="00217733"/>
    <w:rsid w:val="00232816"/>
    <w:rsid w:val="00236D77"/>
    <w:rsid w:val="00254ABE"/>
    <w:rsid w:val="00264EF5"/>
    <w:rsid w:val="00273422"/>
    <w:rsid w:val="00275978"/>
    <w:rsid w:val="00282A7B"/>
    <w:rsid w:val="002A08A2"/>
    <w:rsid w:val="002A4979"/>
    <w:rsid w:val="002B0CF7"/>
    <w:rsid w:val="002B1183"/>
    <w:rsid w:val="002B4B10"/>
    <w:rsid w:val="002C296A"/>
    <w:rsid w:val="002C6223"/>
    <w:rsid w:val="002E1B12"/>
    <w:rsid w:val="00307AF2"/>
    <w:rsid w:val="003162A6"/>
    <w:rsid w:val="0033574B"/>
    <w:rsid w:val="003400F2"/>
    <w:rsid w:val="00346B71"/>
    <w:rsid w:val="00381C8F"/>
    <w:rsid w:val="003850DB"/>
    <w:rsid w:val="00392D29"/>
    <w:rsid w:val="003C110F"/>
    <w:rsid w:val="003C3FA7"/>
    <w:rsid w:val="003D36AF"/>
    <w:rsid w:val="003D6B97"/>
    <w:rsid w:val="003D7EB1"/>
    <w:rsid w:val="003F5432"/>
    <w:rsid w:val="003F6AB8"/>
    <w:rsid w:val="004001D1"/>
    <w:rsid w:val="00407623"/>
    <w:rsid w:val="00410702"/>
    <w:rsid w:val="00410C5A"/>
    <w:rsid w:val="00432206"/>
    <w:rsid w:val="004463A4"/>
    <w:rsid w:val="00455847"/>
    <w:rsid w:val="00464BB8"/>
    <w:rsid w:val="00464DC0"/>
    <w:rsid w:val="004823FF"/>
    <w:rsid w:val="00492C0D"/>
    <w:rsid w:val="00497D7A"/>
    <w:rsid w:val="004A39CD"/>
    <w:rsid w:val="004A63D5"/>
    <w:rsid w:val="004A78EE"/>
    <w:rsid w:val="004C0B1A"/>
    <w:rsid w:val="004C3444"/>
    <w:rsid w:val="004D19AA"/>
    <w:rsid w:val="004E562C"/>
    <w:rsid w:val="004E580B"/>
    <w:rsid w:val="004E6470"/>
    <w:rsid w:val="004F6B86"/>
    <w:rsid w:val="00502DB1"/>
    <w:rsid w:val="005043AF"/>
    <w:rsid w:val="00505310"/>
    <w:rsid w:val="00505B9C"/>
    <w:rsid w:val="005131CB"/>
    <w:rsid w:val="00517563"/>
    <w:rsid w:val="00524423"/>
    <w:rsid w:val="00525F8C"/>
    <w:rsid w:val="00537F84"/>
    <w:rsid w:val="0056077D"/>
    <w:rsid w:val="00565BD6"/>
    <w:rsid w:val="0057175F"/>
    <w:rsid w:val="005728DA"/>
    <w:rsid w:val="0058049A"/>
    <w:rsid w:val="00593637"/>
    <w:rsid w:val="005968BE"/>
    <w:rsid w:val="005A02A5"/>
    <w:rsid w:val="005A0677"/>
    <w:rsid w:val="005A2BF2"/>
    <w:rsid w:val="005A7360"/>
    <w:rsid w:val="005B31CF"/>
    <w:rsid w:val="005B736D"/>
    <w:rsid w:val="005C5C3B"/>
    <w:rsid w:val="005D0348"/>
    <w:rsid w:val="005D368E"/>
    <w:rsid w:val="005D3737"/>
    <w:rsid w:val="005D5362"/>
    <w:rsid w:val="005D645B"/>
    <w:rsid w:val="005F13A3"/>
    <w:rsid w:val="00600C06"/>
    <w:rsid w:val="00603AE0"/>
    <w:rsid w:val="006078FE"/>
    <w:rsid w:val="00613C8A"/>
    <w:rsid w:val="00621423"/>
    <w:rsid w:val="0062151E"/>
    <w:rsid w:val="00622043"/>
    <w:rsid w:val="00643A64"/>
    <w:rsid w:val="006445A1"/>
    <w:rsid w:val="00655763"/>
    <w:rsid w:val="00665036"/>
    <w:rsid w:val="00673734"/>
    <w:rsid w:val="00675994"/>
    <w:rsid w:val="00685414"/>
    <w:rsid w:val="00691C68"/>
    <w:rsid w:val="0069696B"/>
    <w:rsid w:val="00696D2C"/>
    <w:rsid w:val="006A0134"/>
    <w:rsid w:val="006B7BF2"/>
    <w:rsid w:val="006C0784"/>
    <w:rsid w:val="006D2EE3"/>
    <w:rsid w:val="006D3AEB"/>
    <w:rsid w:val="006D65A2"/>
    <w:rsid w:val="006F1834"/>
    <w:rsid w:val="00713418"/>
    <w:rsid w:val="007143BB"/>
    <w:rsid w:val="00717B10"/>
    <w:rsid w:val="00730005"/>
    <w:rsid w:val="0073238E"/>
    <w:rsid w:val="007435F5"/>
    <w:rsid w:val="00747939"/>
    <w:rsid w:val="0075036F"/>
    <w:rsid w:val="00753FC6"/>
    <w:rsid w:val="00757273"/>
    <w:rsid w:val="0075736B"/>
    <w:rsid w:val="00764EC3"/>
    <w:rsid w:val="007725AB"/>
    <w:rsid w:val="00786ED9"/>
    <w:rsid w:val="007947EF"/>
    <w:rsid w:val="007A5D08"/>
    <w:rsid w:val="007B770A"/>
    <w:rsid w:val="007D5057"/>
    <w:rsid w:val="007F4620"/>
    <w:rsid w:val="007F7F2F"/>
    <w:rsid w:val="00807EA6"/>
    <w:rsid w:val="0081100A"/>
    <w:rsid w:val="00823873"/>
    <w:rsid w:val="008279B2"/>
    <w:rsid w:val="00844A5B"/>
    <w:rsid w:val="00872ACD"/>
    <w:rsid w:val="00875BCE"/>
    <w:rsid w:val="00875E97"/>
    <w:rsid w:val="008871F2"/>
    <w:rsid w:val="0089245D"/>
    <w:rsid w:val="008A1D82"/>
    <w:rsid w:val="008B5294"/>
    <w:rsid w:val="008C4D2A"/>
    <w:rsid w:val="008D06AA"/>
    <w:rsid w:val="008D709B"/>
    <w:rsid w:val="008F68CB"/>
    <w:rsid w:val="00900F46"/>
    <w:rsid w:val="00906FBB"/>
    <w:rsid w:val="009117FC"/>
    <w:rsid w:val="009235DC"/>
    <w:rsid w:val="00957DA0"/>
    <w:rsid w:val="00974D6B"/>
    <w:rsid w:val="00980236"/>
    <w:rsid w:val="00982CA6"/>
    <w:rsid w:val="00983BFD"/>
    <w:rsid w:val="00983DFE"/>
    <w:rsid w:val="0099193E"/>
    <w:rsid w:val="00992017"/>
    <w:rsid w:val="009A7C04"/>
    <w:rsid w:val="009C3997"/>
    <w:rsid w:val="009C5D4B"/>
    <w:rsid w:val="009D0759"/>
    <w:rsid w:val="009D3752"/>
    <w:rsid w:val="009D4343"/>
    <w:rsid w:val="009D51B3"/>
    <w:rsid w:val="009D7FE6"/>
    <w:rsid w:val="009E0DC4"/>
    <w:rsid w:val="009E1F6A"/>
    <w:rsid w:val="009E5DE3"/>
    <w:rsid w:val="009F0B97"/>
    <w:rsid w:val="009F1834"/>
    <w:rsid w:val="009F337F"/>
    <w:rsid w:val="009F39E0"/>
    <w:rsid w:val="00A06CCF"/>
    <w:rsid w:val="00A10523"/>
    <w:rsid w:val="00A10583"/>
    <w:rsid w:val="00A252B0"/>
    <w:rsid w:val="00A33555"/>
    <w:rsid w:val="00A42B47"/>
    <w:rsid w:val="00A74A0A"/>
    <w:rsid w:val="00A8478D"/>
    <w:rsid w:val="00A86A2D"/>
    <w:rsid w:val="00A90DFF"/>
    <w:rsid w:val="00A91716"/>
    <w:rsid w:val="00AB0B8C"/>
    <w:rsid w:val="00AB49A2"/>
    <w:rsid w:val="00AC2FE4"/>
    <w:rsid w:val="00AC4501"/>
    <w:rsid w:val="00AD12ED"/>
    <w:rsid w:val="00AD1A3E"/>
    <w:rsid w:val="00AD61A1"/>
    <w:rsid w:val="00AF0995"/>
    <w:rsid w:val="00AF0F79"/>
    <w:rsid w:val="00AF19AB"/>
    <w:rsid w:val="00AF7501"/>
    <w:rsid w:val="00B0279A"/>
    <w:rsid w:val="00B06A09"/>
    <w:rsid w:val="00B07BA9"/>
    <w:rsid w:val="00B176BD"/>
    <w:rsid w:val="00B207FD"/>
    <w:rsid w:val="00B224FD"/>
    <w:rsid w:val="00B2354C"/>
    <w:rsid w:val="00B30477"/>
    <w:rsid w:val="00B377CD"/>
    <w:rsid w:val="00B460E2"/>
    <w:rsid w:val="00B52F79"/>
    <w:rsid w:val="00B53A9C"/>
    <w:rsid w:val="00B56E23"/>
    <w:rsid w:val="00B62C49"/>
    <w:rsid w:val="00B66C1A"/>
    <w:rsid w:val="00B81B74"/>
    <w:rsid w:val="00BA3B5D"/>
    <w:rsid w:val="00BA73F9"/>
    <w:rsid w:val="00BB05F6"/>
    <w:rsid w:val="00BD61BE"/>
    <w:rsid w:val="00BE2C6D"/>
    <w:rsid w:val="00BE5E98"/>
    <w:rsid w:val="00BF38F9"/>
    <w:rsid w:val="00BF41BF"/>
    <w:rsid w:val="00BF601B"/>
    <w:rsid w:val="00C06160"/>
    <w:rsid w:val="00C075C9"/>
    <w:rsid w:val="00C11AB9"/>
    <w:rsid w:val="00C241BB"/>
    <w:rsid w:val="00C26B46"/>
    <w:rsid w:val="00C27517"/>
    <w:rsid w:val="00C36548"/>
    <w:rsid w:val="00CB4CD1"/>
    <w:rsid w:val="00CD2487"/>
    <w:rsid w:val="00CE6F6B"/>
    <w:rsid w:val="00CF065F"/>
    <w:rsid w:val="00CF3FD7"/>
    <w:rsid w:val="00CF5201"/>
    <w:rsid w:val="00D04957"/>
    <w:rsid w:val="00D04E44"/>
    <w:rsid w:val="00D120B1"/>
    <w:rsid w:val="00D13F60"/>
    <w:rsid w:val="00D153B0"/>
    <w:rsid w:val="00D155F8"/>
    <w:rsid w:val="00D408DE"/>
    <w:rsid w:val="00D462F1"/>
    <w:rsid w:val="00D52699"/>
    <w:rsid w:val="00D54A94"/>
    <w:rsid w:val="00D553C5"/>
    <w:rsid w:val="00D5739A"/>
    <w:rsid w:val="00D60A6D"/>
    <w:rsid w:val="00D700DC"/>
    <w:rsid w:val="00D723F5"/>
    <w:rsid w:val="00D7385F"/>
    <w:rsid w:val="00D92409"/>
    <w:rsid w:val="00DA0DA9"/>
    <w:rsid w:val="00DA19A3"/>
    <w:rsid w:val="00DB47B8"/>
    <w:rsid w:val="00DB4AB0"/>
    <w:rsid w:val="00DB4E8E"/>
    <w:rsid w:val="00DB4F77"/>
    <w:rsid w:val="00DC1DF2"/>
    <w:rsid w:val="00DC6BA8"/>
    <w:rsid w:val="00DC7741"/>
    <w:rsid w:val="00DD16D1"/>
    <w:rsid w:val="00DD334A"/>
    <w:rsid w:val="00DD57AB"/>
    <w:rsid w:val="00DE145E"/>
    <w:rsid w:val="00E002A9"/>
    <w:rsid w:val="00E10D7F"/>
    <w:rsid w:val="00E3039A"/>
    <w:rsid w:val="00E35675"/>
    <w:rsid w:val="00E41632"/>
    <w:rsid w:val="00E53840"/>
    <w:rsid w:val="00E542C0"/>
    <w:rsid w:val="00E56C82"/>
    <w:rsid w:val="00E5746B"/>
    <w:rsid w:val="00E6530E"/>
    <w:rsid w:val="00E71856"/>
    <w:rsid w:val="00E9503E"/>
    <w:rsid w:val="00EA0963"/>
    <w:rsid w:val="00EB1360"/>
    <w:rsid w:val="00EB1D88"/>
    <w:rsid w:val="00EB251E"/>
    <w:rsid w:val="00EB48F0"/>
    <w:rsid w:val="00EC2836"/>
    <w:rsid w:val="00EC6AE4"/>
    <w:rsid w:val="00ED1A69"/>
    <w:rsid w:val="00ED20C8"/>
    <w:rsid w:val="00ED3079"/>
    <w:rsid w:val="00ED3772"/>
    <w:rsid w:val="00EE7F51"/>
    <w:rsid w:val="00EF4602"/>
    <w:rsid w:val="00F003E9"/>
    <w:rsid w:val="00F02B13"/>
    <w:rsid w:val="00F1233B"/>
    <w:rsid w:val="00F226E2"/>
    <w:rsid w:val="00F25599"/>
    <w:rsid w:val="00F623E2"/>
    <w:rsid w:val="00F624EB"/>
    <w:rsid w:val="00F65BD0"/>
    <w:rsid w:val="00F771FA"/>
    <w:rsid w:val="00F81121"/>
    <w:rsid w:val="00F83F9B"/>
    <w:rsid w:val="00F91478"/>
    <w:rsid w:val="00F91511"/>
    <w:rsid w:val="00FB164E"/>
    <w:rsid w:val="00FB1854"/>
    <w:rsid w:val="00FC111A"/>
    <w:rsid w:val="00FC50E2"/>
    <w:rsid w:val="00FD5567"/>
    <w:rsid w:val="00FE4D89"/>
    <w:rsid w:val="00FE7521"/>
    <w:rsid w:val="00FF3DDA"/>
    <w:rsid w:val="00FF6E1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B426A8"/>
  <w15:docId w15:val="{2E7085AE-6D44-497E-B3F0-928CA4BC7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5C9"/>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1442A3"/>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eastAsia="en-US"/>
    </w:rPr>
  </w:style>
  <w:style w:type="paragraph" w:styleId="Ttulo2">
    <w:name w:val="heading 2"/>
    <w:basedOn w:val="Normal"/>
    <w:next w:val="Normal"/>
    <w:link w:val="Ttulo2Char"/>
    <w:unhideWhenUsed/>
    <w:qFormat/>
    <w:rsid w:val="001442A3"/>
    <w:pPr>
      <w:keepNext/>
      <w:outlineLvl w:val="1"/>
    </w:pPr>
    <w:rPr>
      <w:rFonts w:ascii="Arial" w:hAnsi="Arial" w:cs="Arial"/>
      <w:i/>
      <w:iCs/>
      <w:sz w:val="24"/>
      <w:szCs w:val="24"/>
    </w:rPr>
  </w:style>
  <w:style w:type="paragraph" w:styleId="Ttulo3">
    <w:name w:val="heading 3"/>
    <w:basedOn w:val="Normal"/>
    <w:next w:val="Normal"/>
    <w:link w:val="Ttulo3Char"/>
    <w:semiHidden/>
    <w:unhideWhenUsed/>
    <w:qFormat/>
    <w:rsid w:val="00F623E2"/>
    <w:pPr>
      <w:keepNext/>
      <w:keepLines/>
      <w:spacing w:before="200" w:line="276" w:lineRule="auto"/>
      <w:outlineLvl w:val="2"/>
    </w:pPr>
    <w:rPr>
      <w:rFonts w:asciiTheme="majorHAnsi" w:eastAsiaTheme="majorEastAsia" w:hAnsiTheme="majorHAnsi" w:cstheme="majorBidi"/>
      <w:b/>
      <w:bCs/>
      <w:color w:val="5B9BD5" w:themeColor="accent1"/>
      <w:sz w:val="22"/>
      <w:szCs w:val="22"/>
      <w:lang w:eastAsia="en-US"/>
    </w:rPr>
  </w:style>
  <w:style w:type="paragraph" w:styleId="Ttulo5">
    <w:name w:val="heading 5"/>
    <w:basedOn w:val="Normal"/>
    <w:next w:val="Normal"/>
    <w:link w:val="Ttulo5Char"/>
    <w:unhideWhenUsed/>
    <w:qFormat/>
    <w:rsid w:val="00407623"/>
    <w:pPr>
      <w:keepNext/>
      <w:keepLines/>
      <w:spacing w:before="40"/>
      <w:outlineLvl w:val="4"/>
    </w:pPr>
    <w:rPr>
      <w:rFonts w:asciiTheme="majorHAnsi" w:eastAsiaTheme="majorEastAsia" w:hAnsiTheme="majorHAnsi" w:cstheme="majorBidi"/>
      <w:color w:val="2E74B5" w:themeColor="accent1" w:themeShade="BF"/>
    </w:rPr>
  </w:style>
  <w:style w:type="paragraph" w:styleId="Ttulo8">
    <w:name w:val="heading 8"/>
    <w:basedOn w:val="Normal"/>
    <w:next w:val="Normal"/>
    <w:link w:val="Ttulo8Char"/>
    <w:qFormat/>
    <w:rsid w:val="00407623"/>
    <w:pPr>
      <w:spacing w:before="240" w:after="60"/>
      <w:outlineLvl w:val="7"/>
    </w:pPr>
    <w:rPr>
      <w:i/>
      <w:iCs/>
      <w:sz w:val="24"/>
      <w:szCs w:val="24"/>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C075C9"/>
    <w:pPr>
      <w:tabs>
        <w:tab w:val="center" w:pos="4252"/>
        <w:tab w:val="right" w:pos="8504"/>
      </w:tabs>
    </w:pPr>
  </w:style>
  <w:style w:type="character" w:customStyle="1" w:styleId="CabealhoChar">
    <w:name w:val="Cabeçalho Char"/>
    <w:basedOn w:val="Fontepargpadro"/>
    <w:link w:val="Cabealho"/>
    <w:rsid w:val="00C075C9"/>
    <w:rPr>
      <w:rFonts w:ascii="Times New Roman" w:eastAsia="Times New Roman" w:hAnsi="Times New Roman" w:cs="Times New Roman"/>
      <w:sz w:val="20"/>
      <w:szCs w:val="20"/>
      <w:lang w:eastAsia="pt-BR"/>
    </w:rPr>
  </w:style>
  <w:style w:type="character" w:styleId="Hyperlink">
    <w:name w:val="Hyperlink"/>
    <w:rsid w:val="00C075C9"/>
    <w:rPr>
      <w:color w:val="0000FF"/>
      <w:u w:val="single"/>
    </w:rPr>
  </w:style>
  <w:style w:type="paragraph" w:styleId="SemEspaamento">
    <w:name w:val="No Spacing"/>
    <w:uiPriority w:val="1"/>
    <w:qFormat/>
    <w:rsid w:val="00C075C9"/>
    <w:pPr>
      <w:spacing w:after="0" w:line="240" w:lineRule="auto"/>
    </w:pPr>
    <w:rPr>
      <w:rFonts w:ascii="Calibri" w:eastAsia="Calibri" w:hAnsi="Calibri" w:cs="Times New Roman"/>
    </w:rPr>
  </w:style>
  <w:style w:type="paragraph" w:styleId="Rodap">
    <w:name w:val="footer"/>
    <w:basedOn w:val="Normal"/>
    <w:link w:val="RodapChar"/>
    <w:uiPriority w:val="99"/>
    <w:unhideWhenUsed/>
    <w:rsid w:val="00D553C5"/>
    <w:pPr>
      <w:tabs>
        <w:tab w:val="center" w:pos="4252"/>
        <w:tab w:val="right" w:pos="8504"/>
      </w:tabs>
    </w:pPr>
  </w:style>
  <w:style w:type="character" w:customStyle="1" w:styleId="RodapChar">
    <w:name w:val="Rodapé Char"/>
    <w:basedOn w:val="Fontepargpadro"/>
    <w:link w:val="Rodap"/>
    <w:uiPriority w:val="99"/>
    <w:rsid w:val="00D553C5"/>
    <w:rPr>
      <w:rFonts w:ascii="Times New Roman" w:eastAsia="Times New Roman" w:hAnsi="Times New Roman" w:cs="Times New Roman"/>
      <w:sz w:val="20"/>
      <w:szCs w:val="20"/>
      <w:lang w:eastAsia="pt-BR"/>
    </w:rPr>
  </w:style>
  <w:style w:type="paragraph" w:styleId="Corpodetexto">
    <w:name w:val="Body Text"/>
    <w:basedOn w:val="Normal"/>
    <w:link w:val="CorpodetextoChar"/>
    <w:unhideWhenUsed/>
    <w:rsid w:val="00EB48F0"/>
    <w:pPr>
      <w:jc w:val="both"/>
    </w:pPr>
    <w:rPr>
      <w:i/>
      <w:iCs/>
      <w:sz w:val="24"/>
      <w:szCs w:val="24"/>
    </w:rPr>
  </w:style>
  <w:style w:type="character" w:customStyle="1" w:styleId="CorpodetextoChar">
    <w:name w:val="Corpo de texto Char"/>
    <w:basedOn w:val="Fontepargpadro"/>
    <w:link w:val="Corpodetexto"/>
    <w:rsid w:val="00EB48F0"/>
    <w:rPr>
      <w:rFonts w:ascii="Times New Roman" w:eastAsia="Times New Roman" w:hAnsi="Times New Roman" w:cs="Times New Roman"/>
      <w:i/>
      <w:iCs/>
      <w:sz w:val="24"/>
      <w:szCs w:val="24"/>
      <w:lang w:eastAsia="pt-BR"/>
    </w:rPr>
  </w:style>
  <w:style w:type="paragraph" w:customStyle="1" w:styleId="Recuodecorpodetexto31">
    <w:name w:val="Recuo de corpo de texto 31"/>
    <w:basedOn w:val="Normal"/>
    <w:rsid w:val="00EB48F0"/>
    <w:pPr>
      <w:ind w:firstLine="1134"/>
    </w:pPr>
    <w:rPr>
      <w:rFonts w:ascii="Arial" w:hAnsi="Arial"/>
      <w:sz w:val="22"/>
    </w:rPr>
  </w:style>
  <w:style w:type="paragraph" w:customStyle="1" w:styleId="Corpodetexto22">
    <w:name w:val="Corpo de texto 22"/>
    <w:basedOn w:val="Normal"/>
    <w:rsid w:val="00EB48F0"/>
    <w:pPr>
      <w:jc w:val="both"/>
    </w:pPr>
    <w:rPr>
      <w:rFonts w:ascii="Arial" w:hAnsi="Arial"/>
      <w:b/>
      <w:sz w:val="24"/>
    </w:rPr>
  </w:style>
  <w:style w:type="table" w:styleId="Tabelacomgrade">
    <w:name w:val="Table Grid"/>
    <w:basedOn w:val="Tabelanormal"/>
    <w:uiPriority w:val="39"/>
    <w:rsid w:val="00067F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deGrade1Clara-nfase11">
    <w:name w:val="Tabela de Grade 1 Clara - Ênfase 11"/>
    <w:basedOn w:val="Tabelanormal"/>
    <w:uiPriority w:val="46"/>
    <w:rsid w:val="00067F50"/>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eladeGrade1Clara-nfase21">
    <w:name w:val="Tabela de Grade 1 Clara - Ênfase 21"/>
    <w:basedOn w:val="Tabelanormal"/>
    <w:uiPriority w:val="46"/>
    <w:rsid w:val="00067F50"/>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TabeladeGrade1Clara1">
    <w:name w:val="Tabela de Grade 1 Clara1"/>
    <w:basedOn w:val="Tabelanormal"/>
    <w:uiPriority w:val="46"/>
    <w:rsid w:val="00067F5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eladeGrade1Clara-nfase61">
    <w:name w:val="Tabela de Grade 1 Clara - Ênfase 61"/>
    <w:basedOn w:val="Tabelanormal"/>
    <w:uiPriority w:val="46"/>
    <w:rsid w:val="00067F50"/>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SimplesTabela11">
    <w:name w:val="Simples Tabela 11"/>
    <w:basedOn w:val="Tabelanormal"/>
    <w:uiPriority w:val="41"/>
    <w:rsid w:val="00067F5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adeGradeClara1">
    <w:name w:val="Tabela de Grade Clara1"/>
    <w:basedOn w:val="Tabelanormal"/>
    <w:uiPriority w:val="40"/>
    <w:rsid w:val="00067F5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mplesTabela21">
    <w:name w:val="Simples Tabela 21"/>
    <w:basedOn w:val="Tabelanormal"/>
    <w:uiPriority w:val="42"/>
    <w:rsid w:val="00067F5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eladeGrade21">
    <w:name w:val="Tabela de Grade 21"/>
    <w:basedOn w:val="Tabelanormal"/>
    <w:uiPriority w:val="47"/>
    <w:rsid w:val="00067F5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adeGrade4-nfase11">
    <w:name w:val="Tabela de Grade 4 - Ênfase 11"/>
    <w:basedOn w:val="Tabelanormal"/>
    <w:uiPriority w:val="49"/>
    <w:rsid w:val="00067F50"/>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PargrafodaLista">
    <w:name w:val="List Paragraph"/>
    <w:basedOn w:val="Normal"/>
    <w:uiPriority w:val="34"/>
    <w:qFormat/>
    <w:rsid w:val="009117FC"/>
    <w:pPr>
      <w:ind w:left="720"/>
      <w:contextualSpacing/>
    </w:pPr>
  </w:style>
  <w:style w:type="paragraph" w:styleId="NormalWeb">
    <w:name w:val="Normal (Web)"/>
    <w:basedOn w:val="Normal"/>
    <w:uiPriority w:val="99"/>
    <w:unhideWhenUsed/>
    <w:rsid w:val="009E0DC4"/>
    <w:pPr>
      <w:spacing w:before="100" w:beforeAutospacing="1" w:after="100" w:afterAutospacing="1"/>
    </w:pPr>
    <w:rPr>
      <w:sz w:val="24"/>
      <w:szCs w:val="24"/>
    </w:rPr>
  </w:style>
  <w:style w:type="paragraph" w:customStyle="1" w:styleId="artigo">
    <w:name w:val="artigo"/>
    <w:basedOn w:val="Normal"/>
    <w:rsid w:val="009E0DC4"/>
    <w:pPr>
      <w:spacing w:before="100" w:beforeAutospacing="1" w:after="100" w:afterAutospacing="1"/>
    </w:pPr>
    <w:rPr>
      <w:sz w:val="24"/>
      <w:szCs w:val="24"/>
    </w:rPr>
  </w:style>
  <w:style w:type="paragraph" w:customStyle="1" w:styleId="paragrafo">
    <w:name w:val="paragrafo"/>
    <w:basedOn w:val="Normal"/>
    <w:rsid w:val="009E0DC4"/>
    <w:pPr>
      <w:spacing w:before="100" w:beforeAutospacing="1" w:after="100" w:afterAutospacing="1"/>
    </w:pPr>
    <w:rPr>
      <w:sz w:val="24"/>
      <w:szCs w:val="24"/>
    </w:rPr>
  </w:style>
  <w:style w:type="paragraph" w:customStyle="1" w:styleId="inciso">
    <w:name w:val="inciso"/>
    <w:basedOn w:val="Normal"/>
    <w:rsid w:val="009E0DC4"/>
    <w:pPr>
      <w:spacing w:before="100" w:beforeAutospacing="1" w:after="100" w:afterAutospacing="1"/>
    </w:pPr>
    <w:rPr>
      <w:sz w:val="24"/>
      <w:szCs w:val="24"/>
    </w:rPr>
  </w:style>
  <w:style w:type="character" w:customStyle="1" w:styleId="apple-converted-space">
    <w:name w:val="apple-converted-space"/>
    <w:basedOn w:val="Fontepargpadro"/>
    <w:rsid w:val="009E0DC4"/>
  </w:style>
  <w:style w:type="character" w:customStyle="1" w:styleId="gae75i7q">
    <w:name w:val="gae75i7q"/>
    <w:basedOn w:val="Fontepargpadro"/>
    <w:rsid w:val="009E0DC4"/>
  </w:style>
  <w:style w:type="character" w:customStyle="1" w:styleId="badge">
    <w:name w:val="badge"/>
    <w:basedOn w:val="Fontepargpadro"/>
    <w:rsid w:val="009E0DC4"/>
  </w:style>
  <w:style w:type="character" w:customStyle="1" w:styleId="label">
    <w:name w:val="label"/>
    <w:basedOn w:val="Fontepargpadro"/>
    <w:rsid w:val="002A4979"/>
  </w:style>
  <w:style w:type="paragraph" w:styleId="Textodebalo">
    <w:name w:val="Balloon Text"/>
    <w:basedOn w:val="Normal"/>
    <w:link w:val="TextodebaloChar"/>
    <w:uiPriority w:val="99"/>
    <w:semiHidden/>
    <w:unhideWhenUsed/>
    <w:rsid w:val="00D155F8"/>
    <w:rPr>
      <w:rFonts w:ascii="Tahoma" w:hAnsi="Tahoma" w:cs="Tahoma"/>
      <w:sz w:val="16"/>
      <w:szCs w:val="16"/>
    </w:rPr>
  </w:style>
  <w:style w:type="character" w:customStyle="1" w:styleId="TextodebaloChar">
    <w:name w:val="Texto de balão Char"/>
    <w:basedOn w:val="Fontepargpadro"/>
    <w:link w:val="Textodebalo"/>
    <w:uiPriority w:val="99"/>
    <w:semiHidden/>
    <w:rsid w:val="00D155F8"/>
    <w:rPr>
      <w:rFonts w:ascii="Tahoma" w:eastAsia="Times New Roman" w:hAnsi="Tahoma" w:cs="Tahoma"/>
      <w:sz w:val="16"/>
      <w:szCs w:val="16"/>
      <w:lang w:eastAsia="pt-BR"/>
    </w:rPr>
  </w:style>
  <w:style w:type="paragraph" w:customStyle="1" w:styleId="alinea">
    <w:name w:val="alinea"/>
    <w:basedOn w:val="Normal"/>
    <w:rsid w:val="0069696B"/>
    <w:pPr>
      <w:spacing w:before="100" w:beforeAutospacing="1" w:after="100" w:afterAutospacing="1"/>
    </w:pPr>
    <w:rPr>
      <w:sz w:val="24"/>
      <w:szCs w:val="24"/>
    </w:rPr>
  </w:style>
  <w:style w:type="character" w:customStyle="1" w:styleId="Ttulo3Char">
    <w:name w:val="Título 3 Char"/>
    <w:basedOn w:val="Fontepargpadro"/>
    <w:link w:val="Ttulo3"/>
    <w:semiHidden/>
    <w:rsid w:val="00F623E2"/>
    <w:rPr>
      <w:rFonts w:asciiTheme="majorHAnsi" w:eastAsiaTheme="majorEastAsia" w:hAnsiTheme="majorHAnsi" w:cstheme="majorBidi"/>
      <w:b/>
      <w:bCs/>
      <w:color w:val="5B9BD5" w:themeColor="accent1"/>
    </w:rPr>
  </w:style>
  <w:style w:type="paragraph" w:customStyle="1" w:styleId="Default">
    <w:name w:val="Default"/>
    <w:rsid w:val="00D04957"/>
    <w:pPr>
      <w:autoSpaceDE w:val="0"/>
      <w:autoSpaceDN w:val="0"/>
      <w:adjustRightInd w:val="0"/>
      <w:spacing w:after="0" w:line="240" w:lineRule="auto"/>
    </w:pPr>
    <w:rPr>
      <w:rFonts w:ascii="Arial" w:hAnsi="Arial" w:cs="Arial"/>
      <w:color w:val="000000"/>
      <w:sz w:val="24"/>
      <w:szCs w:val="24"/>
    </w:rPr>
  </w:style>
  <w:style w:type="character" w:customStyle="1" w:styleId="Ttulo1Char">
    <w:name w:val="Título 1 Char"/>
    <w:basedOn w:val="Fontepargpadro"/>
    <w:link w:val="Ttulo1"/>
    <w:uiPriority w:val="9"/>
    <w:rsid w:val="001442A3"/>
    <w:rPr>
      <w:rFonts w:asciiTheme="majorHAnsi" w:eastAsiaTheme="majorEastAsia" w:hAnsiTheme="majorHAnsi" w:cstheme="majorBidi"/>
      <w:b/>
      <w:bCs/>
      <w:color w:val="2E74B5" w:themeColor="accent1" w:themeShade="BF"/>
      <w:sz w:val="28"/>
      <w:szCs w:val="28"/>
    </w:rPr>
  </w:style>
  <w:style w:type="character" w:customStyle="1" w:styleId="Ttulo2Char">
    <w:name w:val="Título 2 Char"/>
    <w:basedOn w:val="Fontepargpadro"/>
    <w:link w:val="Ttulo2"/>
    <w:rsid w:val="001442A3"/>
    <w:rPr>
      <w:rFonts w:ascii="Arial" w:eastAsia="Times New Roman" w:hAnsi="Arial" w:cs="Arial"/>
      <w:i/>
      <w:iCs/>
      <w:sz w:val="24"/>
      <w:szCs w:val="24"/>
      <w:lang w:eastAsia="pt-BR"/>
    </w:rPr>
  </w:style>
  <w:style w:type="paragraph" w:customStyle="1" w:styleId="Corpodetexto31">
    <w:name w:val="Corpo de texto 31"/>
    <w:basedOn w:val="Normal"/>
    <w:rsid w:val="001442A3"/>
    <w:pPr>
      <w:jc w:val="both"/>
    </w:pPr>
    <w:rPr>
      <w:rFonts w:ascii="Arial" w:hAnsi="Arial"/>
      <w:sz w:val="24"/>
    </w:rPr>
  </w:style>
  <w:style w:type="paragraph" w:styleId="Recuodecorpodetexto2">
    <w:name w:val="Body Text Indent 2"/>
    <w:basedOn w:val="Normal"/>
    <w:link w:val="Recuodecorpodetexto2Char"/>
    <w:uiPriority w:val="99"/>
    <w:semiHidden/>
    <w:unhideWhenUsed/>
    <w:rsid w:val="00B53A9C"/>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B53A9C"/>
    <w:rPr>
      <w:rFonts w:ascii="Times New Roman" w:eastAsia="Times New Roman" w:hAnsi="Times New Roman" w:cs="Times New Roman"/>
      <w:sz w:val="20"/>
      <w:szCs w:val="20"/>
      <w:lang w:eastAsia="pt-BR"/>
    </w:rPr>
  </w:style>
  <w:style w:type="character" w:customStyle="1" w:styleId="Ttulo5Char">
    <w:name w:val="Título 5 Char"/>
    <w:basedOn w:val="Fontepargpadro"/>
    <w:link w:val="Ttulo5"/>
    <w:rsid w:val="00407623"/>
    <w:rPr>
      <w:rFonts w:asciiTheme="majorHAnsi" w:eastAsiaTheme="majorEastAsia" w:hAnsiTheme="majorHAnsi" w:cstheme="majorBidi"/>
      <w:color w:val="2E74B5" w:themeColor="accent1" w:themeShade="BF"/>
      <w:sz w:val="20"/>
      <w:szCs w:val="20"/>
      <w:lang w:eastAsia="pt-BR"/>
    </w:rPr>
  </w:style>
  <w:style w:type="character" w:customStyle="1" w:styleId="Ttulo8Char">
    <w:name w:val="Título 8 Char"/>
    <w:basedOn w:val="Fontepargpadro"/>
    <w:link w:val="Ttulo8"/>
    <w:rsid w:val="00407623"/>
    <w:rPr>
      <w:rFonts w:ascii="Times New Roman" w:eastAsia="Times New Roman" w:hAnsi="Times New Roman" w:cs="Times New Roman"/>
      <w:i/>
      <w:iCs/>
      <w:sz w:val="24"/>
      <w:szCs w:val="24"/>
      <w:lang w:val="x-none" w:eastAsia="x-none"/>
    </w:rPr>
  </w:style>
  <w:style w:type="paragraph" w:styleId="Ttulo">
    <w:name w:val="Title"/>
    <w:basedOn w:val="Normal"/>
    <w:link w:val="TtuloChar"/>
    <w:qFormat/>
    <w:rsid w:val="00407623"/>
    <w:pPr>
      <w:jc w:val="center"/>
    </w:pPr>
    <w:rPr>
      <w:b/>
      <w:bCs/>
      <w:sz w:val="28"/>
      <w:szCs w:val="24"/>
    </w:rPr>
  </w:style>
  <w:style w:type="character" w:customStyle="1" w:styleId="TtuloChar">
    <w:name w:val="Título Char"/>
    <w:basedOn w:val="Fontepargpadro"/>
    <w:link w:val="Ttulo"/>
    <w:rsid w:val="00407623"/>
    <w:rPr>
      <w:rFonts w:ascii="Times New Roman" w:eastAsia="Times New Roman" w:hAnsi="Times New Roman" w:cs="Times New Roman"/>
      <w:b/>
      <w:bCs/>
      <w:sz w:val="28"/>
      <w:szCs w:val="24"/>
      <w:lang w:eastAsia="pt-BR"/>
    </w:rPr>
  </w:style>
  <w:style w:type="character" w:customStyle="1" w:styleId="LinkdaInternet">
    <w:name w:val="Link da Internet"/>
    <w:rsid w:val="00407623"/>
    <w:rPr>
      <w:color w:val="0000FF"/>
      <w:u w:val="single"/>
    </w:rPr>
  </w:style>
  <w:style w:type="character" w:styleId="Forte">
    <w:name w:val="Strong"/>
    <w:basedOn w:val="Fontepargpadro"/>
    <w:uiPriority w:val="22"/>
    <w:qFormat/>
    <w:rsid w:val="00407623"/>
    <w:rPr>
      <w:b/>
      <w:bCs/>
    </w:rPr>
  </w:style>
  <w:style w:type="table" w:styleId="TabelaSimples5">
    <w:name w:val="Plain Table 5"/>
    <w:basedOn w:val="Tabelanormal"/>
    <w:uiPriority w:val="45"/>
    <w:rsid w:val="0040762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deGrade6Colorida-nfase1">
    <w:name w:val="Grid Table 6 Colorful Accent 1"/>
    <w:basedOn w:val="Tabelanormal"/>
    <w:uiPriority w:val="51"/>
    <w:rsid w:val="00407623"/>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adeGrade1Clara-nfase1">
    <w:name w:val="Grid Table 1 Light Accent 1"/>
    <w:basedOn w:val="Tabelanormal"/>
    <w:uiPriority w:val="46"/>
    <w:rsid w:val="00407623"/>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eladeGrade1Clara">
    <w:name w:val="Grid Table 1 Light"/>
    <w:basedOn w:val="Tabelanormal"/>
    <w:uiPriority w:val="46"/>
    <w:rsid w:val="0040762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adeGrade1Clara-nfase3">
    <w:name w:val="Grid Table 1 Light Accent 3"/>
    <w:basedOn w:val="Tabelanormal"/>
    <w:uiPriority w:val="46"/>
    <w:rsid w:val="00407623"/>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eladeGrade2">
    <w:name w:val="Grid Table 2"/>
    <w:basedOn w:val="Tabelanormal"/>
    <w:uiPriority w:val="47"/>
    <w:rsid w:val="00407623"/>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Grade4-nfase1">
    <w:name w:val="Grid Table 4 Accent 1"/>
    <w:basedOn w:val="Tabelanormal"/>
    <w:uiPriority w:val="49"/>
    <w:rsid w:val="00407623"/>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adeGrade4-nfase5">
    <w:name w:val="Grid Table 4 Accent 5"/>
    <w:basedOn w:val="Tabelanormal"/>
    <w:uiPriority w:val="49"/>
    <w:rsid w:val="00407623"/>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deGrade1Clara-nfase5">
    <w:name w:val="Grid Table 1 Light Accent 5"/>
    <w:basedOn w:val="Tabelanormal"/>
    <w:uiPriority w:val="46"/>
    <w:rsid w:val="00407623"/>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styleId="Refdecomentrio">
    <w:name w:val="annotation reference"/>
    <w:basedOn w:val="Fontepargpadro"/>
    <w:uiPriority w:val="99"/>
    <w:semiHidden/>
    <w:unhideWhenUsed/>
    <w:rsid w:val="00407623"/>
    <w:rPr>
      <w:sz w:val="16"/>
      <w:szCs w:val="16"/>
    </w:rPr>
  </w:style>
  <w:style w:type="paragraph" w:styleId="Textodecomentrio">
    <w:name w:val="annotation text"/>
    <w:basedOn w:val="Normal"/>
    <w:link w:val="TextodecomentrioChar"/>
    <w:uiPriority w:val="99"/>
    <w:semiHidden/>
    <w:unhideWhenUsed/>
    <w:rsid w:val="00407623"/>
  </w:style>
  <w:style w:type="character" w:customStyle="1" w:styleId="TextodecomentrioChar">
    <w:name w:val="Texto de comentário Char"/>
    <w:basedOn w:val="Fontepargpadro"/>
    <w:link w:val="Textodecomentrio"/>
    <w:uiPriority w:val="99"/>
    <w:semiHidden/>
    <w:rsid w:val="00407623"/>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407623"/>
    <w:rPr>
      <w:b/>
      <w:bCs/>
    </w:rPr>
  </w:style>
  <w:style w:type="character" w:customStyle="1" w:styleId="AssuntodocomentrioChar">
    <w:name w:val="Assunto do comentário Char"/>
    <w:basedOn w:val="TextodecomentrioChar"/>
    <w:link w:val="Assuntodocomentrio"/>
    <w:uiPriority w:val="99"/>
    <w:semiHidden/>
    <w:rsid w:val="00407623"/>
    <w:rPr>
      <w:rFonts w:ascii="Times New Roman" w:eastAsia="Times New Roman" w:hAnsi="Times New Roman" w:cs="Times New Roman"/>
      <w:b/>
      <w:bCs/>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29976">
      <w:bodyDiv w:val="1"/>
      <w:marLeft w:val="0"/>
      <w:marRight w:val="0"/>
      <w:marTop w:val="0"/>
      <w:marBottom w:val="0"/>
      <w:divBdr>
        <w:top w:val="none" w:sz="0" w:space="0" w:color="auto"/>
        <w:left w:val="none" w:sz="0" w:space="0" w:color="auto"/>
        <w:bottom w:val="none" w:sz="0" w:space="0" w:color="auto"/>
        <w:right w:val="none" w:sz="0" w:space="0" w:color="auto"/>
      </w:divBdr>
    </w:div>
    <w:div w:id="113060805">
      <w:bodyDiv w:val="1"/>
      <w:marLeft w:val="0"/>
      <w:marRight w:val="0"/>
      <w:marTop w:val="0"/>
      <w:marBottom w:val="0"/>
      <w:divBdr>
        <w:top w:val="none" w:sz="0" w:space="0" w:color="auto"/>
        <w:left w:val="none" w:sz="0" w:space="0" w:color="auto"/>
        <w:bottom w:val="none" w:sz="0" w:space="0" w:color="auto"/>
        <w:right w:val="none" w:sz="0" w:space="0" w:color="auto"/>
      </w:divBdr>
    </w:div>
    <w:div w:id="216741132">
      <w:bodyDiv w:val="1"/>
      <w:marLeft w:val="0"/>
      <w:marRight w:val="0"/>
      <w:marTop w:val="0"/>
      <w:marBottom w:val="0"/>
      <w:divBdr>
        <w:top w:val="none" w:sz="0" w:space="0" w:color="auto"/>
        <w:left w:val="none" w:sz="0" w:space="0" w:color="auto"/>
        <w:bottom w:val="none" w:sz="0" w:space="0" w:color="auto"/>
        <w:right w:val="none" w:sz="0" w:space="0" w:color="auto"/>
      </w:divBdr>
    </w:div>
    <w:div w:id="274210895">
      <w:bodyDiv w:val="1"/>
      <w:marLeft w:val="0"/>
      <w:marRight w:val="0"/>
      <w:marTop w:val="0"/>
      <w:marBottom w:val="0"/>
      <w:divBdr>
        <w:top w:val="none" w:sz="0" w:space="0" w:color="auto"/>
        <w:left w:val="none" w:sz="0" w:space="0" w:color="auto"/>
        <w:bottom w:val="none" w:sz="0" w:space="0" w:color="auto"/>
        <w:right w:val="none" w:sz="0" w:space="0" w:color="auto"/>
      </w:divBdr>
    </w:div>
    <w:div w:id="308676753">
      <w:bodyDiv w:val="1"/>
      <w:marLeft w:val="0"/>
      <w:marRight w:val="0"/>
      <w:marTop w:val="0"/>
      <w:marBottom w:val="0"/>
      <w:divBdr>
        <w:top w:val="none" w:sz="0" w:space="0" w:color="auto"/>
        <w:left w:val="none" w:sz="0" w:space="0" w:color="auto"/>
        <w:bottom w:val="none" w:sz="0" w:space="0" w:color="auto"/>
        <w:right w:val="none" w:sz="0" w:space="0" w:color="auto"/>
      </w:divBdr>
    </w:div>
    <w:div w:id="342515379">
      <w:bodyDiv w:val="1"/>
      <w:marLeft w:val="0"/>
      <w:marRight w:val="0"/>
      <w:marTop w:val="0"/>
      <w:marBottom w:val="0"/>
      <w:divBdr>
        <w:top w:val="none" w:sz="0" w:space="0" w:color="auto"/>
        <w:left w:val="none" w:sz="0" w:space="0" w:color="auto"/>
        <w:bottom w:val="none" w:sz="0" w:space="0" w:color="auto"/>
        <w:right w:val="none" w:sz="0" w:space="0" w:color="auto"/>
      </w:divBdr>
    </w:div>
    <w:div w:id="407505516">
      <w:bodyDiv w:val="1"/>
      <w:marLeft w:val="0"/>
      <w:marRight w:val="0"/>
      <w:marTop w:val="0"/>
      <w:marBottom w:val="0"/>
      <w:divBdr>
        <w:top w:val="none" w:sz="0" w:space="0" w:color="auto"/>
        <w:left w:val="none" w:sz="0" w:space="0" w:color="auto"/>
        <w:bottom w:val="none" w:sz="0" w:space="0" w:color="auto"/>
        <w:right w:val="none" w:sz="0" w:space="0" w:color="auto"/>
      </w:divBdr>
    </w:div>
    <w:div w:id="452090416">
      <w:bodyDiv w:val="1"/>
      <w:marLeft w:val="0"/>
      <w:marRight w:val="0"/>
      <w:marTop w:val="0"/>
      <w:marBottom w:val="0"/>
      <w:divBdr>
        <w:top w:val="none" w:sz="0" w:space="0" w:color="auto"/>
        <w:left w:val="none" w:sz="0" w:space="0" w:color="auto"/>
        <w:bottom w:val="none" w:sz="0" w:space="0" w:color="auto"/>
        <w:right w:val="none" w:sz="0" w:space="0" w:color="auto"/>
      </w:divBdr>
    </w:div>
    <w:div w:id="686836876">
      <w:bodyDiv w:val="1"/>
      <w:marLeft w:val="0"/>
      <w:marRight w:val="0"/>
      <w:marTop w:val="0"/>
      <w:marBottom w:val="0"/>
      <w:divBdr>
        <w:top w:val="none" w:sz="0" w:space="0" w:color="auto"/>
        <w:left w:val="none" w:sz="0" w:space="0" w:color="auto"/>
        <w:bottom w:val="none" w:sz="0" w:space="0" w:color="auto"/>
        <w:right w:val="none" w:sz="0" w:space="0" w:color="auto"/>
      </w:divBdr>
    </w:div>
    <w:div w:id="698286321">
      <w:bodyDiv w:val="1"/>
      <w:marLeft w:val="0"/>
      <w:marRight w:val="0"/>
      <w:marTop w:val="0"/>
      <w:marBottom w:val="0"/>
      <w:divBdr>
        <w:top w:val="none" w:sz="0" w:space="0" w:color="auto"/>
        <w:left w:val="none" w:sz="0" w:space="0" w:color="auto"/>
        <w:bottom w:val="none" w:sz="0" w:space="0" w:color="auto"/>
        <w:right w:val="none" w:sz="0" w:space="0" w:color="auto"/>
      </w:divBdr>
    </w:div>
    <w:div w:id="827525341">
      <w:bodyDiv w:val="1"/>
      <w:marLeft w:val="0"/>
      <w:marRight w:val="0"/>
      <w:marTop w:val="0"/>
      <w:marBottom w:val="0"/>
      <w:divBdr>
        <w:top w:val="none" w:sz="0" w:space="0" w:color="auto"/>
        <w:left w:val="none" w:sz="0" w:space="0" w:color="auto"/>
        <w:bottom w:val="none" w:sz="0" w:space="0" w:color="auto"/>
        <w:right w:val="none" w:sz="0" w:space="0" w:color="auto"/>
      </w:divBdr>
    </w:div>
    <w:div w:id="949822172">
      <w:bodyDiv w:val="1"/>
      <w:marLeft w:val="0"/>
      <w:marRight w:val="0"/>
      <w:marTop w:val="0"/>
      <w:marBottom w:val="0"/>
      <w:divBdr>
        <w:top w:val="none" w:sz="0" w:space="0" w:color="auto"/>
        <w:left w:val="none" w:sz="0" w:space="0" w:color="auto"/>
        <w:bottom w:val="none" w:sz="0" w:space="0" w:color="auto"/>
        <w:right w:val="none" w:sz="0" w:space="0" w:color="auto"/>
      </w:divBdr>
    </w:div>
    <w:div w:id="1063217312">
      <w:bodyDiv w:val="1"/>
      <w:marLeft w:val="0"/>
      <w:marRight w:val="0"/>
      <w:marTop w:val="0"/>
      <w:marBottom w:val="0"/>
      <w:divBdr>
        <w:top w:val="none" w:sz="0" w:space="0" w:color="auto"/>
        <w:left w:val="none" w:sz="0" w:space="0" w:color="auto"/>
        <w:bottom w:val="none" w:sz="0" w:space="0" w:color="auto"/>
        <w:right w:val="none" w:sz="0" w:space="0" w:color="auto"/>
      </w:divBdr>
    </w:div>
    <w:div w:id="1104308365">
      <w:bodyDiv w:val="1"/>
      <w:marLeft w:val="0"/>
      <w:marRight w:val="0"/>
      <w:marTop w:val="0"/>
      <w:marBottom w:val="0"/>
      <w:divBdr>
        <w:top w:val="none" w:sz="0" w:space="0" w:color="auto"/>
        <w:left w:val="none" w:sz="0" w:space="0" w:color="auto"/>
        <w:bottom w:val="none" w:sz="0" w:space="0" w:color="auto"/>
        <w:right w:val="none" w:sz="0" w:space="0" w:color="auto"/>
      </w:divBdr>
    </w:div>
    <w:div w:id="1110321806">
      <w:bodyDiv w:val="1"/>
      <w:marLeft w:val="0"/>
      <w:marRight w:val="0"/>
      <w:marTop w:val="0"/>
      <w:marBottom w:val="0"/>
      <w:divBdr>
        <w:top w:val="none" w:sz="0" w:space="0" w:color="auto"/>
        <w:left w:val="none" w:sz="0" w:space="0" w:color="auto"/>
        <w:bottom w:val="none" w:sz="0" w:space="0" w:color="auto"/>
        <w:right w:val="none" w:sz="0" w:space="0" w:color="auto"/>
      </w:divBdr>
    </w:div>
    <w:div w:id="1125008064">
      <w:bodyDiv w:val="1"/>
      <w:marLeft w:val="0"/>
      <w:marRight w:val="0"/>
      <w:marTop w:val="0"/>
      <w:marBottom w:val="0"/>
      <w:divBdr>
        <w:top w:val="none" w:sz="0" w:space="0" w:color="auto"/>
        <w:left w:val="none" w:sz="0" w:space="0" w:color="auto"/>
        <w:bottom w:val="none" w:sz="0" w:space="0" w:color="auto"/>
        <w:right w:val="none" w:sz="0" w:space="0" w:color="auto"/>
      </w:divBdr>
    </w:div>
    <w:div w:id="1140995319">
      <w:bodyDiv w:val="1"/>
      <w:marLeft w:val="0"/>
      <w:marRight w:val="0"/>
      <w:marTop w:val="0"/>
      <w:marBottom w:val="0"/>
      <w:divBdr>
        <w:top w:val="none" w:sz="0" w:space="0" w:color="auto"/>
        <w:left w:val="none" w:sz="0" w:space="0" w:color="auto"/>
        <w:bottom w:val="none" w:sz="0" w:space="0" w:color="auto"/>
        <w:right w:val="none" w:sz="0" w:space="0" w:color="auto"/>
      </w:divBdr>
    </w:div>
    <w:div w:id="1208373982">
      <w:bodyDiv w:val="1"/>
      <w:marLeft w:val="0"/>
      <w:marRight w:val="0"/>
      <w:marTop w:val="0"/>
      <w:marBottom w:val="0"/>
      <w:divBdr>
        <w:top w:val="none" w:sz="0" w:space="0" w:color="auto"/>
        <w:left w:val="none" w:sz="0" w:space="0" w:color="auto"/>
        <w:bottom w:val="none" w:sz="0" w:space="0" w:color="auto"/>
        <w:right w:val="none" w:sz="0" w:space="0" w:color="auto"/>
      </w:divBdr>
    </w:div>
    <w:div w:id="1304844344">
      <w:bodyDiv w:val="1"/>
      <w:marLeft w:val="0"/>
      <w:marRight w:val="0"/>
      <w:marTop w:val="0"/>
      <w:marBottom w:val="0"/>
      <w:divBdr>
        <w:top w:val="none" w:sz="0" w:space="0" w:color="auto"/>
        <w:left w:val="none" w:sz="0" w:space="0" w:color="auto"/>
        <w:bottom w:val="none" w:sz="0" w:space="0" w:color="auto"/>
        <w:right w:val="none" w:sz="0" w:space="0" w:color="auto"/>
      </w:divBdr>
    </w:div>
    <w:div w:id="1345983506">
      <w:bodyDiv w:val="1"/>
      <w:marLeft w:val="0"/>
      <w:marRight w:val="0"/>
      <w:marTop w:val="0"/>
      <w:marBottom w:val="0"/>
      <w:divBdr>
        <w:top w:val="none" w:sz="0" w:space="0" w:color="auto"/>
        <w:left w:val="none" w:sz="0" w:space="0" w:color="auto"/>
        <w:bottom w:val="none" w:sz="0" w:space="0" w:color="auto"/>
        <w:right w:val="none" w:sz="0" w:space="0" w:color="auto"/>
      </w:divBdr>
    </w:div>
    <w:div w:id="1646276431">
      <w:bodyDiv w:val="1"/>
      <w:marLeft w:val="0"/>
      <w:marRight w:val="0"/>
      <w:marTop w:val="0"/>
      <w:marBottom w:val="0"/>
      <w:divBdr>
        <w:top w:val="none" w:sz="0" w:space="0" w:color="auto"/>
        <w:left w:val="none" w:sz="0" w:space="0" w:color="auto"/>
        <w:bottom w:val="none" w:sz="0" w:space="0" w:color="auto"/>
        <w:right w:val="none" w:sz="0" w:space="0" w:color="auto"/>
      </w:divBdr>
    </w:div>
    <w:div w:id="1664352796">
      <w:bodyDiv w:val="1"/>
      <w:marLeft w:val="0"/>
      <w:marRight w:val="0"/>
      <w:marTop w:val="0"/>
      <w:marBottom w:val="0"/>
      <w:divBdr>
        <w:top w:val="none" w:sz="0" w:space="0" w:color="auto"/>
        <w:left w:val="none" w:sz="0" w:space="0" w:color="auto"/>
        <w:bottom w:val="none" w:sz="0" w:space="0" w:color="auto"/>
        <w:right w:val="none" w:sz="0" w:space="0" w:color="auto"/>
      </w:divBdr>
    </w:div>
    <w:div w:id="1709793742">
      <w:bodyDiv w:val="1"/>
      <w:marLeft w:val="0"/>
      <w:marRight w:val="0"/>
      <w:marTop w:val="0"/>
      <w:marBottom w:val="0"/>
      <w:divBdr>
        <w:top w:val="none" w:sz="0" w:space="0" w:color="auto"/>
        <w:left w:val="none" w:sz="0" w:space="0" w:color="auto"/>
        <w:bottom w:val="none" w:sz="0" w:space="0" w:color="auto"/>
        <w:right w:val="none" w:sz="0" w:space="0" w:color="auto"/>
      </w:divBdr>
    </w:div>
    <w:div w:id="1785882056">
      <w:bodyDiv w:val="1"/>
      <w:marLeft w:val="0"/>
      <w:marRight w:val="0"/>
      <w:marTop w:val="0"/>
      <w:marBottom w:val="0"/>
      <w:divBdr>
        <w:top w:val="none" w:sz="0" w:space="0" w:color="auto"/>
        <w:left w:val="none" w:sz="0" w:space="0" w:color="auto"/>
        <w:bottom w:val="none" w:sz="0" w:space="0" w:color="auto"/>
        <w:right w:val="none" w:sz="0" w:space="0" w:color="auto"/>
      </w:divBdr>
    </w:div>
    <w:div w:id="1937907109">
      <w:bodyDiv w:val="1"/>
      <w:marLeft w:val="0"/>
      <w:marRight w:val="0"/>
      <w:marTop w:val="0"/>
      <w:marBottom w:val="0"/>
      <w:divBdr>
        <w:top w:val="none" w:sz="0" w:space="0" w:color="auto"/>
        <w:left w:val="none" w:sz="0" w:space="0" w:color="auto"/>
        <w:bottom w:val="none" w:sz="0" w:space="0" w:color="auto"/>
        <w:right w:val="none" w:sz="0" w:space="0" w:color="auto"/>
      </w:divBdr>
    </w:div>
    <w:div w:id="1973052547">
      <w:bodyDiv w:val="1"/>
      <w:marLeft w:val="0"/>
      <w:marRight w:val="0"/>
      <w:marTop w:val="0"/>
      <w:marBottom w:val="0"/>
      <w:divBdr>
        <w:top w:val="none" w:sz="0" w:space="0" w:color="auto"/>
        <w:left w:val="none" w:sz="0" w:space="0" w:color="auto"/>
        <w:bottom w:val="none" w:sz="0" w:space="0" w:color="auto"/>
        <w:right w:val="none" w:sz="0" w:space="0" w:color="auto"/>
      </w:divBdr>
    </w:div>
    <w:div w:id="1994868736">
      <w:bodyDiv w:val="1"/>
      <w:marLeft w:val="0"/>
      <w:marRight w:val="0"/>
      <w:marTop w:val="0"/>
      <w:marBottom w:val="0"/>
      <w:divBdr>
        <w:top w:val="none" w:sz="0" w:space="0" w:color="auto"/>
        <w:left w:val="none" w:sz="0" w:space="0" w:color="auto"/>
        <w:bottom w:val="none" w:sz="0" w:space="0" w:color="auto"/>
        <w:right w:val="none" w:sz="0" w:space="0" w:color="auto"/>
      </w:divBdr>
    </w:div>
    <w:div w:id="2100637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3.xml"/><Relationship Id="rId18" Type="http://schemas.openxmlformats.org/officeDocument/2006/relationships/fontTable" Target="fontTable.xml"/><Relationship Id="rId3" Type="http://schemas.openxmlformats.org/officeDocument/2006/relationships/settings" Target="settings.xml"/><Relationship Id="rId7" Type="http://schemas.microsoft.com/office/2014/relationships/chartEx" Target="charts/chartEx1.xml"/><Relationship Id="rId12" Type="http://schemas.openxmlformats.org/officeDocument/2006/relationships/chart" Target="charts/chart2.xm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5" Type="http://schemas.openxmlformats.org/officeDocument/2006/relationships/footnotes" Target="footnotes.xml"/><Relationship Id="rId15" Type="http://schemas.openxmlformats.org/officeDocument/2006/relationships/chart" Target="charts/chart5.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chart" Target="charts/chart4.xml"/></Relationships>
</file>

<file path=word/_rels/footer1.xml.rels><?xml version="1.0" encoding="UTF-8" standalone="yes"?>
<Relationships xmlns="http://schemas.openxmlformats.org/package/2006/relationships"><Relationship Id="rId1" Type="http://schemas.openxmlformats.org/officeDocument/2006/relationships/hyperlink" Target="mailto:taioprev@taio.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Ex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pt-BR"/>
        </a:p>
      </c:txPr>
    </c:title>
    <c:autoTitleDeleted val="0"/>
    <c:plotArea>
      <c:layout/>
      <c:barChart>
        <c:barDir val="bar"/>
        <c:grouping val="clustered"/>
        <c:varyColors val="0"/>
        <c:ser>
          <c:idx val="0"/>
          <c:order val="0"/>
          <c:tx>
            <c:strRef>
              <c:f>Planilha1!$B$1</c:f>
              <c:strCache>
                <c:ptCount val="1"/>
                <c:pt idx="0">
                  <c:v>Renda Fixa</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Pt>
            <c:idx val="0"/>
            <c:invertIfNegative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D123-4215-B8DE-058BEE0994B5}"/>
              </c:ext>
            </c:extLst>
          </c:dPt>
          <c:dPt>
            <c:idx val="1"/>
            <c:invertIfNegative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D123-4215-B8DE-058BEE0994B5}"/>
              </c:ext>
            </c:extLst>
          </c:dPt>
          <c:dPt>
            <c:idx val="2"/>
            <c:invertIfNegative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5-D123-4215-B8DE-058BEE0994B5}"/>
              </c:ext>
            </c:extLst>
          </c:dPt>
          <c:dPt>
            <c:idx val="3"/>
            <c:invertIfNegative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7-D123-4215-B8DE-058BEE0994B5}"/>
              </c:ext>
            </c:extLst>
          </c:dPt>
          <c:dPt>
            <c:idx val="4"/>
            <c:invertIfNegative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9-D123-4215-B8DE-058BEE0994B5}"/>
              </c:ext>
            </c:extLst>
          </c:dPt>
          <c:dPt>
            <c:idx val="5"/>
            <c:invertIfNegative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B-D123-4215-B8DE-058BEE0994B5}"/>
              </c:ext>
            </c:extLst>
          </c:dPt>
          <c:dPt>
            <c:idx val="6"/>
            <c:invertIfNegative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D-D123-4215-B8DE-058BEE0994B5}"/>
              </c:ext>
            </c:extLst>
          </c:dPt>
          <c:dPt>
            <c:idx val="7"/>
            <c:invertIfNegative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F-D123-4215-B8DE-058BEE0994B5}"/>
              </c:ext>
            </c:extLst>
          </c:dPt>
          <c:dPt>
            <c:idx val="8"/>
            <c:invertIfNegative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11-D123-4215-B8DE-058BEE0994B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Planilha1!$A$2:$A$10</c:f>
              <c:strCache>
                <c:ptCount val="7"/>
                <c:pt idx="0">
                  <c:v>IRFM1</c:v>
                </c:pt>
                <c:pt idx="1">
                  <c:v>IRFM</c:v>
                </c:pt>
                <c:pt idx="2">
                  <c:v>IRFM-1+</c:v>
                </c:pt>
                <c:pt idx="3">
                  <c:v>IMAB</c:v>
                </c:pt>
                <c:pt idx="4">
                  <c:v>IMAB-5</c:v>
                </c:pt>
                <c:pt idx="6">
                  <c:v>CDI</c:v>
                </c:pt>
              </c:strCache>
            </c:strRef>
          </c:cat>
          <c:val>
            <c:numRef>
              <c:f>Planilha1!$B$2:$B$10</c:f>
              <c:numCache>
                <c:formatCode>General</c:formatCode>
                <c:ptCount val="9"/>
                <c:pt idx="0">
                  <c:v>0.81</c:v>
                </c:pt>
                <c:pt idx="1">
                  <c:v>0.27</c:v>
                </c:pt>
                <c:pt idx="2">
                  <c:v>0.55000000000000004</c:v>
                </c:pt>
                <c:pt idx="3">
                  <c:v>16.91</c:v>
                </c:pt>
                <c:pt idx="4">
                  <c:v>0.01</c:v>
                </c:pt>
                <c:pt idx="6">
                  <c:v>13.58</c:v>
                </c:pt>
              </c:numCache>
            </c:numRef>
          </c:val>
          <c:extLst>
            <c:ext xmlns:c16="http://schemas.microsoft.com/office/drawing/2014/chart" uri="{C3380CC4-5D6E-409C-BE32-E72D297353CC}">
              <c16:uniqueId val="{00000012-D123-4215-B8DE-058BEE0994B5}"/>
            </c:ext>
          </c:extLst>
        </c:ser>
        <c:dLbls>
          <c:showLegendKey val="0"/>
          <c:showVal val="0"/>
          <c:showCatName val="0"/>
          <c:showSerName val="0"/>
          <c:showPercent val="0"/>
          <c:showBubbleSize val="0"/>
        </c:dLbls>
        <c:gapWidth val="100"/>
        <c:axId val="433775280"/>
        <c:axId val="433773640"/>
      </c:barChart>
      <c:valAx>
        <c:axId val="43377364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433775280"/>
        <c:crosses val="autoZero"/>
        <c:crossBetween val="between"/>
      </c:valAx>
      <c:catAx>
        <c:axId val="433775280"/>
        <c:scaling>
          <c:orientation val="minMax"/>
        </c:scaling>
        <c:delete val="0"/>
        <c:axPos val="l"/>
        <c:numFmt formatCode="General" sourceLinked="1"/>
        <c:majorTickMark val="out"/>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433773640"/>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t-BR"/>
        </a:p>
      </c:txPr>
    </c:title>
    <c:autoTitleDeleted val="0"/>
    <c:plotArea>
      <c:layout/>
      <c:pieChart>
        <c:varyColors val="1"/>
        <c:ser>
          <c:idx val="0"/>
          <c:order val="0"/>
          <c:tx>
            <c:strRef>
              <c:f>Planilha1!$B$1</c:f>
              <c:strCache>
                <c:ptCount val="1"/>
                <c:pt idx="0">
                  <c:v>Investimentos por Indexador</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44F9-404C-956F-160A59E5FC9E}"/>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44F9-404C-956F-160A59E5FC9E}"/>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44F9-404C-956F-160A59E5FC9E}"/>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44F9-404C-956F-160A59E5FC9E}"/>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037E-49BD-BCD8-7FFDF7FDFD78}"/>
              </c:ext>
            </c:extLst>
          </c:dPt>
          <c:cat>
            <c:strRef>
              <c:f>Planilha1!$A$2:$A$6</c:f>
              <c:strCache>
                <c:ptCount val="4"/>
                <c:pt idx="0">
                  <c:v>IBOVESPA</c:v>
                </c:pt>
                <c:pt idx="1">
                  <c:v>IDIV</c:v>
                </c:pt>
                <c:pt idx="2">
                  <c:v>IBRX</c:v>
                </c:pt>
                <c:pt idx="3">
                  <c:v>SEM BENCH</c:v>
                </c:pt>
              </c:strCache>
            </c:strRef>
          </c:cat>
          <c:val>
            <c:numRef>
              <c:f>Planilha1!$B$2:$B$6</c:f>
              <c:numCache>
                <c:formatCode>General</c:formatCode>
                <c:ptCount val="5"/>
                <c:pt idx="0">
                  <c:v>6.31</c:v>
                </c:pt>
                <c:pt idx="1">
                  <c:v>1.31</c:v>
                </c:pt>
                <c:pt idx="2">
                  <c:v>1.36</c:v>
                </c:pt>
                <c:pt idx="3">
                  <c:v>1.84</c:v>
                </c:pt>
              </c:numCache>
            </c:numRef>
          </c:val>
          <c:extLst>
            <c:ext xmlns:c16="http://schemas.microsoft.com/office/drawing/2014/chart" uri="{C3380CC4-5D6E-409C-BE32-E72D297353CC}">
              <c16:uniqueId val="{00000000-24E5-47C5-8053-BE489C4AB882}"/>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FUNDO</a:t>
            </a:r>
            <a:r>
              <a:rPr lang="en-US" baseline="0"/>
              <a:t>S MULTIMERCADO</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t-BR"/>
        </a:p>
      </c:txPr>
    </c:title>
    <c:autoTitleDeleted val="0"/>
    <c:plotArea>
      <c:layout/>
      <c:doughnutChart>
        <c:varyColors val="1"/>
        <c:ser>
          <c:idx val="0"/>
          <c:order val="0"/>
          <c:tx>
            <c:strRef>
              <c:f>Planilha1!$B$1</c:f>
              <c:strCache>
                <c:ptCount val="1"/>
                <c:pt idx="0">
                  <c:v>Vendas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18AB-4DB0-8F8C-EABCA0B55751}"/>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18AB-4DB0-8F8C-EABCA0B55751}"/>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18AB-4DB0-8F8C-EABCA0B55751}"/>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18AB-4DB0-8F8C-EABCA0B55751}"/>
              </c:ext>
            </c:extLst>
          </c:dPt>
          <c:cat>
            <c:strRef>
              <c:f>Planilha1!$A$2:$A$5</c:f>
              <c:strCache>
                <c:ptCount val="2"/>
                <c:pt idx="0">
                  <c:v>CDI</c:v>
                </c:pt>
                <c:pt idx="1">
                  <c:v>SP500</c:v>
                </c:pt>
              </c:strCache>
            </c:strRef>
          </c:cat>
          <c:val>
            <c:numRef>
              <c:f>Planilha1!$B$2:$B$5</c:f>
              <c:numCache>
                <c:formatCode>General</c:formatCode>
                <c:ptCount val="4"/>
                <c:pt idx="0">
                  <c:v>0.64</c:v>
                </c:pt>
                <c:pt idx="1">
                  <c:v>2.29</c:v>
                </c:pt>
              </c:numCache>
            </c:numRef>
          </c:val>
          <c:extLst>
            <c:ext xmlns:c16="http://schemas.microsoft.com/office/drawing/2014/chart" uri="{C3380CC4-5D6E-409C-BE32-E72D297353CC}">
              <c16:uniqueId val="{00000008-18AB-4DB0-8F8C-EABCA0B55751}"/>
            </c:ext>
          </c:extLst>
        </c:ser>
        <c:dLbls>
          <c:showLegendKey val="0"/>
          <c:showVal val="0"/>
          <c:showCatName val="0"/>
          <c:showSerName val="0"/>
          <c:showPercent val="0"/>
          <c:showBubbleSize val="0"/>
          <c:showLeaderLines val="1"/>
        </c:dLbls>
        <c:firstSliceAng val="0"/>
        <c:holeSize val="50"/>
      </c:doughnut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t-BR"/>
              <a:t>META ATUARIAL</a:t>
            </a:r>
            <a:r>
              <a:rPr lang="pt-BR" baseline="0"/>
              <a:t> X ALCANCE</a:t>
            </a:r>
            <a:endParaRPr lang="pt-BR"/>
          </a:p>
        </c:rich>
      </c:tx>
      <c:layout>
        <c:manualLayout>
          <c:xMode val="edge"/>
          <c:yMode val="edge"/>
          <c:x val="0.38655324775372035"/>
          <c:y val="2.0157226365652085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t-BR"/>
        </a:p>
      </c:txPr>
    </c:title>
    <c:autoTitleDeleted val="0"/>
    <c:plotArea>
      <c:layout/>
      <c:barChart>
        <c:barDir val="col"/>
        <c:grouping val="clustered"/>
        <c:varyColors val="0"/>
        <c:ser>
          <c:idx val="0"/>
          <c:order val="0"/>
          <c:tx>
            <c:strRef>
              <c:f>Planilha1!$B$1</c:f>
              <c:strCache>
                <c:ptCount val="1"/>
                <c:pt idx="0">
                  <c:v>META ATURIAL</c:v>
                </c:pt>
              </c:strCache>
            </c:strRef>
          </c:tx>
          <c:spPr>
            <a:solidFill>
              <a:schemeClr val="accent1"/>
            </a:solidFill>
            <a:ln>
              <a:noFill/>
            </a:ln>
            <a:effectLst/>
          </c:spPr>
          <c:invertIfNegative val="0"/>
          <c:cat>
            <c:strRef>
              <c:f>Planilha1!$A$2:$A$14</c:f>
              <c:strCache>
                <c:ptCount val="12"/>
                <c:pt idx="0">
                  <c:v>Janeiro</c:v>
                </c:pt>
                <c:pt idx="1">
                  <c:v>Fevereiro</c:v>
                </c:pt>
                <c:pt idx="2">
                  <c:v>Março</c:v>
                </c:pt>
                <c:pt idx="3">
                  <c:v>Abril</c:v>
                </c:pt>
                <c:pt idx="4">
                  <c:v>Maio</c:v>
                </c:pt>
                <c:pt idx="5">
                  <c:v>Junho</c:v>
                </c:pt>
                <c:pt idx="6">
                  <c:v>Julho</c:v>
                </c:pt>
                <c:pt idx="7">
                  <c:v>Agosto</c:v>
                </c:pt>
                <c:pt idx="8">
                  <c:v>setembro</c:v>
                </c:pt>
                <c:pt idx="9">
                  <c:v>Outubro</c:v>
                </c:pt>
                <c:pt idx="10">
                  <c:v>Novembro</c:v>
                </c:pt>
                <c:pt idx="11">
                  <c:v>Dezembro</c:v>
                </c:pt>
              </c:strCache>
            </c:strRef>
          </c:cat>
          <c:val>
            <c:numRef>
              <c:f>Planilha1!$B$2:$B$14</c:f>
              <c:numCache>
                <c:formatCode>General</c:formatCode>
                <c:ptCount val="13"/>
                <c:pt idx="0">
                  <c:v>0.95</c:v>
                </c:pt>
                <c:pt idx="1">
                  <c:v>1.42</c:v>
                </c:pt>
                <c:pt idx="2">
                  <c:v>2.04</c:v>
                </c:pt>
                <c:pt idx="3">
                  <c:v>1.47</c:v>
                </c:pt>
                <c:pt idx="4">
                  <c:v>0.88</c:v>
                </c:pt>
                <c:pt idx="5">
                  <c:v>1.08</c:v>
                </c:pt>
                <c:pt idx="6">
                  <c:v>-0.27</c:v>
                </c:pt>
                <c:pt idx="7">
                  <c:v>0.05</c:v>
                </c:pt>
                <c:pt idx="8">
                  <c:v>0.12</c:v>
                </c:pt>
                <c:pt idx="9">
                  <c:v>1</c:v>
                </c:pt>
                <c:pt idx="10">
                  <c:v>0.88</c:v>
                </c:pt>
                <c:pt idx="11">
                  <c:v>1.03</c:v>
                </c:pt>
              </c:numCache>
            </c:numRef>
          </c:val>
          <c:extLst>
            <c:ext xmlns:c16="http://schemas.microsoft.com/office/drawing/2014/chart" uri="{C3380CC4-5D6E-409C-BE32-E72D297353CC}">
              <c16:uniqueId val="{00000000-ED72-48E4-8CC5-77EC2FB4273C}"/>
            </c:ext>
          </c:extLst>
        </c:ser>
        <c:ser>
          <c:idx val="1"/>
          <c:order val="1"/>
          <c:tx>
            <c:strRef>
              <c:f>Planilha1!$C$1</c:f>
              <c:strCache>
                <c:ptCount val="1"/>
                <c:pt idx="0">
                  <c:v>META ALCANÇADA</c:v>
                </c:pt>
              </c:strCache>
            </c:strRef>
          </c:tx>
          <c:spPr>
            <a:solidFill>
              <a:schemeClr val="accent2"/>
            </a:solidFill>
            <a:ln>
              <a:noFill/>
            </a:ln>
            <a:effectLst/>
          </c:spPr>
          <c:invertIfNegative val="0"/>
          <c:cat>
            <c:strRef>
              <c:f>Planilha1!$A$2:$A$14</c:f>
              <c:strCache>
                <c:ptCount val="12"/>
                <c:pt idx="0">
                  <c:v>Janeiro</c:v>
                </c:pt>
                <c:pt idx="1">
                  <c:v>Fevereiro</c:v>
                </c:pt>
                <c:pt idx="2">
                  <c:v>Março</c:v>
                </c:pt>
                <c:pt idx="3">
                  <c:v>Abril</c:v>
                </c:pt>
                <c:pt idx="4">
                  <c:v>Maio</c:v>
                </c:pt>
                <c:pt idx="5">
                  <c:v>Junho</c:v>
                </c:pt>
                <c:pt idx="6">
                  <c:v>Julho</c:v>
                </c:pt>
                <c:pt idx="7">
                  <c:v>Agosto</c:v>
                </c:pt>
                <c:pt idx="8">
                  <c:v>setembro</c:v>
                </c:pt>
                <c:pt idx="9">
                  <c:v>Outubro</c:v>
                </c:pt>
                <c:pt idx="10">
                  <c:v>Novembro</c:v>
                </c:pt>
                <c:pt idx="11">
                  <c:v>Dezembro</c:v>
                </c:pt>
              </c:strCache>
            </c:strRef>
          </c:cat>
          <c:val>
            <c:numRef>
              <c:f>Planilha1!$C$2:$C$14</c:f>
              <c:numCache>
                <c:formatCode>General</c:formatCode>
                <c:ptCount val="13"/>
                <c:pt idx="0">
                  <c:v>0.34</c:v>
                </c:pt>
                <c:pt idx="1">
                  <c:v>0.32</c:v>
                </c:pt>
                <c:pt idx="2">
                  <c:v>3.2</c:v>
                </c:pt>
                <c:pt idx="3">
                  <c:v>-0.97</c:v>
                </c:pt>
                <c:pt idx="4">
                  <c:v>1.1399999999999999</c:v>
                </c:pt>
                <c:pt idx="5">
                  <c:v>-1.44</c:v>
                </c:pt>
                <c:pt idx="6">
                  <c:v>0.75</c:v>
                </c:pt>
                <c:pt idx="7">
                  <c:v>1.0900000000000001</c:v>
                </c:pt>
                <c:pt idx="8">
                  <c:v>0.39</c:v>
                </c:pt>
                <c:pt idx="9">
                  <c:v>1.68</c:v>
                </c:pt>
                <c:pt idx="10">
                  <c:v>-0.04</c:v>
                </c:pt>
                <c:pt idx="11">
                  <c:v>0.2</c:v>
                </c:pt>
              </c:numCache>
            </c:numRef>
          </c:val>
          <c:extLst>
            <c:ext xmlns:c16="http://schemas.microsoft.com/office/drawing/2014/chart" uri="{C3380CC4-5D6E-409C-BE32-E72D297353CC}">
              <c16:uniqueId val="{00000001-ED72-48E4-8CC5-77EC2FB4273C}"/>
            </c:ext>
          </c:extLst>
        </c:ser>
        <c:dLbls>
          <c:showLegendKey val="0"/>
          <c:showVal val="0"/>
          <c:showCatName val="0"/>
          <c:showSerName val="0"/>
          <c:showPercent val="0"/>
          <c:showBubbleSize val="0"/>
        </c:dLbls>
        <c:gapWidth val="150"/>
        <c:axId val="-1261921152"/>
        <c:axId val="-1550642688"/>
      </c:barChart>
      <c:catAx>
        <c:axId val="-12619211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550642688"/>
        <c:crosses val="autoZero"/>
        <c:auto val="1"/>
        <c:lblAlgn val="ctr"/>
        <c:lblOffset val="100"/>
        <c:noMultiLvlLbl val="0"/>
      </c:catAx>
      <c:valAx>
        <c:axId val="-15506426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2619211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t-BR"/>
              <a:t>SALDO</a:t>
            </a:r>
            <a:r>
              <a:rPr lang="pt-BR" baseline="0"/>
              <a:t> FINANCEIRO EM R$</a:t>
            </a:r>
            <a:endParaRPr lang="pt-BR"/>
          </a:p>
        </c:rich>
      </c:tx>
      <c:layout>
        <c:manualLayout>
          <c:xMode val="edge"/>
          <c:yMode val="edge"/>
          <c:x val="0.38655324775372035"/>
          <c:y val="2.0157226365652085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t-BR"/>
        </a:p>
      </c:txPr>
    </c:title>
    <c:autoTitleDeleted val="0"/>
    <c:plotArea>
      <c:layout/>
      <c:barChart>
        <c:barDir val="col"/>
        <c:grouping val="clustered"/>
        <c:varyColors val="0"/>
        <c:ser>
          <c:idx val="0"/>
          <c:order val="0"/>
          <c:tx>
            <c:strRef>
              <c:f>Planilha1!$B$1</c:f>
              <c:strCache>
                <c:ptCount val="1"/>
                <c:pt idx="0">
                  <c:v>FINANCEIRO</c:v>
                </c:pt>
              </c:strCache>
            </c:strRef>
          </c:tx>
          <c:spPr>
            <a:solidFill>
              <a:schemeClr val="accent1"/>
            </a:solidFill>
            <a:ln>
              <a:noFill/>
            </a:ln>
            <a:effectLst/>
          </c:spPr>
          <c:invertIfNegative val="0"/>
          <c:cat>
            <c:strRef>
              <c:f>Planilha1!$A$2:$A$13</c:f>
              <c:strCache>
                <c:ptCount val="12"/>
                <c:pt idx="0">
                  <c:v>jan/22</c:v>
                </c:pt>
                <c:pt idx="1">
                  <c:v>fev/22</c:v>
                </c:pt>
                <c:pt idx="2">
                  <c:v>mar/22</c:v>
                </c:pt>
                <c:pt idx="3">
                  <c:v>abr/22</c:v>
                </c:pt>
                <c:pt idx="4">
                  <c:v>mai/22</c:v>
                </c:pt>
                <c:pt idx="5">
                  <c:v>jun/22</c:v>
                </c:pt>
                <c:pt idx="6">
                  <c:v>jul/22</c:v>
                </c:pt>
                <c:pt idx="7">
                  <c:v>agosto</c:v>
                </c:pt>
                <c:pt idx="8">
                  <c:v>setembro</c:v>
                </c:pt>
                <c:pt idx="9">
                  <c:v>Outubro</c:v>
                </c:pt>
                <c:pt idx="10">
                  <c:v>Novembro</c:v>
                </c:pt>
                <c:pt idx="11">
                  <c:v>Dezembro</c:v>
                </c:pt>
              </c:strCache>
            </c:strRef>
          </c:cat>
          <c:val>
            <c:numRef>
              <c:f>Planilha1!$B$2:$B$13</c:f>
              <c:numCache>
                <c:formatCode>#,##0.00</c:formatCode>
                <c:ptCount val="12"/>
                <c:pt idx="0">
                  <c:v>51129911.369999997</c:v>
                </c:pt>
                <c:pt idx="1">
                  <c:v>51437605.32</c:v>
                </c:pt>
                <c:pt idx="2">
                  <c:v>53277244.880000003</c:v>
                </c:pt>
                <c:pt idx="3">
                  <c:v>52920496.840000004</c:v>
                </c:pt>
                <c:pt idx="4">
                  <c:v>53666795.399999999</c:v>
                </c:pt>
                <c:pt idx="5">
                  <c:v>53076325.979999997</c:v>
                </c:pt>
                <c:pt idx="6">
                  <c:v>53596334.729999997</c:v>
                </c:pt>
                <c:pt idx="7">
                  <c:v>54432974.729999997</c:v>
                </c:pt>
                <c:pt idx="8">
                  <c:v>54785757.719999999</c:v>
                </c:pt>
                <c:pt idx="9" formatCode="_(&quot;R$&quot;* #,##0.00_);_(&quot;R$&quot;* \(#,##0.00\);_(&quot;R$&quot;* &quot;-&quot;??_);_(@_)">
                  <c:v>55727811.700000003</c:v>
                </c:pt>
                <c:pt idx="10">
                  <c:v>55832068.439999998</c:v>
                </c:pt>
                <c:pt idx="11" formatCode="_(&quot;R$&quot;* #,##0.00_);_(&quot;R$&quot;* \(#,##0.00\);_(&quot;R$&quot;* &quot;-&quot;??_);_(@_)">
                  <c:v>56352773.289999999</c:v>
                </c:pt>
              </c:numCache>
            </c:numRef>
          </c:val>
          <c:extLst>
            <c:ext xmlns:c16="http://schemas.microsoft.com/office/drawing/2014/chart" uri="{C3380CC4-5D6E-409C-BE32-E72D297353CC}">
              <c16:uniqueId val="{00000000-CF01-4704-A820-2AFDA5E1404E}"/>
            </c:ext>
          </c:extLst>
        </c:ser>
        <c:dLbls>
          <c:showLegendKey val="0"/>
          <c:showVal val="0"/>
          <c:showCatName val="0"/>
          <c:showSerName val="0"/>
          <c:showPercent val="0"/>
          <c:showBubbleSize val="0"/>
        </c:dLbls>
        <c:gapWidth val="150"/>
        <c:axId val="-1550637248"/>
        <c:axId val="-1550641600"/>
      </c:barChart>
      <c:catAx>
        <c:axId val="-15506372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550641600"/>
        <c:crosses val="autoZero"/>
        <c:auto val="1"/>
        <c:lblAlgn val="ctr"/>
        <c:lblOffset val="100"/>
        <c:noMultiLvlLbl val="1"/>
      </c:catAx>
      <c:valAx>
        <c:axId val="-155064160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55063724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pt-BR"/>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chartSpace>
</file>

<file path=word/charts/chartEx1.xml><?xml version="1.0" encoding="utf-8"?>
<cx:chartSpace xmlns:a="http://schemas.openxmlformats.org/drawingml/2006/main" xmlns:r="http://schemas.openxmlformats.org/officeDocument/2006/relationships" xmlns:cx="http://schemas.microsoft.com/office/drawing/2014/chartex">
  <cx:chartData>
    <cx:externalData r:id="rId1" cx:autoUpdate="0"/>
    <cx:data id="0">
      <cx:strDim type="cat">
        <cx:f>Planilha1!$A$2:$A$7</cx:f>
        <cx:lvl ptCount="6">
          <cx:pt idx="0">Fundos de Renda Fixa</cx:pt>
          <cx:pt idx="1">Ativos de Renda Fixa</cx:pt>
          <cx:pt idx="2">Renda Variável</cx:pt>
          <cx:pt idx="3">Multimercado</cx:pt>
          <cx:pt idx="4">Títulos públicos na Curva</cx:pt>
          <cx:pt idx="5">Conta Corrente</cx:pt>
        </cx:lvl>
      </cx:strDim>
      <cx:numDim type="size">
        <cx:f>Planilha1!$B$2:$B$7</cx:f>
        <cx:lvl ptCount="6" formatCode="0,0%">
          <cx:pt idx="0">0.32119999999999999</cx:pt>
          <cx:pt idx="1">0.1366</cx:pt>
          <cx:pt idx="2">0.1081</cx:pt>
          <cx:pt idx="3">0.029399999999999999</cx:pt>
          <cx:pt idx="4">0.40450000000000003</cx:pt>
          <cx:pt idx="5">0</cx:pt>
        </cx:lvl>
      </cx:numDim>
    </cx:data>
    <cx:data id="1">
      <cx:strDim type="cat">
        <cx:f>Planilha1!$A$2:$A$7</cx:f>
        <cx:lvl ptCount="6">
          <cx:pt idx="0">Fundos de Renda Fixa</cx:pt>
          <cx:pt idx="1">Ativos de Renda Fixa</cx:pt>
          <cx:pt idx="2">Renda Variável</cx:pt>
          <cx:pt idx="3">Multimercado</cx:pt>
          <cx:pt idx="4">Títulos públicos na Curva</cx:pt>
          <cx:pt idx="5">Conta Corrente</cx:pt>
        </cx:lvl>
      </cx:strDim>
      <cx:numDim type="size">
        <cx:f>Planilha1!$C$2:$C$7</cx:f>
        <cx:lvl ptCount="6" formatCode="Geral"/>
      </cx:numDim>
    </cx:data>
    <cx:data id="2">
      <cx:strDim type="cat">
        <cx:f>Planilha1!$A$2:$A$7</cx:f>
        <cx:lvl ptCount="6">
          <cx:pt idx="0">Fundos de Renda Fixa</cx:pt>
          <cx:pt idx="1">Ativos de Renda Fixa</cx:pt>
          <cx:pt idx="2">Renda Variável</cx:pt>
          <cx:pt idx="3">Multimercado</cx:pt>
          <cx:pt idx="4">Títulos públicos na Curva</cx:pt>
          <cx:pt idx="5">Conta Corrente</cx:pt>
        </cx:lvl>
      </cx:strDim>
      <cx:numDim type="size">
        <cx:f>Planilha1!$D$2:$D$7</cx:f>
        <cx:lvl ptCount="6" formatCode="Geral"/>
      </cx:numDim>
    </cx:data>
  </cx:chartData>
  <cx:chart>
    <cx:title pos="t" align="ctr" overlay="0">
      <cx:tx>
        <cx:txData>
          <cx:v>COMPOSIÇÃO POR SEGMENTO</cx:v>
        </cx:txData>
      </cx:tx>
      <cx:txPr>
        <a:bodyPr rot="0" spcFirstLastPara="1" vertOverflow="ellipsis" vert="horz" wrap="square" lIns="38100" tIns="19050" rIns="38100" bIns="19050" anchor="ctr" anchorCtr="1" compatLnSpc="0"/>
        <a:lstStyle/>
        <a:p>
          <a:pPr algn="ctr" rtl="0">
            <a:defRPr sz="1400" b="0" i="0" u="none" strike="noStrike" kern="1200" spc="0" baseline="0">
              <a:solidFill>
                <a:sysClr val="windowText" lastClr="000000">
                  <a:lumMod val="65000"/>
                  <a:lumOff val="35000"/>
                </a:sysClr>
              </a:solidFill>
              <a:latin typeface="+mn-lt"/>
              <a:ea typeface="+mn-ea"/>
              <a:cs typeface="+mn-cs"/>
            </a:defRPr>
          </a:pPr>
          <a:r>
            <a:rPr kumimoji="0" lang="en-US" sz="1400" b="0" i="0" u="none" strike="noStrike" kern="1200" cap="none" spc="0" normalizeH="0" baseline="0" noProof="0">
              <a:ln>
                <a:noFill/>
              </a:ln>
              <a:solidFill>
                <a:sysClr val="windowText" lastClr="000000">
                  <a:lumMod val="65000"/>
                  <a:lumOff val="35000"/>
                </a:sysClr>
              </a:solidFill>
              <a:effectLst/>
              <a:uLnTx/>
              <a:uFillTx/>
              <a:latin typeface="Calibri"/>
            </a:rPr>
            <a:t>COMPOSIÇÃO POR SEGMENTO</a:t>
          </a:r>
        </a:p>
      </cx:txPr>
    </cx:title>
    <cx:plotArea>
      <cx:plotAreaRegion>
        <cx:series layoutId="sunburst" uniqueId="{C1171257-6DD3-43DD-B6F7-CFF01975B9EA}" formatIdx="0">
          <cx:tx>
            <cx:txData>
              <cx:f>Planilha1!$B$1</cx:f>
              <cx:v>Janeiro</cx:v>
            </cx:txData>
          </cx:tx>
          <cx:dataId val="0"/>
        </cx:series>
        <cx:series layoutId="sunburst" hidden="1" uniqueId="{E407AD4A-88BF-4C12-94C6-DA1190108168}" formatIdx="1">
          <cx:tx>
            <cx:txData>
              <cx:f>Planilha1!$C$1</cx:f>
              <cx:v>Coluna1</cx:v>
            </cx:txData>
          </cx:tx>
          <cx:dataId val="1"/>
        </cx:series>
        <cx:series layoutId="sunburst" hidden="1" uniqueId="{C5322D1A-DE86-4582-AB28-DBFF5D100994}" formatIdx="2">
          <cx:tx>
            <cx:txData>
              <cx:f>Planilha1!$D$1</cx:f>
              <cx:v>Coluna2</cx:v>
            </cx:txData>
          </cx:tx>
          <cx:dataId val="2"/>
        </cx:series>
      </cx:plotAreaRegion>
    </cx:plotArea>
    <cx:legend pos="b" align="ctr" overlay="0"/>
  </cx:chart>
</cx: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20</Pages>
  <Words>3245</Words>
  <Characters>17527</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TaioPrev</dc:creator>
  <cp:lastModifiedBy>Usuário</cp:lastModifiedBy>
  <cp:revision>4</cp:revision>
  <cp:lastPrinted>2022-11-23T18:18:00Z</cp:lastPrinted>
  <dcterms:created xsi:type="dcterms:W3CDTF">2023-01-24T18:51:00Z</dcterms:created>
  <dcterms:modified xsi:type="dcterms:W3CDTF">2023-01-26T17:52:00Z</dcterms:modified>
</cp:coreProperties>
</file>